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6E" w:rsidRP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left"/>
        <w:rPr>
          <w:rFonts w:hint="eastAsia"/>
          <w:b/>
          <w:sz w:val="32"/>
        </w:rPr>
      </w:pPr>
      <w:bookmarkStart w:id="0" w:name="_GoBack"/>
      <w:bookmarkEnd w:id="0"/>
      <w:r w:rsidRPr="000B4A6E">
        <w:rPr>
          <w:rFonts w:hint="eastAsia"/>
          <w:b/>
          <w:sz w:val="32"/>
        </w:rPr>
        <w:t>试卷代号：</w:t>
      </w:r>
      <w:r w:rsidRPr="000B4A6E">
        <w:rPr>
          <w:rFonts w:hint="eastAsia"/>
          <w:b/>
          <w:sz w:val="32"/>
        </w:rPr>
        <w:t>2143</w:t>
      </w:r>
    </w:p>
    <w:p w:rsidR="000B4A6E" w:rsidRP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  <w:b/>
          <w:sz w:val="28"/>
        </w:rPr>
      </w:pPr>
      <w:r w:rsidRPr="000B4A6E">
        <w:rPr>
          <w:rFonts w:hint="eastAsia"/>
          <w:sz w:val="32"/>
        </w:rPr>
        <w:t xml:space="preserve">    </w:t>
      </w:r>
      <w:r w:rsidRPr="000B4A6E">
        <w:rPr>
          <w:rFonts w:hint="eastAsia"/>
          <w:b/>
          <w:sz w:val="28"/>
        </w:rPr>
        <w:t>国家开放大学</w:t>
      </w:r>
      <w:r w:rsidRPr="000B4A6E">
        <w:rPr>
          <w:rFonts w:hint="eastAsia"/>
          <w:b/>
          <w:sz w:val="28"/>
        </w:rPr>
        <w:t>2 0 2 1</w:t>
      </w:r>
      <w:r w:rsidRPr="000B4A6E">
        <w:rPr>
          <w:rFonts w:hint="eastAsia"/>
          <w:b/>
          <w:sz w:val="28"/>
        </w:rPr>
        <w:t>年春季学期期末统一考试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 w:rsidRPr="000B4A6E">
        <w:rPr>
          <w:rFonts w:hint="eastAsia"/>
          <w:sz w:val="32"/>
        </w:rPr>
        <w:t xml:space="preserve">    </w:t>
      </w:r>
      <w:r w:rsidRPr="000B4A6E">
        <w:rPr>
          <w:rFonts w:hint="eastAsia"/>
          <w:sz w:val="32"/>
        </w:rPr>
        <w:t>西方经济学</w:t>
      </w:r>
      <w:r w:rsidRPr="000B4A6E">
        <w:rPr>
          <w:rFonts w:hint="eastAsia"/>
          <w:sz w:val="32"/>
        </w:rPr>
        <w:t xml:space="preserve">  </w:t>
      </w:r>
      <w:r w:rsidRPr="000B4A6E">
        <w:rPr>
          <w:rFonts w:hint="eastAsia"/>
          <w:sz w:val="32"/>
        </w:rPr>
        <w:t>试题答案及评分标准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>
        <w:rPr>
          <w:rFonts w:hint="eastAsia"/>
        </w:rPr>
        <w:t xml:space="preserve">    </w:t>
      </w:r>
      <w:r w:rsidRPr="000B4A6E">
        <w:rPr>
          <w:rFonts w:hint="eastAsia"/>
          <w:i/>
          <w:sz w:val="32"/>
        </w:rPr>
        <w:t>（供参考）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ind w:left="422" w:hangingChars="200" w:hanging="422"/>
        <w:rPr>
          <w:rFonts w:hint="eastAsia"/>
        </w:rPr>
      </w:pPr>
      <w:r w:rsidRPr="000B4A6E">
        <w:rPr>
          <w:rFonts w:hint="eastAsia"/>
          <w:b/>
        </w:rPr>
        <w:t>一、</w:t>
      </w:r>
      <w:r w:rsidRPr="000B4A6E">
        <w:rPr>
          <w:rFonts w:hint="eastAsia"/>
          <w:b/>
        </w:rPr>
        <w:t>单项选择题（从下列每小题的四个选项中，选出一项正确的，将其标号填在题后的括号内。每小题</w:t>
      </w:r>
      <w:r w:rsidRPr="000B4A6E">
        <w:rPr>
          <w:rFonts w:hint="eastAsia"/>
          <w:b/>
        </w:rPr>
        <w:t>2</w:t>
      </w:r>
      <w:r w:rsidRPr="000B4A6E">
        <w:rPr>
          <w:rFonts w:hint="eastAsia"/>
          <w:b/>
        </w:rPr>
        <w:t>分，共</w:t>
      </w:r>
      <w:r w:rsidRPr="000B4A6E">
        <w:rPr>
          <w:rFonts w:hint="eastAsia"/>
          <w:b/>
        </w:rPr>
        <w:t>30</w:t>
      </w:r>
      <w:r w:rsidRPr="000B4A6E">
        <w:rPr>
          <w:rFonts w:hint="eastAsia"/>
          <w:b/>
        </w:rPr>
        <w:t>分</w:t>
      </w:r>
      <w:r w:rsidRPr="000B4A6E">
        <w:rPr>
          <w:rFonts w:hint="eastAsia"/>
          <w:b/>
        </w:rPr>
        <w:t>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</w:t>
      </w:r>
      <w:r>
        <w:rPr>
          <w:rFonts w:hint="eastAsia"/>
        </w:rPr>
        <w:t xml:space="preserve">B    </w:t>
      </w:r>
      <w:r>
        <w:tab/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B    </w:t>
      </w:r>
      <w:r>
        <w:tab/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B    </w:t>
      </w:r>
      <w:r>
        <w:tab/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B    </w:t>
      </w:r>
      <w:r>
        <w:tab/>
      </w: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6</w:t>
      </w:r>
      <w:r>
        <w:rPr>
          <w:rFonts w:hint="eastAsia"/>
        </w:rPr>
        <w:t>．</w:t>
      </w:r>
      <w:r>
        <w:rPr>
          <w:rFonts w:hint="eastAsia"/>
        </w:rPr>
        <w:t xml:space="preserve">D    </w:t>
      </w:r>
      <w:r>
        <w:tab/>
      </w: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C    </w:t>
      </w:r>
      <w:r>
        <w:tab/>
      </w:r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C    </w:t>
      </w:r>
      <w:r>
        <w:tab/>
      </w:r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B    </w:t>
      </w:r>
      <w:r>
        <w:tab/>
      </w:r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．</w:t>
      </w:r>
      <w:r>
        <w:rPr>
          <w:rFonts w:hint="eastAsia"/>
        </w:rPr>
        <w:t xml:space="preserve">B    </w:t>
      </w:r>
      <w:r>
        <w:tab/>
      </w:r>
      <w:r>
        <w:rPr>
          <w:rFonts w:hint="eastAsia"/>
        </w:rPr>
        <w:t>12</w:t>
      </w:r>
      <w:r>
        <w:rPr>
          <w:rFonts w:hint="eastAsia"/>
        </w:rPr>
        <w:t>．</w:t>
      </w:r>
      <w:r>
        <w:rPr>
          <w:rFonts w:hint="eastAsia"/>
        </w:rPr>
        <w:t xml:space="preserve">C    </w:t>
      </w:r>
      <w:r>
        <w:tab/>
      </w:r>
      <w:r>
        <w:rPr>
          <w:rFonts w:hint="eastAsia"/>
        </w:rPr>
        <w:t>13</w:t>
      </w:r>
      <w:r>
        <w:rPr>
          <w:rFonts w:hint="eastAsia"/>
        </w:rPr>
        <w:t>．</w:t>
      </w:r>
      <w:r>
        <w:rPr>
          <w:rFonts w:hint="eastAsia"/>
        </w:rPr>
        <w:t xml:space="preserve">B    </w:t>
      </w:r>
      <w:r>
        <w:tab/>
      </w:r>
      <w:r>
        <w:rPr>
          <w:rFonts w:hint="eastAsia"/>
        </w:rPr>
        <w:t>14</w:t>
      </w:r>
      <w:r>
        <w:rPr>
          <w:rFonts w:hint="eastAsia"/>
        </w:rPr>
        <w:t>．</w:t>
      </w:r>
      <w:r>
        <w:rPr>
          <w:rFonts w:hint="eastAsia"/>
        </w:rPr>
        <w:t xml:space="preserve">A    </w:t>
      </w:r>
      <w:r>
        <w:tab/>
      </w:r>
      <w:r>
        <w:rPr>
          <w:rFonts w:hint="eastAsia"/>
        </w:rPr>
        <w:t>15</w:t>
      </w:r>
      <w:r>
        <w:rPr>
          <w:rFonts w:hint="eastAsia"/>
        </w:rPr>
        <w:t>．</w:t>
      </w:r>
      <w:r>
        <w:rPr>
          <w:rFonts w:hint="eastAsia"/>
        </w:rPr>
        <w:t>A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adjustRightInd w:val="0"/>
        <w:ind w:left="422" w:hangingChars="200" w:hanging="422"/>
        <w:rPr>
          <w:rFonts w:hint="eastAsia"/>
        </w:rPr>
      </w:pPr>
      <w:r w:rsidRPr="000B4A6E">
        <w:rPr>
          <w:rFonts w:hint="eastAsia"/>
          <w:b/>
        </w:rPr>
        <w:t>二、</w:t>
      </w:r>
      <w:r w:rsidRPr="000B4A6E">
        <w:rPr>
          <w:rFonts w:hint="eastAsia"/>
          <w:b/>
        </w:rPr>
        <w:t>判断正误题（正确的命题在括号里划“√”，错误的命题在括号里划“×”。每小题</w:t>
      </w:r>
      <w:r w:rsidRPr="000B4A6E">
        <w:rPr>
          <w:rFonts w:hint="eastAsia"/>
          <w:b/>
        </w:rPr>
        <w:t>2</w:t>
      </w:r>
      <w:r w:rsidRPr="000B4A6E">
        <w:rPr>
          <w:rFonts w:hint="eastAsia"/>
          <w:b/>
        </w:rPr>
        <w:t>分，共</w:t>
      </w:r>
      <w:r w:rsidRPr="000B4A6E">
        <w:rPr>
          <w:rFonts w:hint="eastAsia"/>
          <w:b/>
        </w:rPr>
        <w:t>20</w:t>
      </w:r>
      <w:r w:rsidRPr="000B4A6E">
        <w:rPr>
          <w:rFonts w:hint="eastAsia"/>
          <w:b/>
        </w:rPr>
        <w:t>分</w:t>
      </w:r>
      <w:r w:rsidRPr="000B4A6E">
        <w:rPr>
          <w:rFonts w:hint="eastAsia"/>
          <w:b/>
        </w:rPr>
        <w:t>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16.</w:t>
      </w:r>
      <w:r>
        <w:rPr>
          <w:rFonts w:hint="eastAsia"/>
        </w:rPr>
        <w:t>×</w:t>
      </w:r>
      <w:r>
        <w:rPr>
          <w:rFonts w:hint="eastAsia"/>
        </w:rPr>
        <w:t xml:space="preserve">    </w:t>
      </w:r>
      <w:r>
        <w:tab/>
      </w:r>
      <w:r>
        <w:rPr>
          <w:rFonts w:hint="eastAsia"/>
        </w:rPr>
        <w:t>17.</w:t>
      </w:r>
      <w:r>
        <w:rPr>
          <w:rFonts w:hint="eastAsia"/>
        </w:rPr>
        <w:t>×</w:t>
      </w:r>
      <w:r>
        <w:rPr>
          <w:rFonts w:hint="eastAsia"/>
        </w:rPr>
        <w:t xml:space="preserve">    </w:t>
      </w:r>
      <w:r>
        <w:tab/>
      </w:r>
      <w:r>
        <w:rPr>
          <w:rFonts w:hint="eastAsia"/>
        </w:rPr>
        <w:t>18.</w:t>
      </w:r>
      <w:r>
        <w:rPr>
          <w:rFonts w:hint="eastAsia"/>
        </w:rPr>
        <w:t>×</w:t>
      </w:r>
      <w:r>
        <w:rPr>
          <w:rFonts w:hint="eastAsia"/>
        </w:rPr>
        <w:t xml:space="preserve">    </w:t>
      </w:r>
      <w:r>
        <w:tab/>
      </w:r>
      <w:r>
        <w:rPr>
          <w:rFonts w:hint="eastAsia"/>
        </w:rPr>
        <w:t>19.</w:t>
      </w:r>
      <w:r>
        <w:rPr>
          <w:rFonts w:hint="eastAsia"/>
        </w:rPr>
        <w:t>×</w:t>
      </w:r>
      <w:r>
        <w:rPr>
          <w:rFonts w:hint="eastAsia"/>
        </w:rPr>
        <w:t xml:space="preserve">    </w:t>
      </w:r>
      <w:r>
        <w:tab/>
      </w:r>
      <w:r>
        <w:rPr>
          <w:rFonts w:hint="eastAsia"/>
        </w:rPr>
        <w:t>20.</w:t>
      </w:r>
      <w:r>
        <w:rPr>
          <w:rFonts w:hint="eastAsia"/>
        </w:rPr>
        <w:t>√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21</w:t>
      </w:r>
      <w:r>
        <w:rPr>
          <w:rFonts w:hint="eastAsia"/>
        </w:rPr>
        <w:t>．×</w:t>
      </w:r>
      <w:r>
        <w:rPr>
          <w:rFonts w:hint="eastAsia"/>
        </w:rPr>
        <w:t xml:space="preserve">    </w:t>
      </w:r>
      <w:r>
        <w:tab/>
      </w:r>
      <w:r>
        <w:rPr>
          <w:rFonts w:hint="eastAsia"/>
        </w:rPr>
        <w:t>22.</w:t>
      </w:r>
      <w:r>
        <w:rPr>
          <w:rFonts w:hint="eastAsia"/>
        </w:rPr>
        <w:t>×</w:t>
      </w:r>
      <w:r>
        <w:rPr>
          <w:rFonts w:hint="eastAsia"/>
        </w:rPr>
        <w:t xml:space="preserve">    </w:t>
      </w:r>
      <w:r>
        <w:tab/>
      </w:r>
      <w:r>
        <w:rPr>
          <w:rFonts w:hint="eastAsia"/>
        </w:rPr>
        <w:t>23.</w:t>
      </w:r>
      <w:r>
        <w:rPr>
          <w:rFonts w:hint="eastAsia"/>
        </w:rPr>
        <w:t>×</w:t>
      </w:r>
      <w:r>
        <w:rPr>
          <w:rFonts w:hint="eastAsia"/>
        </w:rPr>
        <w:t xml:space="preserve">    </w:t>
      </w:r>
      <w:r>
        <w:tab/>
      </w:r>
      <w:r>
        <w:rPr>
          <w:rFonts w:hint="eastAsia"/>
        </w:rPr>
        <w:t>24</w:t>
      </w:r>
      <w:r>
        <w:rPr>
          <w:rFonts w:hint="eastAsia"/>
        </w:rPr>
        <w:t>．√</w:t>
      </w:r>
      <w:r>
        <w:rPr>
          <w:rFonts w:hint="eastAsia"/>
        </w:rPr>
        <w:t xml:space="preserve">    </w:t>
      </w:r>
      <w:r>
        <w:tab/>
      </w:r>
      <w:r>
        <w:rPr>
          <w:rFonts w:hint="eastAsia"/>
        </w:rPr>
        <w:t>25</w:t>
      </w:r>
      <w:r>
        <w:rPr>
          <w:rFonts w:hint="eastAsia"/>
        </w:rPr>
        <w:t>．×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0B4A6E">
        <w:rPr>
          <w:rFonts w:hint="eastAsia"/>
          <w:b/>
        </w:rPr>
        <w:t>三、</w:t>
      </w:r>
      <w:r w:rsidRPr="000B4A6E">
        <w:rPr>
          <w:rFonts w:hint="eastAsia"/>
          <w:b/>
        </w:rPr>
        <w:t>填空题（每空</w:t>
      </w:r>
      <w:r w:rsidRPr="000B4A6E">
        <w:rPr>
          <w:rFonts w:hint="eastAsia"/>
          <w:b/>
        </w:rPr>
        <w:t>1</w:t>
      </w:r>
      <w:r w:rsidRPr="000B4A6E">
        <w:rPr>
          <w:rFonts w:hint="eastAsia"/>
          <w:b/>
        </w:rPr>
        <w:t>分，共</w:t>
      </w:r>
      <w:r w:rsidRPr="000B4A6E">
        <w:rPr>
          <w:rFonts w:hint="eastAsia"/>
          <w:b/>
        </w:rPr>
        <w:t>10</w:t>
      </w:r>
      <w:r w:rsidRPr="000B4A6E">
        <w:rPr>
          <w:rFonts w:hint="eastAsia"/>
          <w:b/>
        </w:rPr>
        <w:t>分</w:t>
      </w:r>
      <w:r w:rsidRPr="000B4A6E">
        <w:rPr>
          <w:rFonts w:hint="eastAsia"/>
          <w:b/>
        </w:rPr>
        <w:t>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26.</w:t>
      </w:r>
      <w:r>
        <w:rPr>
          <w:rFonts w:hint="eastAsia"/>
        </w:rPr>
        <w:t>反方向</w:t>
      </w:r>
      <w:r>
        <w:rPr>
          <w:rFonts w:hint="eastAsia"/>
        </w:rPr>
        <w:t xml:space="preserve">    </w:t>
      </w:r>
      <w:r>
        <w:rPr>
          <w:rFonts w:hint="eastAsia"/>
        </w:rPr>
        <w:t>同方向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27.</w:t>
      </w:r>
      <w:r>
        <w:rPr>
          <w:rFonts w:hint="eastAsia"/>
        </w:rPr>
        <w:t>最高点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28.</w:t>
      </w:r>
      <w:r>
        <w:rPr>
          <w:rFonts w:hint="eastAsia"/>
        </w:rPr>
        <w:t>劳伦斯</w:t>
      </w:r>
      <w:r>
        <w:rPr>
          <w:rFonts w:hint="eastAsia"/>
        </w:rPr>
        <w:t xml:space="preserve">  </w:t>
      </w:r>
      <w:r>
        <w:rPr>
          <w:rFonts w:hint="eastAsia"/>
        </w:rPr>
        <w:t>基尼系数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29.</w:t>
      </w:r>
      <w:r>
        <w:rPr>
          <w:rFonts w:hint="eastAsia"/>
        </w:rPr>
        <w:t>国内生产总值</w:t>
      </w:r>
      <w:r>
        <w:rPr>
          <w:rFonts w:hint="eastAsia"/>
        </w:rPr>
        <w:t xml:space="preserve">  </w:t>
      </w:r>
      <w:r>
        <w:rPr>
          <w:rFonts w:hint="eastAsia"/>
        </w:rPr>
        <w:t>利率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30.</w:t>
      </w:r>
      <w:r>
        <w:rPr>
          <w:rFonts w:hint="eastAsia"/>
        </w:rPr>
        <w:t>个人所得税</w:t>
      </w:r>
      <w:r>
        <w:rPr>
          <w:rFonts w:hint="eastAsia"/>
        </w:rPr>
        <w:t xml:space="preserve">  </w:t>
      </w:r>
      <w:r>
        <w:rPr>
          <w:rFonts w:hint="eastAsia"/>
        </w:rPr>
        <w:t>公司所得税</w:t>
      </w:r>
      <w:r>
        <w:rPr>
          <w:rFonts w:hint="eastAsia"/>
        </w:rPr>
        <w:t xml:space="preserve">    </w:t>
      </w:r>
      <w:r>
        <w:rPr>
          <w:rFonts w:hint="eastAsia"/>
        </w:rPr>
        <w:t>各种转移支付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0B4A6E">
        <w:rPr>
          <w:rFonts w:hint="eastAsia"/>
          <w:b/>
        </w:rPr>
        <w:t>四、</w:t>
      </w:r>
      <w:r w:rsidRPr="000B4A6E">
        <w:rPr>
          <w:rFonts w:hint="eastAsia"/>
          <w:b/>
        </w:rPr>
        <w:t>计算题（每小题</w:t>
      </w:r>
      <w:r w:rsidRPr="000B4A6E">
        <w:rPr>
          <w:rFonts w:hint="eastAsia"/>
          <w:b/>
        </w:rPr>
        <w:t>5</w:t>
      </w:r>
      <w:r w:rsidRPr="000B4A6E">
        <w:rPr>
          <w:rFonts w:hint="eastAsia"/>
          <w:b/>
        </w:rPr>
        <w:t>分，共</w:t>
      </w:r>
      <w:r w:rsidRPr="000B4A6E">
        <w:rPr>
          <w:rFonts w:hint="eastAsia"/>
          <w:b/>
        </w:rPr>
        <w:t>10</w:t>
      </w:r>
      <w:r w:rsidRPr="000B4A6E">
        <w:rPr>
          <w:rFonts w:hint="eastAsia"/>
          <w:b/>
        </w:rPr>
        <w:t>分</w:t>
      </w:r>
      <w:r w:rsidRPr="000B4A6E">
        <w:rPr>
          <w:rFonts w:hint="eastAsia"/>
          <w:b/>
        </w:rPr>
        <w:t>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31.</w:t>
      </w:r>
      <w:r>
        <w:rPr>
          <w:rFonts w:hint="eastAsia"/>
        </w:rPr>
        <w:t>已知</w:t>
      </w:r>
      <w:r>
        <w:rPr>
          <w:rFonts w:hint="eastAsia"/>
        </w:rPr>
        <w:t>T</w:t>
      </w:r>
      <w:r>
        <w:t>=</w:t>
      </w:r>
      <w:r>
        <w:rPr>
          <w:rFonts w:hint="eastAsia"/>
        </w:rPr>
        <w:t>450</w:t>
      </w:r>
      <w:r>
        <w:rPr>
          <w:rFonts w:hint="eastAsia"/>
        </w:rPr>
        <w:t>亿元，</w:t>
      </w:r>
      <w:r>
        <w:rPr>
          <w:rFonts w:hint="eastAsia"/>
        </w:rPr>
        <w:t>A</w:t>
      </w:r>
      <w:r w:rsidRPr="000B4A6E">
        <w:rPr>
          <w:vertAlign w:val="subscript"/>
        </w:rPr>
        <w:t>1</w:t>
      </w:r>
      <w:r>
        <w:rPr>
          <w:rFonts w:hint="eastAsia"/>
        </w:rPr>
        <w:t>=150</w:t>
      </w:r>
      <w:r>
        <w:rPr>
          <w:rFonts w:hint="eastAsia"/>
        </w:rPr>
        <w:t>亿元，</w:t>
      </w:r>
      <w:r>
        <w:rPr>
          <w:rFonts w:hint="eastAsia"/>
        </w:rPr>
        <w:t>A</w:t>
      </w:r>
      <w:r>
        <w:t>2</w:t>
      </w:r>
      <w:r>
        <w:rPr>
          <w:rFonts w:hint="eastAsia"/>
        </w:rPr>
        <w:t xml:space="preserve"> =100</w:t>
      </w:r>
      <w:r>
        <w:rPr>
          <w:rFonts w:hint="eastAsia"/>
        </w:rPr>
        <w:t>亿元，</w:t>
      </w:r>
      <w:r>
        <w:rPr>
          <w:rFonts w:hint="eastAsia"/>
        </w:rPr>
        <w:t>A</w:t>
      </w:r>
      <w:r w:rsidRPr="000B4A6E">
        <w:rPr>
          <w:rFonts w:hint="eastAsia"/>
          <w:vertAlign w:val="subscript"/>
        </w:rPr>
        <w:t xml:space="preserve">3 </w:t>
      </w:r>
      <w:r>
        <w:rPr>
          <w:rFonts w:hint="eastAsia"/>
        </w:rPr>
        <w:t>=85</w:t>
      </w:r>
      <w:r>
        <w:rPr>
          <w:rFonts w:hint="eastAsia"/>
        </w:rPr>
        <w:t>亿元，</w:t>
      </w:r>
      <w:r>
        <w:rPr>
          <w:rFonts w:hint="eastAsia"/>
        </w:rPr>
        <w:t>A</w:t>
      </w:r>
      <w:r w:rsidRPr="000B4A6E">
        <w:rPr>
          <w:rFonts w:hint="eastAsia"/>
          <w:vertAlign w:val="subscript"/>
        </w:rPr>
        <w:t>4</w:t>
      </w:r>
      <w:r>
        <w:rPr>
          <w:rFonts w:hint="eastAsia"/>
        </w:rPr>
        <w:t xml:space="preserve"> =70</w:t>
      </w:r>
      <w:r>
        <w:rPr>
          <w:rFonts w:hint="eastAsia"/>
        </w:rPr>
        <w:t>亿元。将已知数据代入公式：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R</w:t>
      </w:r>
      <m:oMath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150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亿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元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+100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亿元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+85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亿元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+70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亿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元</m:t>
            </m:r>
          </m:num>
          <m:den>
            <m:r>
              <w:rPr>
                <w:rFonts w:ascii="Cambria Math" w:hAnsi="Cambria Math"/>
              </w:rPr>
              <m:t>450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亿元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hint="eastAsia"/>
        </w:rPr>
        <w:t xml:space="preserve"> </w:t>
      </w:r>
      <w:r>
        <w:rPr>
          <w:rFonts w:hint="eastAsia"/>
        </w:rPr>
        <w:t>90%</w:t>
      </w:r>
      <w:r>
        <w:rPr>
          <w:rFonts w:hint="eastAsia"/>
        </w:rPr>
        <w:t>。（</w:t>
      </w:r>
      <w:r>
        <w:rPr>
          <w:rFonts w:hint="eastAsia"/>
        </w:rPr>
        <w:t>5</w:t>
      </w:r>
      <w:r>
        <w:rPr>
          <w:rFonts w:hint="eastAsia"/>
        </w:rPr>
        <w:t>分）．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32.</w:t>
      </w:r>
      <w:r>
        <w:rPr>
          <w:rFonts w:hint="eastAsia"/>
        </w:rPr>
        <w:t>对外贸易乘数</w:t>
      </w:r>
      <w:r>
        <w:rPr>
          <w:rFonts w:hint="eastAsia"/>
        </w:rPr>
        <w:t>=</w:t>
      </w:r>
      <w:r>
        <w:rPr>
          <w:rFonts w:hint="eastAsia"/>
        </w:rPr>
        <w:t>1</w:t>
      </w:r>
      <w:r>
        <w:rPr>
          <w:rFonts w:hint="eastAsia"/>
        </w:rPr>
        <w:t>／（</w:t>
      </w:r>
      <w:r>
        <w:rPr>
          <w:rFonts w:hint="eastAsia"/>
        </w:rPr>
        <w:t>1</w:t>
      </w:r>
      <w:r>
        <w:rPr>
          <w:rFonts w:hint="eastAsia"/>
        </w:rPr>
        <w:t>-</w:t>
      </w:r>
      <w:r>
        <w:rPr>
          <w:rFonts w:hint="eastAsia"/>
        </w:rPr>
        <w:t>边际消费倾向</w:t>
      </w:r>
      <w:r>
        <w:rPr>
          <w:rFonts w:hint="eastAsia"/>
        </w:rPr>
        <w:t>+</w:t>
      </w:r>
      <w:r>
        <w:rPr>
          <w:rFonts w:hint="eastAsia"/>
        </w:rPr>
        <w:t>边际进口倾向）</w:t>
      </w:r>
      <w:r>
        <w:rPr>
          <w:rFonts w:hint="eastAsia"/>
        </w:rPr>
        <w:t>=1</w:t>
      </w:r>
      <w:r>
        <w:t>/</w:t>
      </w:r>
      <w:r>
        <w:rPr>
          <w:rFonts w:hint="eastAsia"/>
        </w:rPr>
        <w:t>1(1-0. 6+0.2)=1. 67(5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（以上两个计算题仅列出公式或列出式子呵给一半分，也可以不写公式，但要列出式子，没有式子不给分）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0B4A6E">
        <w:rPr>
          <w:rFonts w:hint="eastAsia"/>
          <w:b/>
        </w:rPr>
        <w:t>五、</w:t>
      </w:r>
      <w:r w:rsidRPr="000B4A6E">
        <w:rPr>
          <w:rFonts w:hint="eastAsia"/>
          <w:b/>
        </w:rPr>
        <w:t>问答题（每小题</w:t>
      </w:r>
      <w:r w:rsidRPr="000B4A6E">
        <w:rPr>
          <w:rFonts w:hint="eastAsia"/>
          <w:b/>
        </w:rPr>
        <w:t>15</w:t>
      </w:r>
      <w:r w:rsidRPr="000B4A6E">
        <w:rPr>
          <w:rFonts w:hint="eastAsia"/>
          <w:b/>
        </w:rPr>
        <w:t>分，共</w:t>
      </w:r>
      <w:r w:rsidRPr="000B4A6E">
        <w:rPr>
          <w:rFonts w:hint="eastAsia"/>
          <w:b/>
        </w:rPr>
        <w:t>30</w:t>
      </w:r>
      <w:r w:rsidRPr="000B4A6E">
        <w:rPr>
          <w:rFonts w:hint="eastAsia"/>
          <w:b/>
        </w:rPr>
        <w:t>分</w:t>
      </w:r>
      <w:r w:rsidRPr="000B4A6E">
        <w:rPr>
          <w:rFonts w:hint="eastAsia"/>
          <w:b/>
        </w:rPr>
        <w:t>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33.</w:t>
      </w:r>
      <w:r>
        <w:rPr>
          <w:rFonts w:hint="eastAsia"/>
        </w:rPr>
        <w:t>汽车价格下降、汽车保险价格下调，以及收入增加都会使消费者对汽车的购买量增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>加。从经济学的角度，用图形说明这三种因素引起的汽车购买量增加有什么不同。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答：</w:t>
      </w:r>
      <w:r>
        <w:rPr>
          <w:rFonts w:hint="eastAsia"/>
        </w:rPr>
        <w:t>(1)</w:t>
      </w:r>
      <w:r>
        <w:rPr>
          <w:rFonts w:hint="eastAsia"/>
        </w:rPr>
        <w:t>汽车价格下降引起需求量增加，这种需求量增加表现为同一条需求曲线上由</w:t>
      </w:r>
      <w:r>
        <w:rPr>
          <w:rFonts w:hint="eastAsia"/>
        </w:rPr>
        <w:t>a</w:t>
      </w:r>
      <w:r>
        <w:rPr>
          <w:rFonts w:hint="eastAsia"/>
        </w:rPr>
        <w:t>点移动到</w:t>
      </w:r>
      <w:r>
        <w:rPr>
          <w:rFonts w:hint="eastAsia"/>
        </w:rPr>
        <w:t>b</w:t>
      </w:r>
      <w:r>
        <w:rPr>
          <w:rFonts w:hint="eastAsia"/>
        </w:rPr>
        <w:t>点，见图</w:t>
      </w:r>
      <w:r>
        <w:rPr>
          <w:rFonts w:hint="eastAsia"/>
        </w:rPr>
        <w:t>1</w:t>
      </w:r>
      <w:r>
        <w:rPr>
          <w:rFonts w:hint="eastAsia"/>
        </w:rPr>
        <w:t>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1DAA5247" wp14:editId="52932D40">
            <wp:extent cx="3419475" cy="1676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ind w:firstLineChars="200" w:firstLine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汽车保险价格下调以及收入增加引起需求增加，这种需求增加表现为需求曲线的移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>动，即从</w:t>
      </w:r>
      <w:r>
        <w:rPr>
          <w:rFonts w:hint="eastAsia"/>
        </w:rPr>
        <w:t>D</w:t>
      </w:r>
      <w:r w:rsidRPr="000B4A6E">
        <w:rPr>
          <w:vertAlign w:val="subscript"/>
        </w:rPr>
        <w:t>1</w:t>
      </w:r>
      <w:r>
        <w:rPr>
          <w:rFonts w:hint="eastAsia"/>
        </w:rPr>
        <w:t>移动到</w:t>
      </w:r>
      <w:r>
        <w:rPr>
          <w:rFonts w:hint="eastAsia"/>
        </w:rPr>
        <w:t>D</w:t>
      </w:r>
      <w:r w:rsidRPr="000B4A6E">
        <w:rPr>
          <w:rFonts w:hint="eastAsia"/>
          <w:vertAlign w:val="subscript"/>
        </w:rPr>
        <w:t>2</w:t>
      </w:r>
      <w:r>
        <w:rPr>
          <w:rFonts w:hint="eastAsia"/>
        </w:rPr>
        <w:t>，见图</w:t>
      </w:r>
      <w:r>
        <w:rPr>
          <w:rFonts w:hint="eastAsia"/>
        </w:rPr>
        <w:t>2</w:t>
      </w:r>
      <w:r>
        <w:rPr>
          <w:rFonts w:hint="eastAsia"/>
        </w:rPr>
        <w:t>。（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本题作图各占</w:t>
      </w:r>
      <w:r>
        <w:rPr>
          <w:rFonts w:hint="eastAsia"/>
        </w:rPr>
        <w:t>3</w:t>
      </w:r>
      <w:r>
        <w:rPr>
          <w:rFonts w:hint="eastAsia"/>
        </w:rPr>
        <w:t>分，共</w:t>
      </w:r>
      <w:r>
        <w:rPr>
          <w:rFonts w:hint="eastAsia"/>
        </w:rPr>
        <w:t>6</w:t>
      </w:r>
      <w:r>
        <w:rPr>
          <w:rFonts w:hint="eastAsia"/>
        </w:rPr>
        <w:t>分。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34.</w:t>
      </w:r>
      <w:r>
        <w:rPr>
          <w:rFonts w:hint="eastAsia"/>
        </w:rPr>
        <w:t>什么是自然失业？引起长期中自然失业的原因是什么？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答：</w:t>
      </w:r>
      <w:r>
        <w:rPr>
          <w:rFonts w:hint="eastAsia"/>
        </w:rPr>
        <w:t>(1)</w:t>
      </w:r>
      <w:r>
        <w:rPr>
          <w:rFonts w:hint="eastAsia"/>
        </w:rPr>
        <w:t>自然失业是指由于经济中一些难以克服的原因所引起的失业。（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引起自然失业的原因主要包括正常的劳动力流动和一些制度因素。（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摩擦性失业是经济中由于正常的劳动力流动而引起的失业。（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0B4A6E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结构性失业是由于经济中一些制度上的原因引起的。这些制度上的原因主要包括：最低</w:t>
      </w:r>
    </w:p>
    <w:p w:rsidR="00A65A8B" w:rsidRDefault="000B4A6E" w:rsidP="000B4A6E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rPr>
          <w:rFonts w:hint="eastAsia"/>
        </w:rPr>
        <w:t>工资法、效率工炎和工会的存在。（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sectPr w:rsidR="00A65A8B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36" w:rsidRDefault="003A5936" w:rsidP="00DF57AA">
      <w:r>
        <w:separator/>
      </w:r>
    </w:p>
  </w:endnote>
  <w:endnote w:type="continuationSeparator" w:id="0">
    <w:p w:rsidR="003A5936" w:rsidRDefault="003A5936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36" w:rsidRDefault="003A5936" w:rsidP="00DF57AA">
      <w:r>
        <w:separator/>
      </w:r>
    </w:p>
  </w:footnote>
  <w:footnote w:type="continuationSeparator" w:id="0">
    <w:p w:rsidR="003A5936" w:rsidRDefault="003A5936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E"/>
    <w:rsid w:val="000B4A6E"/>
    <w:rsid w:val="002A6799"/>
    <w:rsid w:val="003A5936"/>
    <w:rsid w:val="003E252C"/>
    <w:rsid w:val="004C0EED"/>
    <w:rsid w:val="00594D84"/>
    <w:rsid w:val="007F252E"/>
    <w:rsid w:val="008C4621"/>
    <w:rsid w:val="00905D84"/>
    <w:rsid w:val="00915154"/>
    <w:rsid w:val="009668C2"/>
    <w:rsid w:val="00A65A8B"/>
    <w:rsid w:val="00AD5A41"/>
    <w:rsid w:val="00B977D0"/>
    <w:rsid w:val="00BB0166"/>
    <w:rsid w:val="00BF16A3"/>
    <w:rsid w:val="00DF57AA"/>
    <w:rsid w:val="00E5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BBCEF"/>
  <w15:chartTrackingRefBased/>
  <w15:docId w15:val="{F26025A3-B0D3-4A22-BB2F-BB627FA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sxy</cp:lastModifiedBy>
  <cp:revision>1</cp:revision>
  <dcterms:created xsi:type="dcterms:W3CDTF">2021-09-10T02:54:00Z</dcterms:created>
  <dcterms:modified xsi:type="dcterms:W3CDTF">2021-09-10T03:01:00Z</dcterms:modified>
</cp:coreProperties>
</file>