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7F" w:rsidRP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left"/>
        <w:rPr>
          <w:rFonts w:hint="eastAsia"/>
          <w:b/>
          <w:sz w:val="32"/>
        </w:rPr>
      </w:pPr>
      <w:r w:rsidRPr="0074097F">
        <w:rPr>
          <w:rFonts w:hint="eastAsia"/>
          <w:b/>
          <w:sz w:val="32"/>
        </w:rPr>
        <w:t>试卷代号：</w:t>
      </w:r>
      <w:r w:rsidRPr="0074097F">
        <w:rPr>
          <w:rFonts w:hint="eastAsia"/>
          <w:b/>
          <w:sz w:val="32"/>
        </w:rPr>
        <w:t>2409</w:t>
      </w:r>
    </w:p>
    <w:p w:rsidR="0074097F" w:rsidRP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  <w:b/>
          <w:sz w:val="28"/>
        </w:rPr>
      </w:pPr>
      <w:r w:rsidRPr="0074097F">
        <w:rPr>
          <w:rFonts w:hint="eastAsia"/>
          <w:sz w:val="32"/>
        </w:rPr>
        <w:t xml:space="preserve">    </w:t>
      </w:r>
      <w:r w:rsidRPr="0074097F">
        <w:rPr>
          <w:rFonts w:hint="eastAsia"/>
          <w:b/>
          <w:sz w:val="28"/>
        </w:rPr>
        <w:t>国家开放大学</w:t>
      </w:r>
      <w:r w:rsidRPr="0074097F">
        <w:rPr>
          <w:rFonts w:hint="eastAsia"/>
          <w:b/>
          <w:sz w:val="28"/>
        </w:rPr>
        <w:t>2 0 2 1</w:t>
      </w:r>
      <w:r w:rsidRPr="0074097F">
        <w:rPr>
          <w:rFonts w:hint="eastAsia"/>
          <w:b/>
          <w:sz w:val="28"/>
        </w:rPr>
        <w:t>年春季学期期末统一考试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 w:rsidRPr="0074097F">
        <w:rPr>
          <w:rFonts w:hint="eastAsia"/>
          <w:sz w:val="32"/>
        </w:rPr>
        <w:t xml:space="preserve">    </w:t>
      </w:r>
      <w:r w:rsidRPr="0074097F">
        <w:rPr>
          <w:rFonts w:hint="eastAsia"/>
          <w:sz w:val="32"/>
        </w:rPr>
        <w:t>中国古代文学</w:t>
      </w:r>
      <w:r w:rsidRPr="0074097F">
        <w:rPr>
          <w:rFonts w:hint="eastAsia"/>
          <w:sz w:val="32"/>
        </w:rPr>
        <w:t xml:space="preserve">(B)(1)  </w:t>
      </w:r>
      <w:r w:rsidRPr="0074097F">
        <w:rPr>
          <w:rFonts w:hint="eastAsia"/>
          <w:sz w:val="32"/>
        </w:rPr>
        <w:t>试题答案及评分标准</w:t>
      </w:r>
      <w:r>
        <w:rPr>
          <w:rFonts w:hint="eastAsia"/>
        </w:rPr>
        <w:t>（开卷）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>
        <w:rPr>
          <w:rFonts w:hint="eastAsia"/>
        </w:rPr>
        <w:t xml:space="preserve">    </w:t>
      </w:r>
      <w:r w:rsidRPr="0074097F">
        <w:rPr>
          <w:rFonts w:hint="eastAsia"/>
          <w:i/>
          <w:sz w:val="32"/>
        </w:rPr>
        <w:t>（供参考）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74097F">
        <w:rPr>
          <w:rFonts w:hint="eastAsia"/>
          <w:b/>
        </w:rPr>
        <w:t>一、</w:t>
      </w:r>
      <w:r w:rsidRPr="0074097F">
        <w:rPr>
          <w:rFonts w:hint="eastAsia"/>
          <w:b/>
        </w:rPr>
        <w:t>填空题（每空</w:t>
      </w:r>
      <w:r w:rsidRPr="0074097F">
        <w:rPr>
          <w:rFonts w:hint="eastAsia"/>
          <w:b/>
        </w:rPr>
        <w:t>1</w:t>
      </w:r>
      <w:r w:rsidRPr="0074097F">
        <w:rPr>
          <w:rFonts w:hint="eastAsia"/>
          <w:b/>
        </w:rPr>
        <w:t>分，共</w:t>
      </w:r>
      <w:r w:rsidRPr="0074097F">
        <w:rPr>
          <w:rFonts w:hint="eastAsia"/>
          <w:b/>
        </w:rPr>
        <w:t>20</w:t>
      </w:r>
      <w:r w:rsidRPr="0074097F">
        <w:rPr>
          <w:rFonts w:hint="eastAsia"/>
          <w:b/>
        </w:rPr>
        <w:t>分</w:t>
      </w:r>
      <w:r w:rsidRPr="0074097F">
        <w:rPr>
          <w:rFonts w:hint="eastAsia"/>
          <w:b/>
        </w:rPr>
        <w:t>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．雅</w:t>
      </w:r>
      <w:r>
        <w:rPr>
          <w:rFonts w:hint="eastAsia"/>
        </w:rPr>
        <w:t xml:space="preserve">  </w:t>
      </w:r>
      <w:r>
        <w:rPr>
          <w:rFonts w:hint="eastAsia"/>
        </w:rPr>
        <w:t>颂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．国语</w:t>
      </w:r>
      <w:r>
        <w:rPr>
          <w:rFonts w:hint="eastAsia"/>
        </w:rPr>
        <w:t xml:space="preserve">  </w:t>
      </w:r>
      <w:r>
        <w:rPr>
          <w:rFonts w:hint="eastAsia"/>
        </w:rPr>
        <w:t>左传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．九歌</w:t>
      </w:r>
      <w:r>
        <w:rPr>
          <w:rFonts w:hint="eastAsia"/>
        </w:rPr>
        <w:t xml:space="preserve">  </w:t>
      </w:r>
      <w:r>
        <w:rPr>
          <w:rFonts w:hint="eastAsia"/>
        </w:rPr>
        <w:t>九章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4</w:t>
      </w:r>
      <w:r>
        <w:rPr>
          <w:rFonts w:hint="eastAsia"/>
        </w:rPr>
        <w:t>．司马谈</w:t>
      </w:r>
      <w:r>
        <w:rPr>
          <w:rFonts w:hint="eastAsia"/>
        </w:rPr>
        <w:t xml:space="preserve">    </w:t>
      </w:r>
      <w:r>
        <w:rPr>
          <w:rFonts w:hint="eastAsia"/>
        </w:rPr>
        <w:t>司马迁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．班固</w:t>
      </w:r>
      <w:r>
        <w:rPr>
          <w:rFonts w:hint="eastAsia"/>
        </w:rPr>
        <w:t xml:space="preserve">  </w:t>
      </w:r>
      <w:r>
        <w:rPr>
          <w:rFonts w:hint="eastAsia"/>
        </w:rPr>
        <w:t>张衡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．搜神记</w:t>
      </w:r>
      <w:r>
        <w:rPr>
          <w:rFonts w:hint="eastAsia"/>
        </w:rPr>
        <w:t xml:space="preserve">  </w:t>
      </w:r>
      <w:r>
        <w:rPr>
          <w:rFonts w:hint="eastAsia"/>
        </w:rPr>
        <w:t>世说新语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7</w:t>
      </w:r>
      <w:r>
        <w:rPr>
          <w:rFonts w:hint="eastAsia"/>
        </w:rPr>
        <w:t>．田园</w:t>
      </w:r>
      <w:r>
        <w:rPr>
          <w:rFonts w:hint="eastAsia"/>
        </w:rPr>
        <w:t xml:space="preserve">    </w:t>
      </w:r>
      <w:r>
        <w:rPr>
          <w:rFonts w:hint="eastAsia"/>
        </w:rPr>
        <w:t>山水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8</w:t>
      </w:r>
      <w:r>
        <w:rPr>
          <w:rFonts w:hint="eastAsia"/>
        </w:rPr>
        <w:t>．元稹</w:t>
      </w:r>
      <w:r>
        <w:rPr>
          <w:rFonts w:hint="eastAsia"/>
        </w:rPr>
        <w:t xml:space="preserve">    </w:t>
      </w:r>
      <w:r>
        <w:rPr>
          <w:rFonts w:hint="eastAsia"/>
        </w:rPr>
        <w:t>白居易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9</w:t>
      </w:r>
      <w:r>
        <w:rPr>
          <w:rFonts w:hint="eastAsia"/>
        </w:rPr>
        <w:t>．传奇</w:t>
      </w:r>
      <w:r>
        <w:rPr>
          <w:rFonts w:hint="eastAsia"/>
        </w:rPr>
        <w:t xml:space="preserve">  </w:t>
      </w:r>
      <w:r>
        <w:rPr>
          <w:rFonts w:hint="eastAsia"/>
        </w:rPr>
        <w:t>志怪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10</w:t>
      </w:r>
      <w:r>
        <w:rPr>
          <w:rFonts w:hint="eastAsia"/>
        </w:rPr>
        <w:t>．韩愈</w:t>
      </w:r>
      <w:r>
        <w:rPr>
          <w:rFonts w:hint="eastAsia"/>
        </w:rPr>
        <w:t xml:space="preserve">  </w:t>
      </w:r>
      <w:r>
        <w:rPr>
          <w:rFonts w:hint="eastAsia"/>
        </w:rPr>
        <w:t>柳宗元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（说明：答题出现错别字，该空算错，不得分；第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题，答案可以颠倒。）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74097F">
        <w:rPr>
          <w:rFonts w:hint="eastAsia"/>
          <w:b/>
        </w:rPr>
        <w:t>二、</w:t>
      </w:r>
      <w:r w:rsidRPr="0074097F">
        <w:rPr>
          <w:rFonts w:hint="eastAsia"/>
          <w:b/>
        </w:rPr>
        <w:t>默写题（每句</w:t>
      </w:r>
      <w:r w:rsidRPr="0074097F">
        <w:rPr>
          <w:rFonts w:hint="eastAsia"/>
          <w:b/>
        </w:rPr>
        <w:t>1</w:t>
      </w:r>
      <w:r w:rsidRPr="0074097F">
        <w:rPr>
          <w:rFonts w:hint="eastAsia"/>
          <w:b/>
        </w:rPr>
        <w:t>分，共</w:t>
      </w:r>
      <w:r w:rsidRPr="0074097F">
        <w:rPr>
          <w:rFonts w:hint="eastAsia"/>
          <w:b/>
        </w:rPr>
        <w:t>20</w:t>
      </w:r>
      <w:r w:rsidRPr="0074097F">
        <w:rPr>
          <w:rFonts w:hint="eastAsia"/>
          <w:b/>
        </w:rPr>
        <w:t>分</w:t>
      </w:r>
      <w:r w:rsidRPr="0074097F">
        <w:rPr>
          <w:rFonts w:hint="eastAsia"/>
          <w:b/>
        </w:rPr>
        <w:t>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．置彼周行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12.</w:t>
      </w:r>
      <w:r>
        <w:rPr>
          <w:rFonts w:hint="eastAsia"/>
        </w:rPr>
        <w:t>天下有道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13.</w:t>
      </w:r>
      <w:r>
        <w:rPr>
          <w:rFonts w:hint="eastAsia"/>
        </w:rPr>
        <w:t>终刚强兮不可凌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14</w:t>
      </w:r>
      <w:r>
        <w:rPr>
          <w:rFonts w:hint="eastAsia"/>
        </w:rPr>
        <w:t>．努力加餐饭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15.</w:t>
      </w:r>
      <w:r>
        <w:rPr>
          <w:rFonts w:hint="eastAsia"/>
        </w:rPr>
        <w:t>歌以咏志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16.</w:t>
      </w:r>
      <w:r>
        <w:rPr>
          <w:rFonts w:hint="eastAsia"/>
        </w:rPr>
        <w:t>高树多悲风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17.</w:t>
      </w:r>
      <w:r>
        <w:rPr>
          <w:rFonts w:hint="eastAsia"/>
        </w:rPr>
        <w:t>世胄蹑高位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18.</w:t>
      </w:r>
      <w:r>
        <w:rPr>
          <w:rFonts w:hint="eastAsia"/>
        </w:rPr>
        <w:t>欲辨已忘言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19</w:t>
      </w:r>
      <w:r>
        <w:rPr>
          <w:rFonts w:hint="eastAsia"/>
        </w:rPr>
        <w:t>．独怆然而涕下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20</w:t>
      </w:r>
      <w:r>
        <w:rPr>
          <w:rFonts w:hint="eastAsia"/>
        </w:rPr>
        <w:t>．野旷天低树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21</w:t>
      </w:r>
      <w:r>
        <w:rPr>
          <w:rFonts w:hint="eastAsia"/>
        </w:rPr>
        <w:t>．王孙自可留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22</w:t>
      </w:r>
      <w:r>
        <w:rPr>
          <w:rFonts w:hint="eastAsia"/>
        </w:rPr>
        <w:t>．山光悦鸟性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23.</w:t>
      </w:r>
      <w:r>
        <w:rPr>
          <w:rFonts w:hint="eastAsia"/>
        </w:rPr>
        <w:t>北风吹雁雪纷纷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24.</w:t>
      </w:r>
      <w:r>
        <w:rPr>
          <w:rFonts w:hint="eastAsia"/>
        </w:rPr>
        <w:t>二水中分白鹭洲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25</w:t>
      </w:r>
      <w:r>
        <w:rPr>
          <w:rFonts w:hint="eastAsia"/>
        </w:rPr>
        <w:t>．孤舟一系故园心</w:t>
      </w:r>
      <w:r>
        <w:rPr>
          <w:rFonts w:hint="eastAsia"/>
        </w:rPr>
        <w:t xml:space="preserve">    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26.</w:t>
      </w:r>
      <w:r>
        <w:rPr>
          <w:rFonts w:hint="eastAsia"/>
        </w:rPr>
        <w:t>春潮带雨晚来急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27</w:t>
      </w:r>
      <w:r>
        <w:rPr>
          <w:rFonts w:hint="eastAsia"/>
        </w:rPr>
        <w:t>．一夜征人尽望乡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28</w:t>
      </w:r>
      <w:r>
        <w:rPr>
          <w:rFonts w:hint="eastAsia"/>
        </w:rPr>
        <w:t>．岭树重遮千里目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29.</w:t>
      </w:r>
      <w:r>
        <w:rPr>
          <w:rFonts w:hint="eastAsia"/>
        </w:rPr>
        <w:t>过尽千帆皆不是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30</w:t>
      </w:r>
      <w:r>
        <w:rPr>
          <w:rFonts w:hint="eastAsia"/>
        </w:rPr>
        <w:t>．别时容易见时难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（说明：答题出现错别字，该句算错，不得分）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74097F">
        <w:rPr>
          <w:rFonts w:hint="eastAsia"/>
          <w:b/>
        </w:rPr>
        <w:t>三、</w:t>
      </w:r>
      <w:r w:rsidRPr="0074097F">
        <w:rPr>
          <w:rFonts w:hint="eastAsia"/>
          <w:b/>
        </w:rPr>
        <w:t>简答题（每小题</w:t>
      </w:r>
      <w:r w:rsidRPr="0074097F">
        <w:rPr>
          <w:rFonts w:hint="eastAsia"/>
          <w:b/>
        </w:rPr>
        <w:t>10</w:t>
      </w:r>
      <w:r w:rsidRPr="0074097F">
        <w:rPr>
          <w:rFonts w:hint="eastAsia"/>
          <w:b/>
        </w:rPr>
        <w:t>分，共</w:t>
      </w:r>
      <w:r w:rsidRPr="0074097F">
        <w:rPr>
          <w:rFonts w:hint="eastAsia"/>
          <w:b/>
        </w:rPr>
        <w:t>30</w:t>
      </w:r>
      <w:r w:rsidRPr="0074097F">
        <w:rPr>
          <w:rFonts w:hint="eastAsia"/>
          <w:b/>
        </w:rPr>
        <w:t>分；每小题答题不要超过</w:t>
      </w:r>
      <w:r w:rsidRPr="0074097F">
        <w:rPr>
          <w:rFonts w:hint="eastAsia"/>
          <w:b/>
        </w:rPr>
        <w:t>300</w:t>
      </w:r>
      <w:r w:rsidRPr="0074097F">
        <w:rPr>
          <w:rFonts w:hint="eastAsia"/>
          <w:b/>
        </w:rPr>
        <w:t>字</w:t>
      </w:r>
      <w:r w:rsidRPr="0074097F">
        <w:rPr>
          <w:rFonts w:hint="eastAsia"/>
          <w:b/>
        </w:rPr>
        <w:t>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lastRenderedPageBreak/>
        <w:t xml:space="preserve">    31</w:t>
      </w:r>
      <w:r>
        <w:rPr>
          <w:rFonts w:hint="eastAsia"/>
        </w:rPr>
        <w:t>．简述《左传》的艺术成就。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精彩细密的叙事；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个性鲜明的人物；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委婉巧妙的辞令</w:t>
      </w:r>
      <w:r>
        <w:rPr>
          <w:rFonts w:hint="eastAsia"/>
        </w:rPr>
        <w:t>,(3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言简意赅，韵味幽深。（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32.</w:t>
      </w:r>
      <w:r>
        <w:rPr>
          <w:rFonts w:hint="eastAsia"/>
        </w:rPr>
        <w:t>什么是“建安风骨”？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建安诗人打破了两汉以来辞赋独盛、诗坛沉寂的局面，继《古诗十九首》之后，掀起了第一次文人五言诗的创作高潮</w:t>
      </w:r>
      <w:r>
        <w:rPr>
          <w:rFonts w:hint="eastAsia"/>
        </w:rPr>
        <w:t>,(2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建安诗人直承汉乐府民歌的现实主义精神，真实而广泛地反映了动乱的社会现实和人民的苦难，展示了广阔的时代生活画面；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作品表现了作家建功立业的理想壮志和积极进取精神；（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部分诗作也流露了人生短促、壮志难酬的悲凉幽怨情绪；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从艺术风格上来说，建安风骨，意境宏大、笔调明朗，风格雄健、慷慨悲凉，具有鲜明的</w:t>
      </w:r>
    </w:p>
    <w:p w:rsidR="00A65A8B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rPr>
          <w:rFonts w:hint="eastAsia"/>
        </w:rPr>
        <w:t xml:space="preserve">  </w:t>
      </w:r>
      <w:r>
        <w:rPr>
          <w:rFonts w:hint="eastAsia"/>
        </w:rPr>
        <w:t>时代特征和个性特色。（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33.</w:t>
      </w:r>
      <w:r>
        <w:rPr>
          <w:rFonts w:hint="eastAsia"/>
        </w:rPr>
        <w:t>简述李白诗歌的思想内容。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表现了自己建功立业、奋发向上的雄心和怀才不遇、备受压抑的苦闷，抒发了以天下为己任的胸怀，反映了他对统治阶级的失望和不满；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揭露与抨击统治阶级；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反映下层人民的生活及自己与人民群众的深厚感情；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歌颂祖国美丽的山川自然。（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74097F">
        <w:rPr>
          <w:rFonts w:hint="eastAsia"/>
          <w:b/>
        </w:rPr>
        <w:t>四、</w:t>
      </w:r>
      <w:r w:rsidRPr="0074097F">
        <w:rPr>
          <w:rFonts w:hint="eastAsia"/>
          <w:b/>
        </w:rPr>
        <w:t>分析论述题（共</w:t>
      </w:r>
      <w:r w:rsidRPr="0074097F">
        <w:rPr>
          <w:rFonts w:hint="eastAsia"/>
          <w:b/>
        </w:rPr>
        <w:t>30</w:t>
      </w:r>
      <w:r w:rsidRPr="0074097F">
        <w:rPr>
          <w:rFonts w:hint="eastAsia"/>
          <w:b/>
        </w:rPr>
        <w:t>分；两小题任选一题；答题不要超过</w:t>
      </w:r>
      <w:r w:rsidRPr="0074097F">
        <w:rPr>
          <w:rFonts w:hint="eastAsia"/>
          <w:b/>
        </w:rPr>
        <w:t>500</w:t>
      </w:r>
      <w:r w:rsidRPr="0074097F">
        <w:rPr>
          <w:rFonts w:hint="eastAsia"/>
          <w:b/>
        </w:rPr>
        <w:t>字</w:t>
      </w:r>
      <w:r w:rsidRPr="0074097F">
        <w:rPr>
          <w:rFonts w:hint="eastAsia"/>
          <w:b/>
        </w:rPr>
        <w:t>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34.</w:t>
      </w:r>
      <w:r>
        <w:rPr>
          <w:rFonts w:hint="eastAsia"/>
        </w:rPr>
        <w:t>结合作品，分析论述《史记》丰富的思想内容。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对于经济问题的卓绝认识；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主张各兄弟民族平等友好，反对相互残杀侵掠的进步民族观；‘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鲜明而强烈的民主性与批判性；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歌颂了一种积极豪迈，勇于建功立业，甚至为了某种理想、某种原则可以不惜牺牲性命的人生观、生死观和一种忍辱负重、百折不挠、不达目的誓不罢休的奋斗精神。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可以从以上思想内容中任选三个角度进行分析，每个角度最高得分为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35.</w:t>
      </w:r>
      <w:r>
        <w:rPr>
          <w:rFonts w:hint="eastAsia"/>
        </w:rPr>
        <w:t>分析杜甫《登岳阳楼》。（提示：可以从题材内容、思想情感、体裁形式、艺术手法、语言运用等层面中任选若干角度进行分析。）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可以从题材内容、思想情感、体裁形式、艺术手法、语言运用中任选三个角度进行分析，每</w:t>
      </w:r>
      <w:bookmarkStart w:id="0" w:name="_GoBack"/>
      <w:bookmarkEnd w:id="0"/>
      <w:r>
        <w:rPr>
          <w:rFonts w:hint="eastAsia"/>
        </w:rPr>
        <w:t>个角度最高得分为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说明：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简答、分析论述题不要求与本答案字句相同；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分析论述题要点与论证各占一半分；分析论述题如果两题都答，只判第一题；</w:t>
      </w:r>
    </w:p>
    <w:p w:rsidR="0074097F" w:rsidRDefault="0074097F" w:rsidP="0074097F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回答与本答案不同而又确有根据的，酌情给分。</w:t>
      </w:r>
    </w:p>
    <w:sectPr w:rsidR="0074097F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EA" w:rsidRDefault="00056CEA" w:rsidP="00DF57AA">
      <w:r>
        <w:separator/>
      </w:r>
    </w:p>
  </w:endnote>
  <w:endnote w:type="continuationSeparator" w:id="0">
    <w:p w:rsidR="00056CEA" w:rsidRDefault="00056CEA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EA" w:rsidRDefault="00056CEA" w:rsidP="00DF57AA">
      <w:r>
        <w:separator/>
      </w:r>
    </w:p>
  </w:footnote>
  <w:footnote w:type="continuationSeparator" w:id="0">
    <w:p w:rsidR="00056CEA" w:rsidRDefault="00056CEA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7F"/>
    <w:rsid w:val="00056CEA"/>
    <w:rsid w:val="002A6799"/>
    <w:rsid w:val="003E252C"/>
    <w:rsid w:val="004C0EED"/>
    <w:rsid w:val="00594D84"/>
    <w:rsid w:val="0074097F"/>
    <w:rsid w:val="007F252E"/>
    <w:rsid w:val="008C4621"/>
    <w:rsid w:val="00905D84"/>
    <w:rsid w:val="00915154"/>
    <w:rsid w:val="009668C2"/>
    <w:rsid w:val="00A65A8B"/>
    <w:rsid w:val="00AD5A41"/>
    <w:rsid w:val="00B977D0"/>
    <w:rsid w:val="00BB0166"/>
    <w:rsid w:val="00BF16A3"/>
    <w:rsid w:val="00DF57AA"/>
    <w:rsid w:val="00E5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A6C72"/>
  <w15:chartTrackingRefBased/>
  <w15:docId w15:val="{0F0CA52C-FAA0-46B2-B016-04643027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sxy</cp:lastModifiedBy>
  <cp:revision>1</cp:revision>
  <dcterms:created xsi:type="dcterms:W3CDTF">2021-09-10T00:09:00Z</dcterms:created>
  <dcterms:modified xsi:type="dcterms:W3CDTF">2021-09-10T00:10:00Z</dcterms:modified>
</cp:coreProperties>
</file>