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C45" w:rsidRDefault="00B67651">
      <w:pPr>
        <w:widowControl/>
        <w:spacing w:line="400" w:lineRule="exact"/>
        <w:ind w:right="1065"/>
        <w:jc w:val="center"/>
        <w:rPr>
          <w:rFonts w:ascii="黑体" w:eastAsia="黑体" w:hAnsi="黑体" w:cs="黑体"/>
          <w:kern w:val="0"/>
          <w:sz w:val="32"/>
          <w:szCs w:val="32"/>
        </w:rPr>
      </w:pPr>
      <w:r>
        <w:rPr>
          <w:rFonts w:ascii="黑体" w:eastAsia="黑体" w:hAnsi="黑体" w:cs="黑体" w:hint="eastAsia"/>
          <w:kern w:val="0"/>
          <w:sz w:val="32"/>
          <w:szCs w:val="32"/>
        </w:rPr>
        <w:t>西南财经大学继续（网络）教育学院自考</w:t>
      </w:r>
    </w:p>
    <w:p w:rsidR="00A23C45" w:rsidRDefault="00B67651">
      <w:pPr>
        <w:spacing w:line="360" w:lineRule="auto"/>
        <w:ind w:right="260"/>
        <w:jc w:val="center"/>
        <w:rPr>
          <w:rFonts w:asciiTheme="minorEastAsia" w:hAnsiTheme="minorEastAsia" w:cs="宋体"/>
          <w:kern w:val="0"/>
          <w:sz w:val="32"/>
          <w:szCs w:val="32"/>
        </w:rPr>
      </w:pPr>
      <w:r>
        <w:rPr>
          <w:rFonts w:ascii="黑体" w:eastAsia="黑体" w:hAnsi="黑体" w:cs="黑体" w:hint="eastAsia"/>
          <w:kern w:val="0"/>
          <w:sz w:val="32"/>
          <w:szCs w:val="32"/>
          <w:u w:val="single"/>
        </w:rPr>
        <w:t xml:space="preserve"> 资产评估 </w:t>
      </w:r>
      <w:r>
        <w:rPr>
          <w:rFonts w:ascii="黑体" w:eastAsia="黑体" w:hAnsi="黑体" w:cs="黑体" w:hint="eastAsia"/>
          <w:kern w:val="0"/>
          <w:sz w:val="32"/>
          <w:szCs w:val="32"/>
        </w:rPr>
        <w:t xml:space="preserve"> 章节练习题</w:t>
      </w:r>
    </w:p>
    <w:p w:rsidR="00A23C45" w:rsidRDefault="00A23C45">
      <w:pPr>
        <w:spacing w:line="360" w:lineRule="auto"/>
        <w:ind w:right="260"/>
        <w:jc w:val="center"/>
        <w:rPr>
          <w:rFonts w:ascii="黑体" w:eastAsia="黑体" w:hAnsi="黑体" w:cs="宋体"/>
          <w:color w:val="FF0000"/>
          <w:kern w:val="0"/>
          <w:sz w:val="24"/>
          <w:szCs w:val="24"/>
        </w:rPr>
      </w:pPr>
    </w:p>
    <w:p w:rsidR="00A23C45" w:rsidRDefault="00B67651">
      <w:pPr>
        <w:spacing w:line="360" w:lineRule="auto"/>
        <w:jc w:val="left"/>
        <w:rPr>
          <w:rFonts w:asciiTheme="minorEastAsia" w:hAnsiTheme="minorEastAsia"/>
          <w:color w:val="000000" w:themeColor="text1"/>
          <w:sz w:val="24"/>
          <w:szCs w:val="24"/>
        </w:rPr>
      </w:pPr>
      <w:r>
        <w:rPr>
          <w:rFonts w:asciiTheme="minorEastAsia" w:hAnsiTheme="minorEastAsia" w:cs="黑体" w:hint="eastAsia"/>
          <w:kern w:val="0"/>
          <w:sz w:val="24"/>
          <w:szCs w:val="24"/>
        </w:rPr>
        <w:t>课程代码</w:t>
      </w:r>
      <w:r>
        <w:rPr>
          <w:rFonts w:asciiTheme="minorEastAsia" w:hAnsiTheme="minorEastAsia"/>
          <w:color w:val="000000" w:themeColor="text1"/>
          <w:sz w:val="24"/>
          <w:szCs w:val="24"/>
        </w:rPr>
        <w:t>：</w:t>
      </w:r>
      <w:r>
        <w:rPr>
          <w:rFonts w:asciiTheme="minorEastAsia" w:hAnsiTheme="minorEastAsia" w:cs="黑体" w:hint="eastAsia"/>
          <w:kern w:val="0"/>
          <w:sz w:val="24"/>
          <w:szCs w:val="24"/>
        </w:rPr>
        <w:t>00158</w:t>
      </w:r>
    </w:p>
    <w:p w:rsidR="00A23C45" w:rsidRDefault="00B67651">
      <w:pPr>
        <w:spacing w:line="360" w:lineRule="auto"/>
        <w:jc w:val="left"/>
        <w:rPr>
          <w:color w:val="000000" w:themeColor="text1"/>
          <w:sz w:val="24"/>
          <w:szCs w:val="24"/>
        </w:rPr>
      </w:pPr>
      <w:r>
        <w:rPr>
          <w:color w:val="000000" w:themeColor="text1"/>
          <w:sz w:val="24"/>
          <w:szCs w:val="24"/>
        </w:rPr>
        <w:t>书名：</w:t>
      </w:r>
      <w:r>
        <w:rPr>
          <w:rFonts w:hint="eastAsia"/>
          <w:color w:val="000000" w:themeColor="text1"/>
          <w:sz w:val="24"/>
          <w:szCs w:val="24"/>
        </w:rPr>
        <w:t>《资产评估》</w:t>
      </w:r>
    </w:p>
    <w:p w:rsidR="00A23C45" w:rsidRDefault="00B67651">
      <w:pPr>
        <w:spacing w:line="360" w:lineRule="auto"/>
        <w:jc w:val="left"/>
        <w:rPr>
          <w:color w:val="000000" w:themeColor="text1"/>
          <w:sz w:val="24"/>
          <w:szCs w:val="24"/>
        </w:rPr>
      </w:pPr>
      <w:r>
        <w:rPr>
          <w:color w:val="000000" w:themeColor="text1"/>
          <w:sz w:val="24"/>
          <w:szCs w:val="24"/>
        </w:rPr>
        <w:t>作者：</w:t>
      </w:r>
      <w:r>
        <w:rPr>
          <w:rFonts w:hint="eastAsia"/>
          <w:color w:val="000000" w:themeColor="text1"/>
          <w:sz w:val="24"/>
          <w:szCs w:val="24"/>
        </w:rPr>
        <w:t>李胜坤</w:t>
      </w:r>
    </w:p>
    <w:p w:rsidR="00A23C45" w:rsidRDefault="00B67651">
      <w:pPr>
        <w:spacing w:line="360" w:lineRule="auto"/>
        <w:jc w:val="left"/>
        <w:rPr>
          <w:color w:val="000000" w:themeColor="text1"/>
          <w:sz w:val="24"/>
          <w:szCs w:val="24"/>
        </w:rPr>
      </w:pPr>
      <w:r>
        <w:rPr>
          <w:color w:val="000000" w:themeColor="text1"/>
          <w:sz w:val="24"/>
          <w:szCs w:val="24"/>
        </w:rPr>
        <w:t>出版社：</w:t>
      </w:r>
      <w:r>
        <w:rPr>
          <w:rFonts w:hint="eastAsia"/>
          <w:color w:val="000000" w:themeColor="text1"/>
          <w:sz w:val="24"/>
          <w:szCs w:val="24"/>
        </w:rPr>
        <w:t>中国财政经济出版社</w:t>
      </w:r>
    </w:p>
    <w:p w:rsidR="00A23C45" w:rsidRDefault="00B67651">
      <w:pPr>
        <w:spacing w:line="360" w:lineRule="auto"/>
        <w:jc w:val="left"/>
        <w:rPr>
          <w:color w:val="000000" w:themeColor="text1"/>
          <w:sz w:val="24"/>
          <w:szCs w:val="24"/>
        </w:rPr>
      </w:pPr>
      <w:r>
        <w:rPr>
          <w:color w:val="000000" w:themeColor="text1"/>
          <w:sz w:val="24"/>
          <w:szCs w:val="24"/>
        </w:rPr>
        <w:t>当前版次：</w:t>
      </w:r>
      <w:r>
        <w:rPr>
          <w:rFonts w:hint="eastAsia"/>
          <w:color w:val="000000" w:themeColor="text1"/>
          <w:sz w:val="24"/>
          <w:szCs w:val="24"/>
        </w:rPr>
        <w:t>2018</w:t>
      </w:r>
      <w:r>
        <w:rPr>
          <w:rFonts w:hint="eastAsia"/>
          <w:color w:val="000000" w:themeColor="text1"/>
          <w:sz w:val="24"/>
          <w:szCs w:val="24"/>
        </w:rPr>
        <w:t>年版</w:t>
      </w:r>
    </w:p>
    <w:p w:rsidR="00A23C45" w:rsidRDefault="00B67651">
      <w:pPr>
        <w:spacing w:line="360" w:lineRule="auto"/>
        <w:jc w:val="left"/>
        <w:rPr>
          <w:rFonts w:ascii="黑体" w:eastAsia="黑体" w:hAnsi="黑体" w:cs="宋体"/>
          <w:kern w:val="0"/>
          <w:sz w:val="28"/>
          <w:szCs w:val="28"/>
        </w:rPr>
      </w:pPr>
      <w:r>
        <w:rPr>
          <w:rFonts w:asciiTheme="minorEastAsia" w:hAnsiTheme="minorEastAsia" w:cs="宋体" w:hint="eastAsia"/>
          <w:color w:val="000000" w:themeColor="text1"/>
          <w:kern w:val="0"/>
          <w:sz w:val="24"/>
          <w:szCs w:val="24"/>
        </w:rPr>
        <w:t>章节</w:t>
      </w:r>
      <w:r>
        <w:rPr>
          <w:rFonts w:hint="eastAsia"/>
          <w:color w:val="000000" w:themeColor="text1"/>
          <w:sz w:val="24"/>
          <w:szCs w:val="24"/>
        </w:rPr>
        <w:t>习题</w:t>
      </w:r>
      <w:r>
        <w:rPr>
          <w:color w:val="000000" w:themeColor="text1"/>
          <w:sz w:val="24"/>
          <w:szCs w:val="24"/>
        </w:rPr>
        <w:t>总题量：</w:t>
      </w:r>
      <w:r>
        <w:rPr>
          <w:rFonts w:hint="eastAsia"/>
          <w:color w:val="000000" w:themeColor="text1"/>
          <w:sz w:val="24"/>
          <w:szCs w:val="24"/>
        </w:rPr>
        <w:t xml:space="preserve"> 258</w:t>
      </w:r>
      <w:r>
        <w:rPr>
          <w:rFonts w:hint="eastAsia"/>
          <w:color w:val="000000" w:themeColor="text1"/>
          <w:sz w:val="24"/>
          <w:szCs w:val="24"/>
        </w:rPr>
        <w:t>题</w:t>
      </w:r>
    </w:p>
    <w:p w:rsidR="00A23C45" w:rsidRDefault="00B67651">
      <w:pPr>
        <w:spacing w:line="360" w:lineRule="auto"/>
        <w:ind w:right="260"/>
        <w:jc w:val="center"/>
        <w:rPr>
          <w:rFonts w:ascii="黑体" w:eastAsia="黑体" w:hAnsi="黑体" w:cs="宋体"/>
          <w:kern w:val="0"/>
          <w:sz w:val="28"/>
          <w:szCs w:val="28"/>
        </w:rPr>
      </w:pPr>
      <w:r>
        <w:rPr>
          <w:rFonts w:ascii="黑体" w:eastAsia="黑体" w:hAnsi="黑体" w:cs="宋体" w:hint="eastAsia"/>
          <w:kern w:val="0"/>
          <w:sz w:val="28"/>
          <w:szCs w:val="28"/>
        </w:rPr>
        <w:t>第一章  总论</w:t>
      </w:r>
    </w:p>
    <w:p w:rsidR="00A23C45" w:rsidRDefault="00B67651">
      <w:pPr>
        <w:jc w:val="left"/>
        <w:rPr>
          <w:rFonts w:ascii="Times New Roman" w:eastAsia="宋体" w:hAnsi="Times New Roman" w:cs="宋体"/>
          <w:b/>
          <w:bCs/>
          <w:kern w:val="0"/>
          <w:szCs w:val="24"/>
        </w:rPr>
      </w:pPr>
      <w:r>
        <w:rPr>
          <w:rFonts w:ascii="Times New Roman" w:eastAsia="宋体" w:hAnsi="Times New Roman" w:cs="宋体" w:hint="eastAsia"/>
          <w:b/>
          <w:bCs/>
          <w:kern w:val="0"/>
          <w:szCs w:val="24"/>
        </w:rPr>
        <w:t>一、单项选择题</w:t>
      </w:r>
    </w:p>
    <w:p w:rsidR="00A23C45" w:rsidRDefault="00B67651">
      <w:pPr>
        <w:pStyle w:val="a8"/>
        <w:widowControl/>
        <w:ind w:firstLineChars="0" w:firstLine="0"/>
        <w:jc w:val="left"/>
        <w:rPr>
          <w:rFonts w:ascii="Times New Roman" w:eastAsia="宋体" w:hAnsi="Times New Roman" w:cs="宋体"/>
          <w:kern w:val="0"/>
          <w:szCs w:val="24"/>
        </w:rPr>
      </w:pPr>
      <w:r>
        <w:rPr>
          <w:rFonts w:ascii="Times New Roman" w:eastAsia="宋体" w:hAnsi="Times New Roman" w:cs="宋体" w:hint="eastAsia"/>
          <w:kern w:val="0"/>
          <w:szCs w:val="24"/>
        </w:rPr>
        <w:t>1.</w:t>
      </w:r>
      <w:r>
        <w:rPr>
          <w:rFonts w:ascii="Times New Roman" w:eastAsia="宋体" w:hAnsi="Times New Roman" w:cs="宋体"/>
          <w:kern w:val="0"/>
          <w:szCs w:val="24"/>
        </w:rPr>
        <w:t>以下选择中，不属于资产评估的个体是（</w:t>
      </w:r>
      <w:r>
        <w:rPr>
          <w:rFonts w:ascii="Times New Roman" w:eastAsia="宋体" w:hAnsi="Times New Roman" w:cs="宋体"/>
          <w:kern w:val="0"/>
          <w:szCs w:val="24"/>
        </w:rPr>
        <w:t xml:space="preserve">   </w:t>
      </w:r>
      <w:r>
        <w:rPr>
          <w:rFonts w:ascii="Times New Roman" w:eastAsia="宋体" w:hAnsi="Times New Roman" w:cs="宋体"/>
          <w:kern w:val="0"/>
          <w:szCs w:val="24"/>
        </w:rPr>
        <w:t>）</w:t>
      </w:r>
      <w:r>
        <w:rPr>
          <w:rFonts w:ascii="Times New Roman" w:eastAsia="宋体" w:hAnsi="Times New Roman" w:cs="宋体" w:hint="eastAsia"/>
          <w:kern w:val="0"/>
          <w:szCs w:val="24"/>
        </w:rPr>
        <w:t>。</w:t>
      </w:r>
    </w:p>
    <w:p w:rsidR="00A23C45" w:rsidRDefault="00B67651">
      <w:pPr>
        <w:widowControl/>
        <w:jc w:val="left"/>
        <w:rPr>
          <w:rFonts w:ascii="Times New Roman" w:eastAsia="宋体" w:hAnsi="Times New Roman" w:cs="宋体"/>
          <w:kern w:val="0"/>
          <w:szCs w:val="24"/>
        </w:rPr>
      </w:pPr>
      <w:r>
        <w:rPr>
          <w:rFonts w:ascii="Times New Roman" w:eastAsia="宋体" w:hAnsi="Times New Roman" w:cs="宋体"/>
          <w:kern w:val="0"/>
          <w:szCs w:val="24"/>
        </w:rPr>
        <w:t>A</w:t>
      </w:r>
      <w:r>
        <w:rPr>
          <w:rFonts w:ascii="Times New Roman" w:eastAsia="宋体" w:hAnsi="Times New Roman" w:cs="宋体" w:hint="eastAsia"/>
          <w:kern w:val="0"/>
          <w:szCs w:val="24"/>
        </w:rPr>
        <w:t>.</w:t>
      </w:r>
      <w:r>
        <w:rPr>
          <w:rFonts w:ascii="Times New Roman" w:eastAsia="宋体" w:hAnsi="Times New Roman" w:cs="宋体"/>
          <w:kern w:val="0"/>
          <w:szCs w:val="24"/>
        </w:rPr>
        <w:t>从事有关资产评估业务的机构</w:t>
      </w:r>
      <w:r>
        <w:rPr>
          <w:rFonts w:ascii="Times New Roman" w:eastAsia="宋体" w:hAnsi="Times New Roman" w:cs="宋体"/>
          <w:kern w:val="0"/>
          <w:szCs w:val="24"/>
        </w:rPr>
        <w:t xml:space="preserve"> </w:t>
      </w:r>
    </w:p>
    <w:p w:rsidR="00A23C45" w:rsidRDefault="00B67651">
      <w:pPr>
        <w:widowControl/>
        <w:jc w:val="left"/>
        <w:rPr>
          <w:rFonts w:ascii="Times New Roman" w:eastAsia="宋体" w:hAnsi="Times New Roman" w:cs="宋体"/>
          <w:kern w:val="0"/>
          <w:szCs w:val="24"/>
        </w:rPr>
      </w:pPr>
      <w:r>
        <w:rPr>
          <w:rFonts w:ascii="Times New Roman" w:eastAsia="宋体" w:hAnsi="Times New Roman" w:cs="宋体"/>
          <w:kern w:val="0"/>
          <w:szCs w:val="24"/>
        </w:rPr>
        <w:t>B</w:t>
      </w:r>
      <w:r>
        <w:rPr>
          <w:rFonts w:ascii="Times New Roman" w:eastAsia="宋体" w:hAnsi="Times New Roman" w:cs="宋体" w:hint="eastAsia"/>
          <w:kern w:val="0"/>
          <w:szCs w:val="24"/>
        </w:rPr>
        <w:t>.</w:t>
      </w:r>
      <w:r>
        <w:rPr>
          <w:rFonts w:ascii="Times New Roman" w:eastAsia="宋体" w:hAnsi="Times New Roman" w:cs="宋体"/>
          <w:kern w:val="0"/>
          <w:szCs w:val="24"/>
        </w:rPr>
        <w:t>资产评估事务所</w:t>
      </w:r>
    </w:p>
    <w:p w:rsidR="00A23C45" w:rsidRDefault="00B67651">
      <w:pPr>
        <w:pStyle w:val="a8"/>
        <w:widowControl/>
        <w:ind w:firstLineChars="0" w:firstLine="0"/>
        <w:jc w:val="left"/>
        <w:rPr>
          <w:rFonts w:ascii="Times New Roman" w:eastAsia="宋体" w:hAnsi="Times New Roman" w:cs="宋体"/>
          <w:kern w:val="0"/>
          <w:szCs w:val="24"/>
        </w:rPr>
      </w:pPr>
      <w:r>
        <w:rPr>
          <w:rFonts w:ascii="Times New Roman" w:eastAsia="宋体" w:hAnsi="Times New Roman" w:cs="宋体"/>
          <w:kern w:val="0"/>
          <w:szCs w:val="24"/>
        </w:rPr>
        <w:t>C</w:t>
      </w:r>
      <w:r>
        <w:rPr>
          <w:rFonts w:ascii="Times New Roman" w:eastAsia="宋体" w:hAnsi="Times New Roman" w:cs="宋体" w:hint="eastAsia"/>
          <w:kern w:val="0"/>
          <w:szCs w:val="24"/>
        </w:rPr>
        <w:t>.</w:t>
      </w:r>
      <w:r>
        <w:rPr>
          <w:rFonts w:ascii="Times New Roman" w:eastAsia="宋体" w:hAnsi="Times New Roman" w:cs="宋体"/>
          <w:kern w:val="0"/>
          <w:szCs w:val="24"/>
        </w:rPr>
        <w:t>资产评估专业人员</w:t>
      </w:r>
      <w:r>
        <w:rPr>
          <w:rFonts w:ascii="Times New Roman" w:eastAsia="宋体" w:hAnsi="Times New Roman" w:cs="宋体"/>
          <w:kern w:val="0"/>
          <w:szCs w:val="24"/>
        </w:rPr>
        <w:t xml:space="preserve"> </w:t>
      </w:r>
    </w:p>
    <w:p w:rsidR="00A23C45" w:rsidRDefault="00B67651">
      <w:pPr>
        <w:pStyle w:val="a8"/>
        <w:widowControl/>
        <w:ind w:firstLineChars="0" w:firstLine="0"/>
        <w:jc w:val="left"/>
        <w:rPr>
          <w:rFonts w:ascii="Times New Roman" w:eastAsia="宋体" w:hAnsi="Times New Roman" w:cs="宋体"/>
          <w:kern w:val="0"/>
          <w:szCs w:val="24"/>
        </w:rPr>
      </w:pPr>
      <w:r>
        <w:rPr>
          <w:rFonts w:ascii="Times New Roman" w:eastAsia="宋体" w:hAnsi="Times New Roman" w:cs="宋体"/>
          <w:kern w:val="0"/>
          <w:szCs w:val="24"/>
        </w:rPr>
        <w:t>D</w:t>
      </w:r>
      <w:r>
        <w:rPr>
          <w:rFonts w:ascii="Times New Roman" w:eastAsia="宋体" w:hAnsi="Times New Roman" w:cs="宋体" w:hint="eastAsia"/>
          <w:kern w:val="0"/>
          <w:szCs w:val="24"/>
        </w:rPr>
        <w:t>.</w:t>
      </w:r>
      <w:r>
        <w:rPr>
          <w:rFonts w:ascii="Times New Roman" w:eastAsia="宋体" w:hAnsi="Times New Roman" w:cs="宋体"/>
          <w:kern w:val="0"/>
          <w:szCs w:val="24"/>
        </w:rPr>
        <w:t>审计</w:t>
      </w:r>
      <w:r>
        <w:rPr>
          <w:rFonts w:ascii="Times New Roman" w:eastAsia="宋体" w:hAnsi="Times New Roman" w:cs="宋体" w:hint="eastAsia"/>
          <w:kern w:val="0"/>
          <w:szCs w:val="24"/>
        </w:rPr>
        <w:t>.</w:t>
      </w:r>
      <w:r>
        <w:rPr>
          <w:rFonts w:ascii="Times New Roman" w:eastAsia="宋体" w:hAnsi="Times New Roman" w:cs="宋体"/>
          <w:kern w:val="0"/>
          <w:szCs w:val="24"/>
        </w:rPr>
        <w:t>会计人员</w:t>
      </w:r>
    </w:p>
    <w:p w:rsidR="00A23C45" w:rsidRDefault="00B67651">
      <w:pPr>
        <w:pStyle w:val="a8"/>
        <w:widowControl/>
        <w:ind w:firstLineChars="0" w:firstLine="0"/>
        <w:jc w:val="left"/>
        <w:rPr>
          <w:rFonts w:ascii="Times New Roman" w:eastAsia="宋体" w:hAnsi="Times New Roman" w:cs="宋体"/>
          <w:color w:val="000000" w:themeColor="text1"/>
          <w:kern w:val="0"/>
          <w:szCs w:val="24"/>
        </w:rPr>
      </w:pPr>
      <w:r>
        <w:rPr>
          <w:rFonts w:ascii="Times New Roman" w:eastAsia="宋体" w:hAnsi="Times New Roman" w:cs="宋体"/>
          <w:color w:val="000000" w:themeColor="text1"/>
          <w:kern w:val="0"/>
          <w:szCs w:val="24"/>
        </w:rPr>
        <w:t>答案：</w:t>
      </w:r>
      <w:r>
        <w:rPr>
          <w:rFonts w:ascii="Times New Roman" w:eastAsia="宋体" w:hAnsi="Times New Roman" w:cs="宋体" w:hint="eastAsia"/>
          <w:color w:val="000000" w:themeColor="text1"/>
          <w:kern w:val="0"/>
          <w:szCs w:val="24"/>
        </w:rPr>
        <w:t>D</w:t>
      </w:r>
    </w:p>
    <w:p w:rsidR="00A23C45" w:rsidRDefault="00B67651">
      <w:pPr>
        <w:pStyle w:val="a8"/>
        <w:widowControl/>
        <w:ind w:firstLineChars="0" w:firstLine="0"/>
        <w:jc w:val="left"/>
        <w:rPr>
          <w:rFonts w:ascii="Times New Roman" w:eastAsia="宋体" w:hAnsi="Times New Roman" w:cs="宋体"/>
          <w:kern w:val="0"/>
          <w:szCs w:val="24"/>
        </w:rPr>
      </w:pPr>
      <w:r>
        <w:rPr>
          <w:rFonts w:ascii="Times New Roman" w:eastAsia="宋体" w:hAnsi="Times New Roman" w:cs="宋体" w:hint="eastAsia"/>
          <w:kern w:val="0"/>
          <w:szCs w:val="24"/>
        </w:rPr>
        <w:t>2.</w:t>
      </w:r>
      <w:r>
        <w:rPr>
          <w:rFonts w:ascii="Times New Roman" w:eastAsia="宋体" w:hAnsi="Times New Roman" w:cs="宋体"/>
          <w:kern w:val="0"/>
          <w:szCs w:val="24"/>
        </w:rPr>
        <w:t>资产是否独立存在可以分为（</w:t>
      </w:r>
      <w:r>
        <w:rPr>
          <w:rFonts w:ascii="Times New Roman" w:eastAsia="宋体" w:hAnsi="Times New Roman" w:cs="宋体"/>
          <w:kern w:val="0"/>
          <w:szCs w:val="24"/>
        </w:rPr>
        <w:t xml:space="preserve">   </w:t>
      </w:r>
      <w:r>
        <w:rPr>
          <w:rFonts w:ascii="Times New Roman" w:eastAsia="宋体" w:hAnsi="Times New Roman" w:cs="宋体"/>
          <w:kern w:val="0"/>
          <w:szCs w:val="24"/>
        </w:rPr>
        <w:t>）</w:t>
      </w:r>
      <w:r>
        <w:rPr>
          <w:rFonts w:ascii="Times New Roman" w:eastAsia="宋体" w:hAnsi="Times New Roman" w:cs="宋体" w:hint="eastAsia"/>
          <w:kern w:val="0"/>
          <w:szCs w:val="24"/>
        </w:rPr>
        <w:t>。</w:t>
      </w:r>
    </w:p>
    <w:p w:rsidR="00A23C45" w:rsidRDefault="00B67651">
      <w:pPr>
        <w:widowControl/>
        <w:jc w:val="left"/>
        <w:rPr>
          <w:rFonts w:ascii="Times New Roman" w:eastAsia="宋体" w:hAnsi="Times New Roman" w:cs="宋体"/>
          <w:kern w:val="0"/>
          <w:szCs w:val="24"/>
        </w:rPr>
      </w:pPr>
      <w:r>
        <w:rPr>
          <w:rFonts w:ascii="Times New Roman" w:eastAsia="宋体" w:hAnsi="Times New Roman" w:cs="宋体"/>
          <w:kern w:val="0"/>
          <w:szCs w:val="24"/>
        </w:rPr>
        <w:t>A</w:t>
      </w:r>
      <w:r>
        <w:rPr>
          <w:rFonts w:ascii="Times New Roman" w:eastAsia="宋体" w:hAnsi="Times New Roman" w:cs="宋体" w:hint="eastAsia"/>
          <w:kern w:val="0"/>
          <w:szCs w:val="24"/>
        </w:rPr>
        <w:t>.</w:t>
      </w:r>
      <w:r>
        <w:rPr>
          <w:rFonts w:ascii="Times New Roman" w:eastAsia="宋体" w:hAnsi="Times New Roman" w:cs="宋体"/>
          <w:kern w:val="0"/>
          <w:szCs w:val="24"/>
        </w:rPr>
        <w:t>短期资产和长期资产</w:t>
      </w:r>
      <w:r>
        <w:rPr>
          <w:rFonts w:ascii="Times New Roman" w:eastAsia="宋体" w:hAnsi="Times New Roman" w:cs="宋体"/>
          <w:kern w:val="0"/>
          <w:szCs w:val="24"/>
        </w:rPr>
        <w:t xml:space="preserve"> </w:t>
      </w:r>
    </w:p>
    <w:p w:rsidR="00A23C45" w:rsidRDefault="00B67651">
      <w:pPr>
        <w:widowControl/>
        <w:jc w:val="left"/>
        <w:rPr>
          <w:rFonts w:ascii="Times New Roman" w:eastAsia="宋体" w:hAnsi="Times New Roman" w:cs="宋体"/>
          <w:kern w:val="0"/>
          <w:szCs w:val="24"/>
        </w:rPr>
      </w:pPr>
      <w:r>
        <w:rPr>
          <w:rFonts w:ascii="Times New Roman" w:eastAsia="宋体" w:hAnsi="Times New Roman" w:cs="宋体"/>
          <w:kern w:val="0"/>
          <w:szCs w:val="24"/>
        </w:rPr>
        <w:t>B</w:t>
      </w:r>
      <w:r>
        <w:rPr>
          <w:rFonts w:ascii="Times New Roman" w:eastAsia="宋体" w:hAnsi="Times New Roman" w:cs="宋体" w:hint="eastAsia"/>
          <w:kern w:val="0"/>
          <w:szCs w:val="24"/>
        </w:rPr>
        <w:t>.</w:t>
      </w:r>
      <w:r>
        <w:rPr>
          <w:rFonts w:ascii="Times New Roman" w:eastAsia="宋体" w:hAnsi="Times New Roman" w:cs="宋体"/>
          <w:kern w:val="0"/>
          <w:szCs w:val="24"/>
        </w:rPr>
        <w:t>有形资产和无形资产</w:t>
      </w:r>
    </w:p>
    <w:p w:rsidR="00A23C45" w:rsidRDefault="00B67651">
      <w:pPr>
        <w:widowControl/>
        <w:jc w:val="left"/>
        <w:rPr>
          <w:rFonts w:ascii="Times New Roman" w:eastAsia="宋体" w:hAnsi="Times New Roman" w:cs="宋体"/>
          <w:kern w:val="0"/>
          <w:szCs w:val="24"/>
        </w:rPr>
      </w:pPr>
      <w:r>
        <w:rPr>
          <w:rFonts w:ascii="Times New Roman" w:eastAsia="宋体" w:hAnsi="Times New Roman" w:cs="宋体"/>
          <w:kern w:val="0"/>
          <w:szCs w:val="24"/>
        </w:rPr>
        <w:t>C</w:t>
      </w:r>
      <w:r>
        <w:rPr>
          <w:rFonts w:ascii="Times New Roman" w:eastAsia="宋体" w:hAnsi="Times New Roman" w:cs="宋体" w:hint="eastAsia"/>
          <w:kern w:val="0"/>
          <w:szCs w:val="24"/>
        </w:rPr>
        <w:t>.</w:t>
      </w:r>
      <w:r>
        <w:rPr>
          <w:rFonts w:ascii="Times New Roman" w:eastAsia="宋体" w:hAnsi="Times New Roman" w:cs="宋体"/>
          <w:kern w:val="0"/>
          <w:szCs w:val="24"/>
        </w:rPr>
        <w:t>可确指的资产和不可确指的资产</w:t>
      </w:r>
      <w:r>
        <w:rPr>
          <w:rFonts w:ascii="Times New Roman" w:eastAsia="宋体" w:hAnsi="Times New Roman" w:cs="宋体"/>
          <w:kern w:val="0"/>
          <w:szCs w:val="24"/>
        </w:rPr>
        <w:t xml:space="preserve"> </w:t>
      </w:r>
    </w:p>
    <w:p w:rsidR="00A23C45" w:rsidRDefault="00B67651">
      <w:pPr>
        <w:widowControl/>
        <w:jc w:val="left"/>
        <w:rPr>
          <w:rFonts w:ascii="Times New Roman" w:eastAsia="宋体" w:hAnsi="Times New Roman" w:cs="宋体"/>
          <w:kern w:val="0"/>
          <w:szCs w:val="24"/>
        </w:rPr>
      </w:pPr>
      <w:r>
        <w:rPr>
          <w:rFonts w:ascii="Times New Roman" w:eastAsia="宋体" w:hAnsi="Times New Roman" w:cs="宋体"/>
          <w:kern w:val="0"/>
          <w:szCs w:val="24"/>
        </w:rPr>
        <w:t>D</w:t>
      </w:r>
      <w:r>
        <w:rPr>
          <w:rFonts w:ascii="Times New Roman" w:eastAsia="宋体" w:hAnsi="Times New Roman" w:cs="宋体" w:hint="eastAsia"/>
          <w:kern w:val="0"/>
          <w:szCs w:val="24"/>
        </w:rPr>
        <w:t>.</w:t>
      </w:r>
      <w:r>
        <w:rPr>
          <w:rFonts w:ascii="Times New Roman" w:eastAsia="宋体" w:hAnsi="Times New Roman" w:cs="宋体"/>
          <w:kern w:val="0"/>
          <w:szCs w:val="24"/>
        </w:rPr>
        <w:t>单项资产和整体资产</w:t>
      </w:r>
    </w:p>
    <w:p w:rsidR="00A23C45" w:rsidRDefault="00B67651">
      <w:pPr>
        <w:pStyle w:val="a8"/>
        <w:widowControl/>
        <w:ind w:firstLineChars="0" w:firstLine="0"/>
        <w:jc w:val="left"/>
        <w:rPr>
          <w:rFonts w:ascii="Times New Roman" w:eastAsia="宋体" w:hAnsi="Times New Roman" w:cs="宋体"/>
          <w:kern w:val="0"/>
          <w:szCs w:val="24"/>
        </w:rPr>
      </w:pPr>
      <w:r>
        <w:rPr>
          <w:rFonts w:ascii="Times New Roman" w:eastAsia="宋体" w:hAnsi="Times New Roman" w:cs="宋体"/>
          <w:kern w:val="0"/>
          <w:szCs w:val="24"/>
        </w:rPr>
        <w:t>答案：</w:t>
      </w:r>
      <w:r>
        <w:rPr>
          <w:rFonts w:ascii="Times New Roman" w:eastAsia="宋体" w:hAnsi="Times New Roman" w:cs="宋体"/>
          <w:kern w:val="0"/>
          <w:szCs w:val="24"/>
        </w:rPr>
        <w:t>C</w:t>
      </w:r>
    </w:p>
    <w:p w:rsidR="00A23C45" w:rsidRDefault="00B67651">
      <w:pPr>
        <w:pStyle w:val="a8"/>
        <w:widowControl/>
        <w:ind w:firstLineChars="0" w:firstLine="0"/>
        <w:jc w:val="left"/>
        <w:rPr>
          <w:rFonts w:ascii="Times New Roman" w:eastAsia="宋体" w:hAnsi="Times New Roman" w:cs="宋体"/>
          <w:kern w:val="0"/>
          <w:szCs w:val="24"/>
        </w:rPr>
      </w:pPr>
      <w:r>
        <w:rPr>
          <w:rFonts w:ascii="Times New Roman" w:eastAsia="宋体" w:hAnsi="Times New Roman" w:cs="宋体" w:hint="eastAsia"/>
          <w:kern w:val="0"/>
          <w:szCs w:val="24"/>
        </w:rPr>
        <w:t>3.</w:t>
      </w:r>
      <w:r>
        <w:rPr>
          <w:rFonts w:ascii="Times New Roman" w:eastAsia="宋体" w:hAnsi="Times New Roman" w:cs="宋体"/>
          <w:kern w:val="0"/>
          <w:szCs w:val="24"/>
        </w:rPr>
        <w:t>以下选项不属于资产的特征的是（</w:t>
      </w:r>
      <w:r>
        <w:rPr>
          <w:rFonts w:ascii="Times New Roman" w:eastAsia="宋体" w:hAnsi="Times New Roman" w:cs="宋体"/>
          <w:kern w:val="0"/>
          <w:szCs w:val="24"/>
        </w:rPr>
        <w:t xml:space="preserve">   </w:t>
      </w:r>
      <w:r>
        <w:rPr>
          <w:rFonts w:ascii="Times New Roman" w:eastAsia="宋体" w:hAnsi="Times New Roman" w:cs="宋体"/>
          <w:kern w:val="0"/>
          <w:szCs w:val="24"/>
        </w:rPr>
        <w:t>）</w:t>
      </w:r>
      <w:r>
        <w:rPr>
          <w:rFonts w:ascii="Times New Roman" w:eastAsia="宋体" w:hAnsi="Times New Roman" w:cs="宋体" w:hint="eastAsia"/>
          <w:kern w:val="0"/>
          <w:szCs w:val="24"/>
        </w:rPr>
        <w:t>。</w:t>
      </w:r>
    </w:p>
    <w:p w:rsidR="00A23C45" w:rsidRDefault="00B67651">
      <w:pPr>
        <w:widowControl/>
        <w:jc w:val="left"/>
        <w:rPr>
          <w:rFonts w:ascii="Times New Roman" w:eastAsia="宋体" w:hAnsi="Times New Roman" w:cs="宋体"/>
          <w:kern w:val="0"/>
          <w:szCs w:val="24"/>
        </w:rPr>
      </w:pPr>
      <w:r>
        <w:rPr>
          <w:rFonts w:ascii="Times New Roman" w:eastAsia="宋体" w:hAnsi="Times New Roman" w:cs="宋体"/>
          <w:kern w:val="0"/>
          <w:szCs w:val="24"/>
        </w:rPr>
        <w:t>A</w:t>
      </w:r>
      <w:r>
        <w:rPr>
          <w:rFonts w:ascii="Times New Roman" w:eastAsia="宋体" w:hAnsi="Times New Roman" w:cs="宋体" w:hint="eastAsia"/>
          <w:kern w:val="0"/>
          <w:szCs w:val="24"/>
        </w:rPr>
        <w:t>.</w:t>
      </w:r>
      <w:r>
        <w:rPr>
          <w:rFonts w:ascii="Times New Roman" w:eastAsia="宋体" w:hAnsi="Times New Roman" w:cs="宋体"/>
          <w:kern w:val="0"/>
          <w:szCs w:val="24"/>
        </w:rPr>
        <w:t>资产是经济主体拥有或控制的</w:t>
      </w:r>
      <w:r>
        <w:rPr>
          <w:rFonts w:ascii="Times New Roman" w:eastAsia="宋体" w:hAnsi="Times New Roman" w:cs="宋体"/>
          <w:kern w:val="0"/>
          <w:szCs w:val="24"/>
        </w:rPr>
        <w:t xml:space="preserve"> </w:t>
      </w:r>
    </w:p>
    <w:p w:rsidR="00A23C45" w:rsidRDefault="00B67651">
      <w:pPr>
        <w:widowControl/>
        <w:jc w:val="left"/>
        <w:rPr>
          <w:rFonts w:ascii="Times New Roman" w:eastAsia="宋体" w:hAnsi="Times New Roman" w:cs="宋体"/>
          <w:kern w:val="0"/>
          <w:szCs w:val="24"/>
        </w:rPr>
      </w:pPr>
      <w:r>
        <w:rPr>
          <w:rFonts w:ascii="Times New Roman" w:eastAsia="宋体" w:hAnsi="Times New Roman" w:cs="宋体"/>
          <w:kern w:val="0"/>
          <w:szCs w:val="24"/>
        </w:rPr>
        <w:t>B</w:t>
      </w:r>
      <w:r>
        <w:rPr>
          <w:rFonts w:ascii="Times New Roman" w:eastAsia="宋体" w:hAnsi="Times New Roman" w:cs="宋体" w:hint="eastAsia"/>
          <w:kern w:val="0"/>
          <w:szCs w:val="24"/>
        </w:rPr>
        <w:t>.</w:t>
      </w:r>
      <w:r>
        <w:rPr>
          <w:rFonts w:ascii="Times New Roman" w:eastAsia="宋体" w:hAnsi="Times New Roman" w:cs="宋体"/>
          <w:kern w:val="0"/>
          <w:szCs w:val="24"/>
        </w:rPr>
        <w:t>资产的价值能以货币计量的</w:t>
      </w:r>
    </w:p>
    <w:p w:rsidR="00A23C45" w:rsidRDefault="00B67651">
      <w:pPr>
        <w:widowControl/>
        <w:jc w:val="left"/>
        <w:rPr>
          <w:rFonts w:ascii="Times New Roman" w:eastAsia="宋体" w:hAnsi="Times New Roman" w:cs="宋体"/>
          <w:kern w:val="0"/>
          <w:szCs w:val="24"/>
        </w:rPr>
      </w:pPr>
      <w:r>
        <w:rPr>
          <w:rFonts w:ascii="Times New Roman" w:eastAsia="宋体" w:hAnsi="Times New Roman" w:cs="宋体"/>
          <w:kern w:val="0"/>
          <w:szCs w:val="24"/>
        </w:rPr>
        <w:t>C</w:t>
      </w:r>
      <w:r>
        <w:rPr>
          <w:rFonts w:ascii="Times New Roman" w:eastAsia="宋体" w:hAnsi="Times New Roman" w:cs="宋体" w:hint="eastAsia"/>
          <w:kern w:val="0"/>
          <w:szCs w:val="24"/>
        </w:rPr>
        <w:t>.</w:t>
      </w:r>
      <w:r>
        <w:rPr>
          <w:rFonts w:ascii="Times New Roman" w:eastAsia="宋体" w:hAnsi="Times New Roman" w:cs="宋体"/>
          <w:kern w:val="0"/>
          <w:szCs w:val="24"/>
        </w:rPr>
        <w:t>资产能为其拥有者或者控制者带来经济利益</w:t>
      </w:r>
    </w:p>
    <w:p w:rsidR="00A23C45" w:rsidRDefault="00B67651">
      <w:pPr>
        <w:widowControl/>
        <w:jc w:val="left"/>
        <w:rPr>
          <w:rFonts w:ascii="Times New Roman" w:eastAsia="宋体" w:hAnsi="Times New Roman" w:cs="宋体"/>
          <w:kern w:val="0"/>
          <w:szCs w:val="24"/>
        </w:rPr>
      </w:pPr>
      <w:r>
        <w:rPr>
          <w:rFonts w:ascii="Times New Roman" w:eastAsia="宋体" w:hAnsi="Times New Roman" w:cs="宋体"/>
          <w:kern w:val="0"/>
          <w:szCs w:val="24"/>
        </w:rPr>
        <w:t>D</w:t>
      </w:r>
      <w:r>
        <w:rPr>
          <w:rFonts w:ascii="Times New Roman" w:eastAsia="宋体" w:hAnsi="Times New Roman" w:cs="宋体" w:hint="eastAsia"/>
          <w:kern w:val="0"/>
          <w:szCs w:val="24"/>
        </w:rPr>
        <w:t>.</w:t>
      </w:r>
      <w:r>
        <w:rPr>
          <w:rFonts w:ascii="Times New Roman" w:eastAsia="宋体" w:hAnsi="Times New Roman" w:cs="宋体"/>
          <w:kern w:val="0"/>
          <w:szCs w:val="24"/>
        </w:rPr>
        <w:t>资产是经济主体不能控制或者使用的</w:t>
      </w:r>
    </w:p>
    <w:p w:rsidR="00A23C45" w:rsidRDefault="00B67651">
      <w:pPr>
        <w:pStyle w:val="a8"/>
        <w:widowControl/>
        <w:ind w:firstLineChars="0" w:firstLine="0"/>
        <w:jc w:val="left"/>
        <w:rPr>
          <w:rFonts w:ascii="Times New Roman" w:eastAsia="宋体" w:hAnsi="Times New Roman" w:cs="宋体"/>
          <w:kern w:val="0"/>
          <w:szCs w:val="24"/>
        </w:rPr>
      </w:pPr>
      <w:r>
        <w:rPr>
          <w:rFonts w:ascii="Times New Roman" w:eastAsia="宋体" w:hAnsi="Times New Roman" w:cs="宋体"/>
          <w:kern w:val="0"/>
          <w:szCs w:val="24"/>
        </w:rPr>
        <w:t>答案：</w:t>
      </w:r>
      <w:r>
        <w:rPr>
          <w:rFonts w:ascii="Times New Roman" w:eastAsia="宋体" w:hAnsi="Times New Roman" w:cs="宋体" w:hint="eastAsia"/>
          <w:kern w:val="0"/>
          <w:szCs w:val="24"/>
        </w:rPr>
        <w:t>D</w:t>
      </w:r>
    </w:p>
    <w:p w:rsidR="00A23C45" w:rsidRDefault="00B67651">
      <w:pPr>
        <w:pStyle w:val="a8"/>
        <w:widowControl/>
        <w:ind w:firstLineChars="0" w:firstLine="0"/>
        <w:jc w:val="left"/>
        <w:rPr>
          <w:rFonts w:ascii="Times New Roman" w:eastAsia="宋体" w:hAnsi="Times New Roman" w:cs="宋体"/>
          <w:kern w:val="0"/>
          <w:szCs w:val="24"/>
        </w:rPr>
      </w:pPr>
      <w:r>
        <w:rPr>
          <w:rFonts w:ascii="Times New Roman" w:eastAsia="宋体" w:hAnsi="Times New Roman" w:cs="宋体" w:hint="eastAsia"/>
          <w:kern w:val="0"/>
          <w:szCs w:val="24"/>
        </w:rPr>
        <w:t>4.</w:t>
      </w:r>
      <w:r>
        <w:rPr>
          <w:rFonts w:ascii="Times New Roman" w:eastAsia="宋体" w:hAnsi="Times New Roman" w:cs="宋体"/>
          <w:kern w:val="0"/>
          <w:szCs w:val="24"/>
        </w:rPr>
        <w:t>以下选项属于资产评估价值的是（</w:t>
      </w:r>
      <w:r>
        <w:rPr>
          <w:rFonts w:ascii="Times New Roman" w:eastAsia="宋体" w:hAnsi="Times New Roman" w:cs="宋体"/>
          <w:kern w:val="0"/>
          <w:szCs w:val="24"/>
        </w:rPr>
        <w:t xml:space="preserve">   </w:t>
      </w:r>
      <w:r>
        <w:rPr>
          <w:rFonts w:ascii="Times New Roman" w:eastAsia="宋体" w:hAnsi="Times New Roman" w:cs="宋体"/>
          <w:kern w:val="0"/>
          <w:szCs w:val="24"/>
        </w:rPr>
        <w:t>）</w:t>
      </w:r>
      <w:r>
        <w:rPr>
          <w:rFonts w:ascii="Times New Roman" w:eastAsia="宋体" w:hAnsi="Times New Roman" w:cs="宋体" w:hint="eastAsia"/>
          <w:kern w:val="0"/>
          <w:szCs w:val="24"/>
        </w:rPr>
        <w:t>。</w:t>
      </w:r>
    </w:p>
    <w:p w:rsidR="00A23C45" w:rsidRDefault="00B67651">
      <w:pPr>
        <w:widowControl/>
        <w:jc w:val="left"/>
        <w:rPr>
          <w:rFonts w:ascii="Times New Roman" w:eastAsia="宋体" w:hAnsi="Times New Roman" w:cs="宋体"/>
          <w:kern w:val="0"/>
          <w:szCs w:val="24"/>
        </w:rPr>
      </w:pPr>
      <w:r>
        <w:rPr>
          <w:rFonts w:ascii="Times New Roman" w:eastAsia="宋体" w:hAnsi="Times New Roman" w:cs="宋体"/>
          <w:kern w:val="0"/>
          <w:szCs w:val="24"/>
        </w:rPr>
        <w:t>A</w:t>
      </w:r>
      <w:r>
        <w:rPr>
          <w:rFonts w:ascii="Times New Roman" w:eastAsia="宋体" w:hAnsi="Times New Roman" w:cs="宋体" w:hint="eastAsia"/>
          <w:kern w:val="0"/>
          <w:szCs w:val="24"/>
        </w:rPr>
        <w:t>.</w:t>
      </w:r>
      <w:r>
        <w:rPr>
          <w:rFonts w:ascii="Times New Roman" w:eastAsia="宋体" w:hAnsi="Times New Roman" w:cs="宋体"/>
          <w:kern w:val="0"/>
          <w:szCs w:val="24"/>
        </w:rPr>
        <w:t>为投资者提供会计信息</w:t>
      </w:r>
      <w:r>
        <w:rPr>
          <w:rFonts w:ascii="Times New Roman" w:eastAsia="宋体" w:hAnsi="Times New Roman" w:cs="宋体"/>
          <w:kern w:val="0"/>
          <w:szCs w:val="24"/>
        </w:rPr>
        <w:t xml:space="preserve"> </w:t>
      </w:r>
    </w:p>
    <w:p w:rsidR="00A23C45" w:rsidRDefault="00B67651">
      <w:pPr>
        <w:widowControl/>
        <w:jc w:val="left"/>
        <w:rPr>
          <w:rFonts w:ascii="Times New Roman" w:eastAsia="宋体" w:hAnsi="Times New Roman" w:cs="宋体"/>
          <w:kern w:val="0"/>
          <w:szCs w:val="24"/>
        </w:rPr>
      </w:pPr>
      <w:r>
        <w:rPr>
          <w:rFonts w:ascii="Times New Roman" w:eastAsia="宋体" w:hAnsi="Times New Roman" w:cs="宋体"/>
          <w:kern w:val="0"/>
          <w:szCs w:val="24"/>
        </w:rPr>
        <w:t>B</w:t>
      </w:r>
      <w:r>
        <w:rPr>
          <w:rFonts w:ascii="Times New Roman" w:eastAsia="宋体" w:hAnsi="Times New Roman" w:cs="宋体" w:hint="eastAsia"/>
          <w:kern w:val="0"/>
          <w:szCs w:val="24"/>
        </w:rPr>
        <w:t>.</w:t>
      </w:r>
      <w:r>
        <w:rPr>
          <w:rFonts w:ascii="Times New Roman" w:eastAsia="宋体" w:hAnsi="Times New Roman" w:cs="宋体"/>
          <w:kern w:val="0"/>
          <w:szCs w:val="24"/>
        </w:rPr>
        <w:t>为资产的交易和投资者提供公平的价值尺度</w:t>
      </w:r>
    </w:p>
    <w:p w:rsidR="00A23C45" w:rsidRDefault="00B67651">
      <w:pPr>
        <w:widowControl/>
        <w:jc w:val="left"/>
        <w:rPr>
          <w:rFonts w:ascii="Times New Roman" w:eastAsia="宋体" w:hAnsi="Times New Roman" w:cs="宋体"/>
          <w:kern w:val="0"/>
          <w:szCs w:val="24"/>
        </w:rPr>
      </w:pPr>
      <w:r>
        <w:rPr>
          <w:rFonts w:ascii="Times New Roman" w:eastAsia="宋体" w:hAnsi="Times New Roman" w:cs="宋体"/>
          <w:kern w:val="0"/>
          <w:szCs w:val="24"/>
        </w:rPr>
        <w:t>C</w:t>
      </w:r>
      <w:r>
        <w:rPr>
          <w:rFonts w:ascii="Times New Roman" w:eastAsia="宋体" w:hAnsi="Times New Roman" w:cs="宋体" w:hint="eastAsia"/>
          <w:kern w:val="0"/>
          <w:szCs w:val="24"/>
        </w:rPr>
        <w:t>.</w:t>
      </w:r>
      <w:r>
        <w:rPr>
          <w:rFonts w:ascii="Times New Roman" w:eastAsia="宋体" w:hAnsi="Times New Roman" w:cs="宋体"/>
          <w:kern w:val="0"/>
          <w:szCs w:val="24"/>
        </w:rPr>
        <w:t>为债权者提供会计信息</w:t>
      </w:r>
      <w:r>
        <w:rPr>
          <w:rFonts w:ascii="Times New Roman" w:eastAsia="宋体" w:hAnsi="Times New Roman" w:cs="宋体"/>
          <w:kern w:val="0"/>
          <w:szCs w:val="24"/>
        </w:rPr>
        <w:t xml:space="preserve"> </w:t>
      </w:r>
    </w:p>
    <w:p w:rsidR="00A23C45" w:rsidRDefault="00B67651">
      <w:pPr>
        <w:widowControl/>
        <w:jc w:val="left"/>
        <w:rPr>
          <w:rFonts w:ascii="Times New Roman" w:eastAsia="宋体" w:hAnsi="Times New Roman" w:cs="宋体"/>
          <w:kern w:val="0"/>
          <w:szCs w:val="24"/>
        </w:rPr>
      </w:pPr>
      <w:r>
        <w:rPr>
          <w:rFonts w:ascii="Times New Roman" w:eastAsia="宋体" w:hAnsi="Times New Roman" w:cs="宋体"/>
          <w:kern w:val="0"/>
          <w:szCs w:val="24"/>
        </w:rPr>
        <w:t>D</w:t>
      </w:r>
      <w:r>
        <w:rPr>
          <w:rFonts w:ascii="Times New Roman" w:eastAsia="宋体" w:hAnsi="Times New Roman" w:cs="宋体" w:hint="eastAsia"/>
          <w:kern w:val="0"/>
          <w:szCs w:val="24"/>
        </w:rPr>
        <w:t>.</w:t>
      </w:r>
      <w:r>
        <w:rPr>
          <w:rFonts w:ascii="Times New Roman" w:eastAsia="宋体" w:hAnsi="Times New Roman" w:cs="宋体"/>
          <w:kern w:val="0"/>
          <w:szCs w:val="24"/>
        </w:rPr>
        <w:t>为经营管理者提供会计信息</w:t>
      </w:r>
    </w:p>
    <w:p w:rsidR="00A23C45" w:rsidRDefault="00B67651">
      <w:pPr>
        <w:pStyle w:val="a8"/>
        <w:widowControl/>
        <w:ind w:firstLineChars="0" w:firstLine="0"/>
        <w:jc w:val="left"/>
        <w:rPr>
          <w:rFonts w:ascii="Times New Roman" w:eastAsia="宋体" w:hAnsi="Times New Roman" w:cs="宋体"/>
          <w:kern w:val="0"/>
          <w:szCs w:val="24"/>
        </w:rPr>
      </w:pPr>
      <w:r>
        <w:rPr>
          <w:rFonts w:ascii="Times New Roman" w:eastAsia="宋体" w:hAnsi="Times New Roman" w:cs="宋体"/>
          <w:kern w:val="0"/>
          <w:szCs w:val="24"/>
        </w:rPr>
        <w:t>答案：</w:t>
      </w:r>
      <w:r>
        <w:rPr>
          <w:rFonts w:ascii="Times New Roman" w:eastAsia="宋体" w:hAnsi="Times New Roman" w:cs="宋体" w:hint="eastAsia"/>
          <w:kern w:val="0"/>
          <w:szCs w:val="24"/>
        </w:rPr>
        <w:t>B</w:t>
      </w:r>
    </w:p>
    <w:p w:rsidR="00A23C45" w:rsidRDefault="00B67651">
      <w:pPr>
        <w:pStyle w:val="a8"/>
        <w:widowControl/>
        <w:ind w:firstLineChars="0" w:firstLine="0"/>
        <w:jc w:val="left"/>
        <w:rPr>
          <w:rFonts w:ascii="Times New Roman" w:eastAsia="宋体" w:hAnsi="Times New Roman" w:cs="宋体"/>
          <w:kern w:val="0"/>
          <w:szCs w:val="24"/>
        </w:rPr>
      </w:pPr>
      <w:r>
        <w:rPr>
          <w:rFonts w:ascii="Times New Roman" w:eastAsia="宋体" w:hAnsi="Times New Roman" w:cs="宋体" w:hint="eastAsia"/>
          <w:kern w:val="0"/>
          <w:szCs w:val="24"/>
        </w:rPr>
        <w:t>5.</w:t>
      </w:r>
      <w:r>
        <w:rPr>
          <w:rFonts w:ascii="Times New Roman" w:eastAsia="宋体" w:hAnsi="Times New Roman" w:cs="宋体"/>
          <w:kern w:val="0"/>
          <w:szCs w:val="24"/>
        </w:rPr>
        <w:t>以下选项中不属于资产评估的工作原则是</w:t>
      </w:r>
      <w:r>
        <w:rPr>
          <w:rFonts w:ascii="Times New Roman" w:eastAsia="宋体" w:hAnsi="Times New Roman" w:cs="宋体" w:hint="eastAsia"/>
          <w:kern w:val="0"/>
          <w:szCs w:val="24"/>
        </w:rPr>
        <w:t>（</w:t>
      </w:r>
      <w:r>
        <w:rPr>
          <w:rFonts w:ascii="Times New Roman" w:eastAsia="宋体" w:hAnsi="Times New Roman" w:cs="宋体" w:hint="eastAsia"/>
          <w:kern w:val="0"/>
          <w:szCs w:val="24"/>
        </w:rPr>
        <w:t xml:space="preserve">   </w:t>
      </w:r>
      <w:r>
        <w:rPr>
          <w:rFonts w:ascii="Times New Roman" w:eastAsia="宋体" w:hAnsi="Times New Roman" w:cs="宋体" w:hint="eastAsia"/>
          <w:kern w:val="0"/>
          <w:szCs w:val="24"/>
        </w:rPr>
        <w:t>）。</w:t>
      </w:r>
    </w:p>
    <w:p w:rsidR="00A23C45" w:rsidRDefault="00B67651">
      <w:pPr>
        <w:widowControl/>
        <w:jc w:val="left"/>
        <w:rPr>
          <w:rFonts w:ascii="Times New Roman" w:eastAsia="宋体" w:hAnsi="Times New Roman" w:cs="宋体"/>
          <w:kern w:val="0"/>
          <w:szCs w:val="24"/>
        </w:rPr>
      </w:pPr>
      <w:r>
        <w:rPr>
          <w:rFonts w:ascii="Times New Roman" w:eastAsia="宋体" w:hAnsi="Times New Roman" w:cs="宋体"/>
          <w:kern w:val="0"/>
          <w:szCs w:val="24"/>
        </w:rPr>
        <w:t>A</w:t>
      </w:r>
      <w:r>
        <w:rPr>
          <w:rFonts w:ascii="Times New Roman" w:eastAsia="宋体" w:hAnsi="Times New Roman" w:cs="宋体" w:hint="eastAsia"/>
          <w:kern w:val="0"/>
          <w:szCs w:val="24"/>
        </w:rPr>
        <w:t>.</w:t>
      </w:r>
      <w:r>
        <w:rPr>
          <w:rFonts w:ascii="Times New Roman" w:eastAsia="宋体" w:hAnsi="Times New Roman" w:cs="宋体"/>
          <w:kern w:val="0"/>
          <w:szCs w:val="24"/>
        </w:rPr>
        <w:t>科学性原则</w:t>
      </w:r>
      <w:r>
        <w:rPr>
          <w:rFonts w:ascii="Times New Roman" w:eastAsia="宋体" w:hAnsi="Times New Roman" w:cs="宋体"/>
          <w:kern w:val="0"/>
          <w:szCs w:val="24"/>
        </w:rPr>
        <w:t xml:space="preserve"> </w:t>
      </w:r>
    </w:p>
    <w:p w:rsidR="00A23C45" w:rsidRDefault="00B67651">
      <w:pPr>
        <w:widowControl/>
        <w:jc w:val="left"/>
        <w:rPr>
          <w:rFonts w:ascii="Times New Roman" w:eastAsia="宋体" w:hAnsi="Times New Roman" w:cs="宋体"/>
          <w:kern w:val="0"/>
          <w:szCs w:val="24"/>
        </w:rPr>
      </w:pPr>
      <w:r>
        <w:rPr>
          <w:rFonts w:ascii="Times New Roman" w:eastAsia="宋体" w:hAnsi="Times New Roman" w:cs="宋体"/>
          <w:kern w:val="0"/>
          <w:szCs w:val="24"/>
        </w:rPr>
        <w:t>B</w:t>
      </w:r>
      <w:r>
        <w:rPr>
          <w:rFonts w:ascii="Times New Roman" w:eastAsia="宋体" w:hAnsi="Times New Roman" w:cs="宋体" w:hint="eastAsia"/>
          <w:kern w:val="0"/>
          <w:szCs w:val="24"/>
        </w:rPr>
        <w:t>.</w:t>
      </w:r>
      <w:r>
        <w:rPr>
          <w:rFonts w:ascii="Times New Roman" w:eastAsia="宋体" w:hAnsi="Times New Roman" w:cs="宋体"/>
          <w:kern w:val="0"/>
          <w:szCs w:val="24"/>
        </w:rPr>
        <w:t>独立性原则</w:t>
      </w:r>
      <w:r>
        <w:rPr>
          <w:rFonts w:ascii="Times New Roman" w:eastAsia="宋体" w:hAnsi="Times New Roman" w:cs="宋体" w:hint="eastAsia"/>
          <w:kern w:val="0"/>
          <w:szCs w:val="24"/>
        </w:rPr>
        <w:t xml:space="preserve"> </w:t>
      </w:r>
    </w:p>
    <w:p w:rsidR="00A23C45" w:rsidRDefault="00B67651">
      <w:pPr>
        <w:widowControl/>
        <w:jc w:val="left"/>
        <w:rPr>
          <w:rFonts w:ascii="Times New Roman" w:eastAsia="宋体" w:hAnsi="Times New Roman" w:cs="宋体"/>
          <w:kern w:val="0"/>
          <w:szCs w:val="24"/>
        </w:rPr>
      </w:pPr>
      <w:r>
        <w:rPr>
          <w:rFonts w:ascii="Times New Roman" w:eastAsia="宋体" w:hAnsi="Times New Roman" w:cs="宋体"/>
          <w:kern w:val="0"/>
          <w:szCs w:val="24"/>
        </w:rPr>
        <w:t>C</w:t>
      </w:r>
      <w:r>
        <w:rPr>
          <w:rFonts w:ascii="Times New Roman" w:eastAsia="宋体" w:hAnsi="Times New Roman" w:cs="宋体" w:hint="eastAsia"/>
          <w:kern w:val="0"/>
          <w:szCs w:val="24"/>
        </w:rPr>
        <w:t>.</w:t>
      </w:r>
      <w:r>
        <w:rPr>
          <w:rFonts w:ascii="Times New Roman" w:eastAsia="宋体" w:hAnsi="Times New Roman" w:cs="宋体"/>
          <w:kern w:val="0"/>
          <w:szCs w:val="24"/>
        </w:rPr>
        <w:t>贡献原则</w:t>
      </w:r>
      <w:r>
        <w:rPr>
          <w:rFonts w:ascii="Times New Roman" w:eastAsia="宋体" w:hAnsi="Times New Roman" w:cs="宋体"/>
          <w:kern w:val="0"/>
          <w:szCs w:val="24"/>
        </w:rPr>
        <w:t xml:space="preserve"> </w:t>
      </w:r>
    </w:p>
    <w:p w:rsidR="00A23C45" w:rsidRDefault="00B67651">
      <w:pPr>
        <w:widowControl/>
        <w:jc w:val="left"/>
        <w:rPr>
          <w:rFonts w:ascii="Times New Roman" w:eastAsia="宋体" w:hAnsi="Times New Roman" w:cs="宋体"/>
          <w:kern w:val="0"/>
          <w:szCs w:val="24"/>
        </w:rPr>
      </w:pPr>
      <w:r>
        <w:rPr>
          <w:rFonts w:ascii="Times New Roman" w:eastAsia="宋体" w:hAnsi="Times New Roman" w:cs="宋体"/>
          <w:kern w:val="0"/>
          <w:szCs w:val="24"/>
        </w:rPr>
        <w:lastRenderedPageBreak/>
        <w:t>D</w:t>
      </w:r>
      <w:r>
        <w:rPr>
          <w:rFonts w:ascii="Times New Roman" w:eastAsia="宋体" w:hAnsi="Times New Roman" w:cs="宋体" w:hint="eastAsia"/>
          <w:kern w:val="0"/>
          <w:szCs w:val="24"/>
        </w:rPr>
        <w:t>.</w:t>
      </w:r>
      <w:r>
        <w:rPr>
          <w:rFonts w:ascii="Times New Roman" w:eastAsia="宋体" w:hAnsi="Times New Roman" w:cs="宋体"/>
          <w:kern w:val="0"/>
          <w:szCs w:val="24"/>
        </w:rPr>
        <w:t>客观公正性原则</w:t>
      </w:r>
    </w:p>
    <w:p w:rsidR="00A23C45" w:rsidRDefault="00B67651">
      <w:pPr>
        <w:pStyle w:val="a8"/>
        <w:widowControl/>
        <w:ind w:firstLineChars="0" w:firstLine="0"/>
        <w:jc w:val="left"/>
        <w:rPr>
          <w:rFonts w:ascii="Times New Roman" w:eastAsia="宋体" w:hAnsi="Times New Roman" w:cs="宋体"/>
          <w:kern w:val="0"/>
          <w:szCs w:val="24"/>
        </w:rPr>
      </w:pPr>
      <w:r>
        <w:rPr>
          <w:rFonts w:ascii="Times New Roman" w:eastAsia="宋体" w:hAnsi="Times New Roman" w:cs="宋体"/>
          <w:kern w:val="0"/>
          <w:szCs w:val="24"/>
        </w:rPr>
        <w:t>答案：</w:t>
      </w:r>
      <w:r>
        <w:rPr>
          <w:rFonts w:ascii="Times New Roman" w:eastAsia="宋体" w:hAnsi="Times New Roman" w:cs="宋体" w:hint="eastAsia"/>
          <w:kern w:val="0"/>
          <w:szCs w:val="24"/>
        </w:rPr>
        <w:t>C</w:t>
      </w:r>
    </w:p>
    <w:p w:rsidR="00A23C45" w:rsidRDefault="00B67651">
      <w:pPr>
        <w:pStyle w:val="a8"/>
        <w:widowControl/>
        <w:ind w:firstLineChars="0" w:firstLine="0"/>
        <w:jc w:val="left"/>
        <w:rPr>
          <w:rFonts w:ascii="Times New Roman" w:eastAsia="宋体" w:hAnsi="Times New Roman" w:cs="宋体"/>
          <w:kern w:val="0"/>
          <w:szCs w:val="24"/>
        </w:rPr>
      </w:pPr>
      <w:r>
        <w:rPr>
          <w:rFonts w:ascii="Times New Roman" w:eastAsia="宋体" w:hAnsi="Times New Roman" w:cs="宋体" w:hint="eastAsia"/>
          <w:kern w:val="0"/>
          <w:szCs w:val="24"/>
        </w:rPr>
        <w:t>6.</w:t>
      </w:r>
      <w:r>
        <w:rPr>
          <w:rFonts w:ascii="Times New Roman" w:eastAsia="宋体" w:hAnsi="Times New Roman" w:cs="宋体"/>
          <w:kern w:val="0"/>
          <w:szCs w:val="24"/>
        </w:rPr>
        <w:t>资产可以在充分竞争的市场上自由的买卖，其价格的高低取决于一定市场的供给状况下独立的买卖双方对资产的价值判断属于资产评估假设的哪一项假设（</w:t>
      </w:r>
      <w:r>
        <w:rPr>
          <w:rFonts w:ascii="Times New Roman" w:eastAsia="宋体" w:hAnsi="Times New Roman" w:cs="宋体"/>
          <w:kern w:val="0"/>
          <w:szCs w:val="24"/>
        </w:rPr>
        <w:t xml:space="preserve">   </w:t>
      </w:r>
      <w:r>
        <w:rPr>
          <w:rFonts w:ascii="Times New Roman" w:eastAsia="宋体" w:hAnsi="Times New Roman" w:cs="宋体"/>
          <w:kern w:val="0"/>
          <w:szCs w:val="24"/>
        </w:rPr>
        <w:t>）</w:t>
      </w:r>
      <w:r>
        <w:rPr>
          <w:rFonts w:ascii="Times New Roman" w:eastAsia="宋体" w:hAnsi="Times New Roman" w:cs="宋体" w:hint="eastAsia"/>
          <w:kern w:val="0"/>
          <w:szCs w:val="24"/>
        </w:rPr>
        <w:t>。</w:t>
      </w:r>
    </w:p>
    <w:p w:rsidR="00A23C45" w:rsidRDefault="00B67651">
      <w:pPr>
        <w:widowControl/>
        <w:jc w:val="left"/>
        <w:rPr>
          <w:rFonts w:ascii="Times New Roman" w:eastAsia="宋体" w:hAnsi="Times New Roman" w:cs="宋体"/>
          <w:kern w:val="0"/>
          <w:szCs w:val="24"/>
        </w:rPr>
      </w:pPr>
      <w:r>
        <w:rPr>
          <w:rFonts w:ascii="Times New Roman" w:eastAsia="宋体" w:hAnsi="Times New Roman" w:cs="宋体"/>
          <w:kern w:val="0"/>
          <w:szCs w:val="24"/>
        </w:rPr>
        <w:t>A</w:t>
      </w:r>
      <w:r>
        <w:rPr>
          <w:rFonts w:ascii="Times New Roman" w:eastAsia="宋体" w:hAnsi="Times New Roman" w:cs="宋体" w:hint="eastAsia"/>
          <w:kern w:val="0"/>
          <w:szCs w:val="24"/>
        </w:rPr>
        <w:t>.</w:t>
      </w:r>
      <w:r>
        <w:rPr>
          <w:rFonts w:ascii="Times New Roman" w:eastAsia="宋体" w:hAnsi="Times New Roman" w:cs="宋体"/>
          <w:kern w:val="0"/>
          <w:szCs w:val="24"/>
        </w:rPr>
        <w:t>持续经营假设</w:t>
      </w:r>
      <w:r>
        <w:rPr>
          <w:rFonts w:ascii="Times New Roman" w:eastAsia="宋体" w:hAnsi="Times New Roman" w:cs="宋体"/>
          <w:kern w:val="0"/>
          <w:szCs w:val="24"/>
        </w:rPr>
        <w:t xml:space="preserve"> </w:t>
      </w:r>
    </w:p>
    <w:p w:rsidR="00A23C45" w:rsidRDefault="00B67651">
      <w:pPr>
        <w:widowControl/>
        <w:jc w:val="left"/>
        <w:rPr>
          <w:rFonts w:ascii="Times New Roman" w:eastAsia="宋体" w:hAnsi="Times New Roman" w:cs="宋体"/>
          <w:kern w:val="0"/>
          <w:szCs w:val="24"/>
        </w:rPr>
      </w:pPr>
      <w:r>
        <w:rPr>
          <w:rFonts w:ascii="Times New Roman" w:eastAsia="宋体" w:hAnsi="Times New Roman" w:cs="宋体"/>
          <w:kern w:val="0"/>
          <w:szCs w:val="24"/>
        </w:rPr>
        <w:t>B</w:t>
      </w:r>
      <w:r>
        <w:rPr>
          <w:rFonts w:ascii="Times New Roman" w:eastAsia="宋体" w:hAnsi="Times New Roman" w:cs="宋体" w:hint="eastAsia"/>
          <w:kern w:val="0"/>
          <w:szCs w:val="24"/>
        </w:rPr>
        <w:t>.</w:t>
      </w:r>
      <w:r>
        <w:rPr>
          <w:rFonts w:ascii="Times New Roman" w:eastAsia="宋体" w:hAnsi="Times New Roman" w:cs="宋体"/>
          <w:kern w:val="0"/>
          <w:szCs w:val="24"/>
        </w:rPr>
        <w:t>交易假设</w:t>
      </w:r>
    </w:p>
    <w:p w:rsidR="00A23C45" w:rsidRDefault="00B67651">
      <w:pPr>
        <w:widowControl/>
        <w:jc w:val="left"/>
        <w:rPr>
          <w:rFonts w:ascii="Times New Roman" w:eastAsia="宋体" w:hAnsi="Times New Roman" w:cs="宋体"/>
          <w:kern w:val="0"/>
          <w:szCs w:val="24"/>
        </w:rPr>
      </w:pPr>
      <w:r>
        <w:rPr>
          <w:rFonts w:ascii="Times New Roman" w:eastAsia="宋体" w:hAnsi="Times New Roman" w:cs="宋体"/>
          <w:kern w:val="0"/>
          <w:szCs w:val="24"/>
        </w:rPr>
        <w:t>C</w:t>
      </w:r>
      <w:r>
        <w:rPr>
          <w:rFonts w:ascii="Times New Roman" w:eastAsia="宋体" w:hAnsi="Times New Roman" w:cs="宋体" w:hint="eastAsia"/>
          <w:kern w:val="0"/>
          <w:szCs w:val="24"/>
        </w:rPr>
        <w:t>.</w:t>
      </w:r>
      <w:r>
        <w:rPr>
          <w:rFonts w:ascii="Times New Roman" w:eastAsia="宋体" w:hAnsi="Times New Roman" w:cs="宋体"/>
          <w:kern w:val="0"/>
          <w:szCs w:val="24"/>
        </w:rPr>
        <w:t>公开市场假设</w:t>
      </w:r>
      <w:r>
        <w:rPr>
          <w:rFonts w:ascii="Times New Roman" w:eastAsia="宋体" w:hAnsi="Times New Roman" w:cs="宋体"/>
          <w:kern w:val="0"/>
          <w:szCs w:val="24"/>
        </w:rPr>
        <w:t xml:space="preserve"> </w:t>
      </w:r>
    </w:p>
    <w:p w:rsidR="00A23C45" w:rsidRDefault="00B67651">
      <w:pPr>
        <w:widowControl/>
        <w:jc w:val="left"/>
        <w:rPr>
          <w:rFonts w:ascii="Times New Roman" w:eastAsia="宋体" w:hAnsi="Times New Roman" w:cs="宋体"/>
          <w:kern w:val="0"/>
          <w:szCs w:val="24"/>
        </w:rPr>
      </w:pPr>
      <w:r>
        <w:rPr>
          <w:rFonts w:ascii="Times New Roman" w:eastAsia="宋体" w:hAnsi="Times New Roman" w:cs="宋体"/>
          <w:kern w:val="0"/>
          <w:szCs w:val="24"/>
        </w:rPr>
        <w:t>D</w:t>
      </w:r>
      <w:r>
        <w:rPr>
          <w:rFonts w:ascii="Times New Roman" w:eastAsia="宋体" w:hAnsi="Times New Roman" w:cs="宋体" w:hint="eastAsia"/>
          <w:kern w:val="0"/>
          <w:szCs w:val="24"/>
        </w:rPr>
        <w:t>.</w:t>
      </w:r>
      <w:r>
        <w:rPr>
          <w:rFonts w:ascii="Times New Roman" w:eastAsia="宋体" w:hAnsi="Times New Roman" w:cs="宋体"/>
          <w:kern w:val="0"/>
          <w:szCs w:val="24"/>
        </w:rPr>
        <w:t>现状利用假设</w:t>
      </w:r>
    </w:p>
    <w:p w:rsidR="00A23C45" w:rsidRDefault="00B67651">
      <w:pPr>
        <w:pStyle w:val="a8"/>
        <w:widowControl/>
        <w:ind w:firstLineChars="0" w:firstLine="0"/>
        <w:jc w:val="left"/>
        <w:rPr>
          <w:rFonts w:ascii="Times New Roman" w:eastAsia="宋体" w:hAnsi="Times New Roman" w:cs="宋体"/>
          <w:kern w:val="0"/>
          <w:szCs w:val="24"/>
        </w:rPr>
      </w:pPr>
      <w:r>
        <w:rPr>
          <w:rFonts w:ascii="Times New Roman" w:eastAsia="宋体" w:hAnsi="Times New Roman" w:cs="宋体"/>
          <w:kern w:val="0"/>
          <w:szCs w:val="24"/>
        </w:rPr>
        <w:t>答案：</w:t>
      </w:r>
      <w:r>
        <w:rPr>
          <w:rFonts w:ascii="Times New Roman" w:eastAsia="宋体" w:hAnsi="Times New Roman" w:cs="宋体" w:hint="eastAsia"/>
          <w:kern w:val="0"/>
          <w:szCs w:val="24"/>
        </w:rPr>
        <w:t>C</w:t>
      </w:r>
    </w:p>
    <w:p w:rsidR="00A23C45" w:rsidRDefault="00B67651">
      <w:pPr>
        <w:pStyle w:val="a8"/>
        <w:widowControl/>
        <w:ind w:firstLineChars="0" w:firstLine="0"/>
        <w:jc w:val="left"/>
        <w:rPr>
          <w:rFonts w:ascii="Times New Roman" w:eastAsia="宋体" w:hAnsi="Times New Roman" w:cs="宋体"/>
          <w:kern w:val="0"/>
          <w:szCs w:val="24"/>
        </w:rPr>
      </w:pPr>
      <w:r>
        <w:rPr>
          <w:rFonts w:ascii="Times New Roman" w:eastAsia="宋体" w:hAnsi="Times New Roman" w:cs="宋体" w:hint="eastAsia"/>
          <w:kern w:val="0"/>
          <w:szCs w:val="24"/>
        </w:rPr>
        <w:t>7.</w:t>
      </w:r>
      <w:r>
        <w:rPr>
          <w:rFonts w:ascii="Times New Roman" w:eastAsia="宋体" w:hAnsi="Times New Roman" w:cs="宋体"/>
          <w:kern w:val="0"/>
          <w:szCs w:val="24"/>
        </w:rPr>
        <w:t>以下选项不是决定和影响价值类型的主要因素是（</w:t>
      </w:r>
      <w:r>
        <w:rPr>
          <w:rFonts w:ascii="Times New Roman" w:eastAsia="宋体" w:hAnsi="Times New Roman" w:cs="宋体"/>
          <w:kern w:val="0"/>
          <w:szCs w:val="24"/>
        </w:rPr>
        <w:t xml:space="preserve">   </w:t>
      </w:r>
      <w:r>
        <w:rPr>
          <w:rFonts w:ascii="Times New Roman" w:eastAsia="宋体" w:hAnsi="Times New Roman" w:cs="宋体"/>
          <w:kern w:val="0"/>
          <w:szCs w:val="24"/>
        </w:rPr>
        <w:t>）</w:t>
      </w:r>
      <w:r>
        <w:rPr>
          <w:rFonts w:ascii="Times New Roman" w:eastAsia="宋体" w:hAnsi="Times New Roman" w:cs="宋体" w:hint="eastAsia"/>
          <w:kern w:val="0"/>
          <w:szCs w:val="24"/>
        </w:rPr>
        <w:t>。</w:t>
      </w:r>
    </w:p>
    <w:p w:rsidR="00A23C45" w:rsidRDefault="00B67651">
      <w:pPr>
        <w:widowControl/>
        <w:jc w:val="left"/>
        <w:rPr>
          <w:rFonts w:ascii="Times New Roman" w:eastAsia="宋体" w:hAnsi="Times New Roman" w:cs="宋体"/>
          <w:kern w:val="0"/>
          <w:szCs w:val="24"/>
        </w:rPr>
      </w:pPr>
      <w:r>
        <w:rPr>
          <w:rFonts w:ascii="Times New Roman" w:eastAsia="宋体" w:hAnsi="Times New Roman" w:cs="宋体"/>
          <w:kern w:val="0"/>
          <w:szCs w:val="24"/>
        </w:rPr>
        <w:t>A</w:t>
      </w:r>
      <w:r>
        <w:rPr>
          <w:rFonts w:ascii="Times New Roman" w:eastAsia="宋体" w:hAnsi="Times New Roman" w:cs="宋体" w:hint="eastAsia"/>
          <w:kern w:val="0"/>
          <w:szCs w:val="24"/>
        </w:rPr>
        <w:t>.</w:t>
      </w:r>
      <w:r>
        <w:rPr>
          <w:rFonts w:ascii="Times New Roman" w:eastAsia="宋体" w:hAnsi="Times New Roman" w:cs="宋体"/>
          <w:kern w:val="0"/>
          <w:szCs w:val="24"/>
        </w:rPr>
        <w:t>市场条件</w:t>
      </w:r>
      <w:r>
        <w:rPr>
          <w:rFonts w:ascii="Times New Roman" w:eastAsia="宋体" w:hAnsi="Times New Roman" w:cs="宋体"/>
          <w:kern w:val="0"/>
          <w:szCs w:val="24"/>
        </w:rPr>
        <w:t xml:space="preserve"> </w:t>
      </w:r>
    </w:p>
    <w:p w:rsidR="00A23C45" w:rsidRDefault="00B67651">
      <w:pPr>
        <w:widowControl/>
        <w:jc w:val="left"/>
        <w:rPr>
          <w:rFonts w:ascii="Times New Roman" w:eastAsia="宋体" w:hAnsi="Times New Roman" w:cs="宋体"/>
          <w:kern w:val="0"/>
          <w:szCs w:val="24"/>
        </w:rPr>
      </w:pPr>
      <w:r>
        <w:rPr>
          <w:rFonts w:ascii="Times New Roman" w:eastAsia="宋体" w:hAnsi="Times New Roman" w:cs="宋体"/>
          <w:kern w:val="0"/>
          <w:szCs w:val="24"/>
        </w:rPr>
        <w:t>B</w:t>
      </w:r>
      <w:r>
        <w:rPr>
          <w:rFonts w:ascii="Times New Roman" w:eastAsia="宋体" w:hAnsi="Times New Roman" w:cs="宋体" w:hint="eastAsia"/>
          <w:kern w:val="0"/>
          <w:szCs w:val="24"/>
        </w:rPr>
        <w:t>.</w:t>
      </w:r>
      <w:r>
        <w:rPr>
          <w:rFonts w:ascii="Times New Roman" w:eastAsia="宋体" w:hAnsi="Times New Roman" w:cs="宋体"/>
          <w:kern w:val="0"/>
          <w:szCs w:val="24"/>
        </w:rPr>
        <w:t>企业的估值</w:t>
      </w:r>
    </w:p>
    <w:p w:rsidR="00A23C45" w:rsidRDefault="00B67651">
      <w:pPr>
        <w:widowControl/>
        <w:jc w:val="left"/>
        <w:rPr>
          <w:rFonts w:ascii="Times New Roman" w:eastAsia="宋体" w:hAnsi="Times New Roman" w:cs="宋体"/>
          <w:kern w:val="0"/>
          <w:szCs w:val="24"/>
        </w:rPr>
      </w:pPr>
      <w:r>
        <w:rPr>
          <w:rFonts w:ascii="Times New Roman" w:eastAsia="宋体" w:hAnsi="Times New Roman" w:cs="宋体"/>
          <w:kern w:val="0"/>
          <w:szCs w:val="24"/>
        </w:rPr>
        <w:t>C</w:t>
      </w:r>
      <w:r>
        <w:rPr>
          <w:rFonts w:ascii="Times New Roman" w:eastAsia="宋体" w:hAnsi="Times New Roman" w:cs="宋体" w:hint="eastAsia"/>
          <w:kern w:val="0"/>
          <w:szCs w:val="24"/>
        </w:rPr>
        <w:t>.</w:t>
      </w:r>
      <w:r>
        <w:rPr>
          <w:rFonts w:ascii="Times New Roman" w:eastAsia="宋体" w:hAnsi="Times New Roman" w:cs="宋体"/>
          <w:kern w:val="0"/>
          <w:szCs w:val="24"/>
        </w:rPr>
        <w:t>评估的特定目的（经济行为）</w:t>
      </w:r>
      <w:r>
        <w:rPr>
          <w:rFonts w:ascii="Times New Roman" w:eastAsia="宋体" w:hAnsi="Times New Roman" w:cs="宋体"/>
          <w:kern w:val="0"/>
          <w:szCs w:val="24"/>
        </w:rPr>
        <w:t xml:space="preserve"> </w:t>
      </w:r>
    </w:p>
    <w:p w:rsidR="00A23C45" w:rsidRDefault="00B67651">
      <w:pPr>
        <w:widowControl/>
        <w:jc w:val="left"/>
        <w:rPr>
          <w:rFonts w:ascii="Times New Roman" w:eastAsia="宋体" w:hAnsi="Times New Roman" w:cs="宋体"/>
          <w:kern w:val="0"/>
          <w:szCs w:val="24"/>
        </w:rPr>
      </w:pPr>
      <w:r>
        <w:rPr>
          <w:rFonts w:ascii="Times New Roman" w:eastAsia="宋体" w:hAnsi="Times New Roman" w:cs="宋体"/>
          <w:kern w:val="0"/>
          <w:szCs w:val="24"/>
        </w:rPr>
        <w:t>D</w:t>
      </w:r>
      <w:r>
        <w:rPr>
          <w:rFonts w:ascii="Times New Roman" w:eastAsia="宋体" w:hAnsi="Times New Roman" w:cs="宋体" w:hint="eastAsia"/>
          <w:kern w:val="0"/>
          <w:szCs w:val="24"/>
        </w:rPr>
        <w:t>.</w:t>
      </w:r>
      <w:r>
        <w:rPr>
          <w:rFonts w:ascii="Times New Roman" w:eastAsia="宋体" w:hAnsi="Times New Roman" w:cs="宋体"/>
          <w:kern w:val="0"/>
          <w:szCs w:val="24"/>
        </w:rPr>
        <w:t>资产功能及其状态</w:t>
      </w:r>
    </w:p>
    <w:p w:rsidR="00A23C45" w:rsidRDefault="00B67651">
      <w:pPr>
        <w:pStyle w:val="a8"/>
        <w:widowControl/>
        <w:ind w:firstLineChars="0" w:firstLine="0"/>
        <w:jc w:val="left"/>
        <w:rPr>
          <w:rFonts w:ascii="Times New Roman" w:eastAsia="宋体" w:hAnsi="Times New Roman" w:cs="宋体"/>
          <w:kern w:val="0"/>
          <w:szCs w:val="24"/>
        </w:rPr>
      </w:pPr>
      <w:r>
        <w:rPr>
          <w:rFonts w:ascii="Times New Roman" w:eastAsia="宋体" w:hAnsi="Times New Roman" w:cs="宋体"/>
          <w:kern w:val="0"/>
          <w:szCs w:val="24"/>
        </w:rPr>
        <w:t>答案：</w:t>
      </w:r>
      <w:r>
        <w:rPr>
          <w:rFonts w:ascii="Times New Roman" w:eastAsia="宋体" w:hAnsi="Times New Roman" w:cs="宋体" w:hint="eastAsia"/>
          <w:kern w:val="0"/>
          <w:szCs w:val="24"/>
        </w:rPr>
        <w:t>B</w:t>
      </w:r>
    </w:p>
    <w:p w:rsidR="00A23C45" w:rsidRDefault="00B67651">
      <w:pPr>
        <w:pStyle w:val="a8"/>
        <w:widowControl/>
        <w:ind w:firstLineChars="0" w:firstLine="0"/>
        <w:jc w:val="left"/>
        <w:rPr>
          <w:rFonts w:ascii="Times New Roman" w:eastAsia="宋体" w:hAnsi="Times New Roman" w:cs="宋体"/>
          <w:kern w:val="0"/>
          <w:szCs w:val="24"/>
        </w:rPr>
      </w:pPr>
      <w:r>
        <w:rPr>
          <w:rFonts w:ascii="Times New Roman" w:eastAsia="宋体" w:hAnsi="Times New Roman" w:cs="宋体" w:hint="eastAsia"/>
          <w:kern w:val="0"/>
          <w:szCs w:val="24"/>
        </w:rPr>
        <w:t>8.</w:t>
      </w:r>
      <w:r>
        <w:rPr>
          <w:rFonts w:ascii="Times New Roman" w:eastAsia="宋体" w:hAnsi="Times New Roman" w:cs="宋体"/>
          <w:kern w:val="0"/>
          <w:szCs w:val="24"/>
        </w:rPr>
        <w:t>以下不属于抵质押评估的（</w:t>
      </w:r>
      <w:r>
        <w:rPr>
          <w:rFonts w:ascii="Times New Roman" w:eastAsia="宋体" w:hAnsi="Times New Roman" w:cs="宋体"/>
          <w:kern w:val="0"/>
          <w:szCs w:val="24"/>
        </w:rPr>
        <w:t xml:space="preserve">   </w:t>
      </w:r>
      <w:r>
        <w:rPr>
          <w:rFonts w:ascii="Times New Roman" w:eastAsia="宋体" w:hAnsi="Times New Roman" w:cs="宋体"/>
          <w:kern w:val="0"/>
          <w:szCs w:val="24"/>
        </w:rPr>
        <w:t>）</w:t>
      </w:r>
      <w:r>
        <w:rPr>
          <w:rFonts w:ascii="Times New Roman" w:eastAsia="宋体" w:hAnsi="Times New Roman" w:cs="宋体" w:hint="eastAsia"/>
          <w:kern w:val="0"/>
          <w:szCs w:val="24"/>
        </w:rPr>
        <w:t>。</w:t>
      </w:r>
    </w:p>
    <w:p w:rsidR="00A23C45" w:rsidRDefault="00B67651">
      <w:pPr>
        <w:widowControl/>
        <w:jc w:val="left"/>
        <w:rPr>
          <w:rFonts w:ascii="Times New Roman" w:eastAsia="宋体" w:hAnsi="Times New Roman" w:cs="宋体"/>
          <w:kern w:val="0"/>
          <w:szCs w:val="24"/>
        </w:rPr>
      </w:pPr>
      <w:r>
        <w:rPr>
          <w:rFonts w:ascii="Times New Roman" w:eastAsia="宋体" w:hAnsi="Times New Roman" w:cs="宋体"/>
          <w:kern w:val="0"/>
          <w:szCs w:val="24"/>
        </w:rPr>
        <w:t>A</w:t>
      </w:r>
      <w:r>
        <w:rPr>
          <w:rFonts w:ascii="Times New Roman" w:eastAsia="宋体" w:hAnsi="Times New Roman" w:cs="宋体" w:hint="eastAsia"/>
          <w:kern w:val="0"/>
          <w:szCs w:val="24"/>
        </w:rPr>
        <w:t>.</w:t>
      </w:r>
      <w:r>
        <w:rPr>
          <w:rFonts w:ascii="Times New Roman" w:eastAsia="宋体" w:hAnsi="Times New Roman" w:cs="宋体"/>
          <w:kern w:val="0"/>
          <w:szCs w:val="24"/>
        </w:rPr>
        <w:t>置换</w:t>
      </w:r>
      <w:r>
        <w:rPr>
          <w:rFonts w:ascii="Times New Roman" w:eastAsia="宋体" w:hAnsi="Times New Roman" w:cs="宋体" w:hint="eastAsia"/>
          <w:kern w:val="0"/>
          <w:szCs w:val="24"/>
        </w:rPr>
        <w:t xml:space="preserve"> </w:t>
      </w:r>
    </w:p>
    <w:p w:rsidR="00A23C45" w:rsidRDefault="00B67651">
      <w:pPr>
        <w:widowControl/>
        <w:jc w:val="left"/>
        <w:rPr>
          <w:rFonts w:ascii="Times New Roman" w:eastAsia="宋体" w:hAnsi="Times New Roman" w:cs="宋体"/>
          <w:kern w:val="0"/>
          <w:szCs w:val="24"/>
        </w:rPr>
      </w:pPr>
      <w:r>
        <w:rPr>
          <w:rFonts w:ascii="Times New Roman" w:eastAsia="宋体" w:hAnsi="Times New Roman" w:cs="宋体"/>
          <w:kern w:val="0"/>
          <w:szCs w:val="24"/>
        </w:rPr>
        <w:t>B</w:t>
      </w:r>
      <w:r>
        <w:rPr>
          <w:rFonts w:ascii="Times New Roman" w:eastAsia="宋体" w:hAnsi="Times New Roman" w:cs="宋体" w:hint="eastAsia"/>
          <w:kern w:val="0"/>
          <w:szCs w:val="24"/>
        </w:rPr>
        <w:t>.</w:t>
      </w:r>
      <w:r>
        <w:rPr>
          <w:rFonts w:ascii="Times New Roman" w:eastAsia="宋体" w:hAnsi="Times New Roman" w:cs="宋体"/>
          <w:kern w:val="0"/>
          <w:szCs w:val="24"/>
        </w:rPr>
        <w:t>房地产抵押</w:t>
      </w:r>
    </w:p>
    <w:p w:rsidR="00A23C45" w:rsidRDefault="00B67651">
      <w:pPr>
        <w:widowControl/>
        <w:jc w:val="left"/>
        <w:rPr>
          <w:rFonts w:ascii="Times New Roman" w:eastAsia="宋体" w:hAnsi="Times New Roman" w:cs="宋体"/>
          <w:kern w:val="0"/>
          <w:szCs w:val="24"/>
        </w:rPr>
      </w:pPr>
      <w:r>
        <w:rPr>
          <w:rFonts w:ascii="Times New Roman" w:eastAsia="宋体" w:hAnsi="Times New Roman" w:cs="宋体"/>
          <w:kern w:val="0"/>
          <w:szCs w:val="24"/>
        </w:rPr>
        <w:t>C</w:t>
      </w:r>
      <w:r>
        <w:rPr>
          <w:rFonts w:ascii="Times New Roman" w:eastAsia="宋体" w:hAnsi="Times New Roman" w:cs="宋体" w:hint="eastAsia"/>
          <w:kern w:val="0"/>
          <w:szCs w:val="24"/>
        </w:rPr>
        <w:t>.</w:t>
      </w:r>
      <w:r>
        <w:rPr>
          <w:rFonts w:ascii="Times New Roman" w:eastAsia="宋体" w:hAnsi="Times New Roman" w:cs="宋体"/>
          <w:kern w:val="0"/>
          <w:szCs w:val="24"/>
        </w:rPr>
        <w:t>珠宝质押</w:t>
      </w:r>
      <w:r>
        <w:rPr>
          <w:rFonts w:ascii="Times New Roman" w:eastAsia="宋体" w:hAnsi="Times New Roman" w:cs="宋体" w:hint="eastAsia"/>
          <w:kern w:val="0"/>
          <w:szCs w:val="24"/>
        </w:rPr>
        <w:t xml:space="preserve"> </w:t>
      </w:r>
      <w:r>
        <w:rPr>
          <w:rFonts w:ascii="Times New Roman" w:eastAsia="宋体" w:hAnsi="Times New Roman" w:cs="宋体"/>
          <w:kern w:val="0"/>
          <w:szCs w:val="24"/>
        </w:rPr>
        <w:t xml:space="preserve">                       </w:t>
      </w:r>
    </w:p>
    <w:p w:rsidR="00A23C45" w:rsidRDefault="00B67651">
      <w:pPr>
        <w:widowControl/>
        <w:jc w:val="left"/>
        <w:rPr>
          <w:rFonts w:ascii="Times New Roman" w:eastAsia="宋体" w:hAnsi="Times New Roman" w:cs="宋体"/>
          <w:kern w:val="0"/>
          <w:szCs w:val="24"/>
        </w:rPr>
      </w:pPr>
      <w:r>
        <w:rPr>
          <w:rFonts w:ascii="Times New Roman" w:eastAsia="宋体" w:hAnsi="Times New Roman" w:cs="宋体"/>
          <w:kern w:val="0"/>
          <w:szCs w:val="24"/>
        </w:rPr>
        <w:t>D</w:t>
      </w:r>
      <w:r>
        <w:rPr>
          <w:rFonts w:ascii="Times New Roman" w:eastAsia="宋体" w:hAnsi="Times New Roman" w:cs="宋体" w:hint="eastAsia"/>
          <w:kern w:val="0"/>
          <w:szCs w:val="24"/>
        </w:rPr>
        <w:t>.</w:t>
      </w:r>
      <w:r>
        <w:rPr>
          <w:rFonts w:ascii="Times New Roman" w:eastAsia="宋体" w:hAnsi="Times New Roman" w:cs="宋体"/>
          <w:kern w:val="0"/>
          <w:szCs w:val="24"/>
        </w:rPr>
        <w:t>知识产权质押</w:t>
      </w:r>
    </w:p>
    <w:p w:rsidR="00A23C45" w:rsidRDefault="00B67651">
      <w:pPr>
        <w:pStyle w:val="a8"/>
        <w:widowControl/>
        <w:ind w:firstLineChars="0" w:firstLine="0"/>
        <w:jc w:val="left"/>
        <w:rPr>
          <w:rFonts w:ascii="Times New Roman" w:eastAsia="宋体" w:hAnsi="Times New Roman" w:cs="宋体"/>
          <w:kern w:val="0"/>
          <w:szCs w:val="24"/>
        </w:rPr>
      </w:pPr>
      <w:r>
        <w:rPr>
          <w:rFonts w:ascii="Times New Roman" w:eastAsia="宋体" w:hAnsi="Times New Roman" w:cs="宋体"/>
          <w:kern w:val="0"/>
          <w:szCs w:val="24"/>
        </w:rPr>
        <w:t>答案：</w:t>
      </w:r>
      <w:r>
        <w:rPr>
          <w:rFonts w:ascii="Times New Roman" w:eastAsia="宋体" w:hAnsi="Times New Roman" w:cs="宋体" w:hint="eastAsia"/>
          <w:kern w:val="0"/>
          <w:szCs w:val="24"/>
        </w:rPr>
        <w:t xml:space="preserve">A </w:t>
      </w:r>
      <w:r>
        <w:rPr>
          <w:rFonts w:ascii="Times New Roman" w:eastAsia="宋体" w:hAnsi="Times New Roman" w:cs="宋体"/>
          <w:kern w:val="0"/>
          <w:szCs w:val="24"/>
        </w:rPr>
        <w:t xml:space="preserve">       </w:t>
      </w:r>
    </w:p>
    <w:p w:rsidR="00A23C45" w:rsidRDefault="00B67651">
      <w:pPr>
        <w:pStyle w:val="a8"/>
        <w:widowControl/>
        <w:ind w:firstLineChars="0" w:firstLine="0"/>
        <w:jc w:val="left"/>
        <w:rPr>
          <w:rFonts w:ascii="Times New Roman" w:eastAsia="宋体" w:hAnsi="Times New Roman" w:cs="宋体"/>
          <w:kern w:val="0"/>
          <w:szCs w:val="24"/>
        </w:rPr>
      </w:pPr>
      <w:r>
        <w:rPr>
          <w:rFonts w:ascii="Times New Roman" w:eastAsia="宋体" w:hAnsi="Times New Roman" w:cs="宋体" w:hint="eastAsia"/>
          <w:kern w:val="0"/>
          <w:szCs w:val="24"/>
        </w:rPr>
        <w:t>9.</w:t>
      </w:r>
      <w:r>
        <w:rPr>
          <w:rFonts w:ascii="Times New Roman" w:eastAsia="宋体" w:hAnsi="Times New Roman" w:cs="宋体"/>
          <w:kern w:val="0"/>
          <w:szCs w:val="24"/>
        </w:rPr>
        <w:t>以下选项不属于资产评估的经济技术原则的是（</w:t>
      </w:r>
      <w:r>
        <w:rPr>
          <w:rFonts w:ascii="Times New Roman" w:eastAsia="宋体" w:hAnsi="Times New Roman" w:cs="宋体"/>
          <w:kern w:val="0"/>
          <w:szCs w:val="24"/>
        </w:rPr>
        <w:t xml:space="preserve">   </w:t>
      </w:r>
      <w:r>
        <w:rPr>
          <w:rFonts w:ascii="Times New Roman" w:eastAsia="宋体" w:hAnsi="Times New Roman" w:cs="宋体"/>
          <w:kern w:val="0"/>
          <w:szCs w:val="24"/>
        </w:rPr>
        <w:t>）</w:t>
      </w:r>
      <w:r>
        <w:rPr>
          <w:rFonts w:ascii="Times New Roman" w:eastAsia="宋体" w:hAnsi="Times New Roman" w:cs="宋体" w:hint="eastAsia"/>
          <w:kern w:val="0"/>
          <w:szCs w:val="24"/>
        </w:rPr>
        <w:t>。</w:t>
      </w:r>
    </w:p>
    <w:p w:rsidR="00A23C45" w:rsidRDefault="00B67651">
      <w:pPr>
        <w:widowControl/>
        <w:jc w:val="left"/>
        <w:rPr>
          <w:rFonts w:ascii="Times New Roman" w:eastAsia="宋体" w:hAnsi="Times New Roman" w:cs="宋体"/>
          <w:kern w:val="0"/>
          <w:szCs w:val="24"/>
        </w:rPr>
      </w:pPr>
      <w:r>
        <w:rPr>
          <w:rFonts w:ascii="Times New Roman" w:eastAsia="宋体" w:hAnsi="Times New Roman" w:cs="宋体"/>
          <w:kern w:val="0"/>
          <w:szCs w:val="24"/>
        </w:rPr>
        <w:t>A</w:t>
      </w:r>
      <w:r>
        <w:rPr>
          <w:rFonts w:ascii="Times New Roman" w:eastAsia="宋体" w:hAnsi="Times New Roman" w:cs="宋体" w:hint="eastAsia"/>
          <w:kern w:val="0"/>
          <w:szCs w:val="24"/>
        </w:rPr>
        <w:t>.</w:t>
      </w:r>
      <w:r>
        <w:rPr>
          <w:rFonts w:ascii="Times New Roman" w:eastAsia="宋体" w:hAnsi="Times New Roman" w:cs="宋体"/>
          <w:kern w:val="0"/>
          <w:szCs w:val="24"/>
        </w:rPr>
        <w:t>预期收益原则</w:t>
      </w:r>
      <w:r>
        <w:rPr>
          <w:rFonts w:ascii="Times New Roman" w:eastAsia="宋体" w:hAnsi="Times New Roman" w:cs="宋体" w:hint="eastAsia"/>
          <w:kern w:val="0"/>
          <w:szCs w:val="24"/>
        </w:rPr>
        <w:t xml:space="preserve"> </w:t>
      </w:r>
      <w:r>
        <w:rPr>
          <w:rFonts w:ascii="Times New Roman" w:eastAsia="宋体" w:hAnsi="Times New Roman" w:cs="宋体"/>
          <w:kern w:val="0"/>
          <w:szCs w:val="24"/>
        </w:rPr>
        <w:t xml:space="preserve">                     </w:t>
      </w:r>
    </w:p>
    <w:p w:rsidR="00A23C45" w:rsidRDefault="00B67651">
      <w:pPr>
        <w:widowControl/>
        <w:jc w:val="left"/>
        <w:rPr>
          <w:rFonts w:ascii="Times New Roman" w:eastAsia="宋体" w:hAnsi="Times New Roman" w:cs="宋体"/>
          <w:kern w:val="0"/>
          <w:szCs w:val="24"/>
        </w:rPr>
      </w:pPr>
      <w:r>
        <w:rPr>
          <w:rFonts w:ascii="Times New Roman" w:eastAsia="宋体" w:hAnsi="Times New Roman" w:cs="宋体"/>
          <w:kern w:val="0"/>
          <w:szCs w:val="24"/>
        </w:rPr>
        <w:t>B</w:t>
      </w:r>
      <w:r>
        <w:rPr>
          <w:rFonts w:ascii="Times New Roman" w:eastAsia="宋体" w:hAnsi="Times New Roman" w:cs="宋体" w:hint="eastAsia"/>
          <w:kern w:val="0"/>
          <w:szCs w:val="24"/>
        </w:rPr>
        <w:t>.</w:t>
      </w:r>
      <w:r>
        <w:rPr>
          <w:rFonts w:ascii="Times New Roman" w:eastAsia="宋体" w:hAnsi="Times New Roman" w:cs="宋体"/>
          <w:kern w:val="0"/>
          <w:szCs w:val="24"/>
        </w:rPr>
        <w:t>独立性原则</w:t>
      </w:r>
    </w:p>
    <w:p w:rsidR="00A23C45" w:rsidRDefault="00B67651">
      <w:pPr>
        <w:widowControl/>
        <w:jc w:val="left"/>
        <w:rPr>
          <w:rFonts w:ascii="Times New Roman" w:eastAsia="宋体" w:hAnsi="Times New Roman" w:cs="宋体"/>
          <w:kern w:val="0"/>
          <w:szCs w:val="24"/>
        </w:rPr>
      </w:pPr>
      <w:r>
        <w:rPr>
          <w:rFonts w:ascii="Times New Roman" w:eastAsia="宋体" w:hAnsi="Times New Roman" w:cs="宋体"/>
          <w:kern w:val="0"/>
          <w:szCs w:val="24"/>
        </w:rPr>
        <w:t>C</w:t>
      </w:r>
      <w:r>
        <w:rPr>
          <w:rFonts w:ascii="Times New Roman" w:eastAsia="宋体" w:hAnsi="Times New Roman" w:cs="宋体" w:hint="eastAsia"/>
          <w:kern w:val="0"/>
          <w:szCs w:val="24"/>
        </w:rPr>
        <w:t>.</w:t>
      </w:r>
      <w:r>
        <w:rPr>
          <w:rFonts w:ascii="Times New Roman" w:eastAsia="宋体" w:hAnsi="Times New Roman" w:cs="宋体"/>
          <w:kern w:val="0"/>
          <w:szCs w:val="24"/>
        </w:rPr>
        <w:t>替代原则</w:t>
      </w:r>
      <w:r>
        <w:rPr>
          <w:rFonts w:ascii="Times New Roman" w:eastAsia="宋体" w:hAnsi="Times New Roman" w:cs="宋体" w:hint="eastAsia"/>
          <w:kern w:val="0"/>
          <w:szCs w:val="24"/>
        </w:rPr>
        <w:t xml:space="preserve"> </w:t>
      </w:r>
      <w:r>
        <w:rPr>
          <w:rFonts w:ascii="Times New Roman" w:eastAsia="宋体" w:hAnsi="Times New Roman" w:cs="宋体"/>
          <w:kern w:val="0"/>
          <w:szCs w:val="24"/>
        </w:rPr>
        <w:t xml:space="preserve">                         </w:t>
      </w:r>
    </w:p>
    <w:p w:rsidR="00A23C45" w:rsidRDefault="00B67651">
      <w:pPr>
        <w:widowControl/>
        <w:jc w:val="left"/>
        <w:rPr>
          <w:rFonts w:ascii="Times New Roman" w:eastAsia="宋体" w:hAnsi="Times New Roman" w:cs="宋体"/>
          <w:kern w:val="0"/>
          <w:szCs w:val="24"/>
        </w:rPr>
      </w:pPr>
      <w:r>
        <w:rPr>
          <w:rFonts w:ascii="Times New Roman" w:eastAsia="宋体" w:hAnsi="Times New Roman" w:cs="宋体"/>
          <w:kern w:val="0"/>
          <w:szCs w:val="24"/>
        </w:rPr>
        <w:t>D</w:t>
      </w:r>
      <w:r>
        <w:rPr>
          <w:rFonts w:ascii="Times New Roman" w:eastAsia="宋体" w:hAnsi="Times New Roman" w:cs="宋体" w:hint="eastAsia"/>
          <w:kern w:val="0"/>
          <w:szCs w:val="24"/>
        </w:rPr>
        <w:t>.</w:t>
      </w:r>
      <w:r>
        <w:rPr>
          <w:rFonts w:ascii="Times New Roman" w:eastAsia="宋体" w:hAnsi="Times New Roman" w:cs="宋体"/>
          <w:kern w:val="0"/>
          <w:szCs w:val="24"/>
        </w:rPr>
        <w:t>供给原则</w:t>
      </w:r>
    </w:p>
    <w:p w:rsidR="00A23C45" w:rsidRDefault="00B67651">
      <w:pPr>
        <w:pStyle w:val="a8"/>
        <w:widowControl/>
        <w:ind w:firstLineChars="0" w:firstLine="0"/>
        <w:jc w:val="left"/>
        <w:rPr>
          <w:rFonts w:ascii="Times New Roman" w:eastAsia="宋体" w:hAnsi="Times New Roman" w:cs="宋体"/>
          <w:kern w:val="0"/>
          <w:szCs w:val="24"/>
        </w:rPr>
      </w:pPr>
      <w:r>
        <w:rPr>
          <w:rFonts w:ascii="Times New Roman" w:eastAsia="宋体" w:hAnsi="Times New Roman" w:cs="宋体"/>
          <w:kern w:val="0"/>
          <w:szCs w:val="24"/>
        </w:rPr>
        <w:t>答案：</w:t>
      </w:r>
      <w:r>
        <w:rPr>
          <w:rFonts w:ascii="Times New Roman" w:eastAsia="宋体" w:hAnsi="Times New Roman" w:cs="宋体" w:hint="eastAsia"/>
          <w:kern w:val="0"/>
          <w:szCs w:val="24"/>
        </w:rPr>
        <w:t xml:space="preserve">B </w:t>
      </w:r>
      <w:r>
        <w:rPr>
          <w:rFonts w:ascii="Times New Roman" w:eastAsia="宋体" w:hAnsi="Times New Roman" w:cs="宋体"/>
          <w:kern w:val="0"/>
          <w:szCs w:val="24"/>
        </w:rPr>
        <w:t xml:space="preserve">       </w:t>
      </w:r>
    </w:p>
    <w:p w:rsidR="00A23C45" w:rsidRDefault="00B67651">
      <w:pPr>
        <w:pStyle w:val="a8"/>
        <w:widowControl/>
        <w:ind w:firstLineChars="0" w:firstLine="0"/>
        <w:jc w:val="left"/>
        <w:rPr>
          <w:rFonts w:ascii="Times New Roman" w:eastAsia="宋体" w:hAnsi="Times New Roman" w:cs="宋体"/>
          <w:kern w:val="0"/>
          <w:szCs w:val="24"/>
        </w:rPr>
      </w:pPr>
      <w:r>
        <w:rPr>
          <w:rFonts w:ascii="Times New Roman" w:eastAsia="宋体" w:hAnsi="Times New Roman" w:cs="宋体" w:hint="eastAsia"/>
          <w:kern w:val="0"/>
          <w:szCs w:val="24"/>
        </w:rPr>
        <w:t>10.</w:t>
      </w:r>
      <w:r>
        <w:rPr>
          <w:rFonts w:ascii="Times New Roman" w:eastAsia="宋体" w:hAnsi="Times New Roman" w:cs="宋体"/>
          <w:kern w:val="0"/>
          <w:szCs w:val="24"/>
        </w:rPr>
        <w:t>影响和决定资产评估价值的重要因素是（</w:t>
      </w:r>
      <w:r>
        <w:rPr>
          <w:rFonts w:ascii="Times New Roman" w:eastAsia="宋体" w:hAnsi="Times New Roman" w:cs="宋体"/>
          <w:kern w:val="0"/>
          <w:szCs w:val="24"/>
        </w:rPr>
        <w:t xml:space="preserve">   </w:t>
      </w:r>
      <w:r>
        <w:rPr>
          <w:rFonts w:ascii="Times New Roman" w:eastAsia="宋体" w:hAnsi="Times New Roman" w:cs="宋体"/>
          <w:kern w:val="0"/>
          <w:szCs w:val="24"/>
        </w:rPr>
        <w:t>）</w:t>
      </w:r>
      <w:r>
        <w:rPr>
          <w:rFonts w:ascii="Times New Roman" w:eastAsia="宋体" w:hAnsi="Times New Roman" w:cs="宋体" w:hint="eastAsia"/>
          <w:kern w:val="0"/>
          <w:szCs w:val="24"/>
        </w:rPr>
        <w:t>。</w:t>
      </w:r>
    </w:p>
    <w:p w:rsidR="00A23C45" w:rsidRDefault="00B67651">
      <w:pPr>
        <w:widowControl/>
        <w:jc w:val="left"/>
        <w:rPr>
          <w:rFonts w:ascii="Times New Roman" w:eastAsia="宋体" w:hAnsi="Times New Roman" w:cs="宋体"/>
          <w:kern w:val="0"/>
          <w:szCs w:val="24"/>
        </w:rPr>
      </w:pPr>
      <w:r>
        <w:rPr>
          <w:rFonts w:ascii="Times New Roman" w:eastAsia="宋体" w:hAnsi="Times New Roman" w:cs="宋体"/>
          <w:kern w:val="0"/>
          <w:szCs w:val="24"/>
        </w:rPr>
        <w:t>A</w:t>
      </w:r>
      <w:r>
        <w:rPr>
          <w:rFonts w:ascii="Times New Roman" w:eastAsia="宋体" w:hAnsi="Times New Roman" w:cs="宋体" w:hint="eastAsia"/>
          <w:kern w:val="0"/>
          <w:szCs w:val="24"/>
        </w:rPr>
        <w:t>.</w:t>
      </w:r>
      <w:r>
        <w:rPr>
          <w:rFonts w:ascii="Times New Roman" w:eastAsia="宋体" w:hAnsi="Times New Roman" w:cs="宋体"/>
          <w:kern w:val="0"/>
          <w:szCs w:val="24"/>
        </w:rPr>
        <w:t>资产评估假设</w:t>
      </w:r>
      <w:r>
        <w:rPr>
          <w:rFonts w:ascii="Times New Roman" w:eastAsia="宋体" w:hAnsi="Times New Roman" w:cs="宋体" w:hint="eastAsia"/>
          <w:kern w:val="0"/>
          <w:szCs w:val="24"/>
        </w:rPr>
        <w:t xml:space="preserve"> </w:t>
      </w:r>
      <w:r>
        <w:rPr>
          <w:rFonts w:ascii="Times New Roman" w:eastAsia="宋体" w:hAnsi="Times New Roman" w:cs="宋体"/>
          <w:kern w:val="0"/>
          <w:szCs w:val="24"/>
        </w:rPr>
        <w:t xml:space="preserve">                        </w:t>
      </w:r>
    </w:p>
    <w:p w:rsidR="00A23C45" w:rsidRDefault="00B67651">
      <w:pPr>
        <w:widowControl/>
        <w:jc w:val="left"/>
        <w:rPr>
          <w:rFonts w:ascii="Times New Roman" w:eastAsia="宋体" w:hAnsi="Times New Roman" w:cs="宋体"/>
          <w:kern w:val="0"/>
          <w:szCs w:val="24"/>
        </w:rPr>
      </w:pPr>
      <w:r>
        <w:rPr>
          <w:rFonts w:ascii="Times New Roman" w:eastAsia="宋体" w:hAnsi="Times New Roman" w:cs="宋体"/>
          <w:kern w:val="0"/>
          <w:szCs w:val="24"/>
        </w:rPr>
        <w:t>B</w:t>
      </w:r>
      <w:r>
        <w:rPr>
          <w:rFonts w:ascii="Times New Roman" w:eastAsia="宋体" w:hAnsi="Times New Roman" w:cs="宋体" w:hint="eastAsia"/>
          <w:kern w:val="0"/>
          <w:szCs w:val="24"/>
        </w:rPr>
        <w:t>.</w:t>
      </w:r>
      <w:r>
        <w:rPr>
          <w:rFonts w:ascii="Times New Roman" w:eastAsia="宋体" w:hAnsi="Times New Roman" w:cs="宋体"/>
          <w:kern w:val="0"/>
          <w:szCs w:val="24"/>
        </w:rPr>
        <w:t>资产评估的原则</w:t>
      </w:r>
    </w:p>
    <w:p w:rsidR="00A23C45" w:rsidRDefault="00B67651">
      <w:pPr>
        <w:widowControl/>
        <w:jc w:val="left"/>
        <w:rPr>
          <w:rFonts w:ascii="Times New Roman" w:eastAsia="宋体" w:hAnsi="Times New Roman" w:cs="宋体"/>
          <w:kern w:val="0"/>
          <w:szCs w:val="24"/>
        </w:rPr>
      </w:pPr>
      <w:r>
        <w:rPr>
          <w:rFonts w:ascii="Times New Roman" w:eastAsia="宋体" w:hAnsi="Times New Roman" w:cs="宋体"/>
          <w:kern w:val="0"/>
          <w:szCs w:val="24"/>
        </w:rPr>
        <w:t>C</w:t>
      </w:r>
      <w:r>
        <w:rPr>
          <w:rFonts w:ascii="Times New Roman" w:eastAsia="宋体" w:hAnsi="Times New Roman" w:cs="宋体" w:hint="eastAsia"/>
          <w:kern w:val="0"/>
          <w:szCs w:val="24"/>
        </w:rPr>
        <w:t>.</w:t>
      </w:r>
      <w:r>
        <w:rPr>
          <w:rFonts w:ascii="Times New Roman" w:eastAsia="宋体" w:hAnsi="Times New Roman" w:cs="宋体"/>
          <w:kern w:val="0"/>
          <w:szCs w:val="24"/>
        </w:rPr>
        <w:t>资产评估的价值类型</w:t>
      </w:r>
      <w:r>
        <w:rPr>
          <w:rFonts w:ascii="Times New Roman" w:eastAsia="宋体" w:hAnsi="Times New Roman" w:cs="宋体" w:hint="eastAsia"/>
          <w:kern w:val="0"/>
          <w:szCs w:val="24"/>
        </w:rPr>
        <w:t xml:space="preserve"> </w:t>
      </w:r>
      <w:r>
        <w:rPr>
          <w:rFonts w:ascii="Times New Roman" w:eastAsia="宋体" w:hAnsi="Times New Roman" w:cs="宋体"/>
          <w:kern w:val="0"/>
          <w:szCs w:val="24"/>
        </w:rPr>
        <w:t xml:space="preserve">                  </w:t>
      </w:r>
    </w:p>
    <w:p w:rsidR="00A23C45" w:rsidRDefault="00B67651">
      <w:pPr>
        <w:widowControl/>
        <w:jc w:val="left"/>
        <w:rPr>
          <w:rFonts w:ascii="Times New Roman" w:eastAsia="宋体" w:hAnsi="Times New Roman" w:cs="宋体"/>
          <w:kern w:val="0"/>
          <w:szCs w:val="24"/>
        </w:rPr>
      </w:pPr>
      <w:r>
        <w:rPr>
          <w:rFonts w:ascii="Times New Roman" w:eastAsia="宋体" w:hAnsi="Times New Roman" w:cs="宋体"/>
          <w:kern w:val="0"/>
          <w:szCs w:val="24"/>
        </w:rPr>
        <w:t>D</w:t>
      </w:r>
      <w:r>
        <w:rPr>
          <w:rFonts w:ascii="Times New Roman" w:eastAsia="宋体" w:hAnsi="Times New Roman" w:cs="宋体" w:hint="eastAsia"/>
          <w:kern w:val="0"/>
          <w:szCs w:val="24"/>
        </w:rPr>
        <w:t>.</w:t>
      </w:r>
      <w:r>
        <w:rPr>
          <w:rFonts w:ascii="Times New Roman" w:eastAsia="宋体" w:hAnsi="Times New Roman" w:cs="宋体"/>
          <w:kern w:val="0"/>
          <w:szCs w:val="24"/>
        </w:rPr>
        <w:t>资产评估的原则</w:t>
      </w:r>
    </w:p>
    <w:p w:rsidR="00A23C45" w:rsidRDefault="00B67651">
      <w:pPr>
        <w:pStyle w:val="a8"/>
        <w:widowControl/>
        <w:ind w:firstLineChars="0" w:firstLine="0"/>
        <w:jc w:val="left"/>
        <w:rPr>
          <w:rFonts w:ascii="Times New Roman" w:eastAsia="宋体" w:hAnsi="Times New Roman" w:cs="宋体"/>
          <w:kern w:val="0"/>
          <w:szCs w:val="24"/>
          <w:u w:val="single"/>
        </w:rPr>
      </w:pPr>
      <w:r>
        <w:rPr>
          <w:rFonts w:ascii="Times New Roman" w:eastAsia="宋体" w:hAnsi="Times New Roman" w:cs="宋体"/>
          <w:kern w:val="0"/>
          <w:szCs w:val="24"/>
        </w:rPr>
        <w:t>答案：</w:t>
      </w:r>
      <w:r>
        <w:rPr>
          <w:rFonts w:ascii="Times New Roman" w:eastAsia="宋体" w:hAnsi="Times New Roman" w:cs="宋体" w:hint="eastAsia"/>
          <w:kern w:val="0"/>
          <w:szCs w:val="24"/>
        </w:rPr>
        <w:t xml:space="preserve">C </w:t>
      </w:r>
      <w:r>
        <w:rPr>
          <w:rFonts w:ascii="Times New Roman" w:eastAsia="宋体" w:hAnsi="Times New Roman" w:cs="宋体"/>
          <w:kern w:val="0"/>
          <w:szCs w:val="24"/>
        </w:rPr>
        <w:t xml:space="preserve">       </w:t>
      </w:r>
    </w:p>
    <w:p w:rsidR="00A23C45" w:rsidRDefault="00B67651">
      <w:pPr>
        <w:jc w:val="left"/>
        <w:rPr>
          <w:rFonts w:ascii="微软雅黑" w:eastAsia="微软雅黑" w:hAnsi="微软雅黑"/>
          <w:b/>
          <w:bCs/>
          <w:sz w:val="18"/>
        </w:rPr>
      </w:pPr>
      <w:r>
        <w:rPr>
          <w:rFonts w:ascii="Times New Roman" w:eastAsia="宋体" w:hAnsi="Times New Roman" w:cs="宋体" w:hint="eastAsia"/>
          <w:b/>
          <w:bCs/>
          <w:kern w:val="0"/>
          <w:szCs w:val="24"/>
        </w:rPr>
        <w:t>二、多项选择题</w:t>
      </w:r>
    </w:p>
    <w:p w:rsidR="00A23C45" w:rsidRDefault="00B67651">
      <w:pPr>
        <w:pStyle w:val="a8"/>
        <w:widowControl/>
        <w:ind w:firstLineChars="0" w:firstLine="0"/>
        <w:jc w:val="left"/>
        <w:rPr>
          <w:rFonts w:ascii="Times New Roman" w:eastAsia="宋体" w:hAnsi="Times New Roman"/>
          <w:szCs w:val="21"/>
        </w:rPr>
      </w:pPr>
      <w:r>
        <w:rPr>
          <w:rFonts w:ascii="Times New Roman" w:eastAsia="宋体" w:hAnsi="Times New Roman" w:hint="eastAsia"/>
          <w:szCs w:val="21"/>
        </w:rPr>
        <w:t>11.</w:t>
      </w:r>
      <w:r>
        <w:rPr>
          <w:rFonts w:ascii="Times New Roman" w:eastAsia="宋体" w:hAnsi="Times New Roman" w:hint="eastAsia"/>
          <w:szCs w:val="21"/>
        </w:rPr>
        <w:t>资产评估与会计计价的区别（</w:t>
      </w:r>
      <w:r>
        <w:rPr>
          <w:rFonts w:ascii="Times New Roman" w:eastAsia="宋体" w:hAnsi="Times New Roman" w:hint="eastAsia"/>
          <w:szCs w:val="21"/>
        </w:rPr>
        <w:t xml:space="preserve">   </w:t>
      </w:r>
      <w:r>
        <w:rPr>
          <w:rFonts w:ascii="Times New Roman" w:eastAsia="宋体" w:hAnsi="Times New Roman" w:hint="eastAsia"/>
          <w:szCs w:val="21"/>
        </w:rPr>
        <w:t>）。</w:t>
      </w:r>
    </w:p>
    <w:p w:rsidR="00A23C45" w:rsidRDefault="00B67651">
      <w:pPr>
        <w:pStyle w:val="a8"/>
        <w:widowControl/>
        <w:ind w:firstLineChars="0" w:firstLine="0"/>
        <w:jc w:val="left"/>
        <w:rPr>
          <w:rFonts w:ascii="Times New Roman" w:eastAsia="宋体" w:hAnsi="Times New Roman"/>
          <w:szCs w:val="21"/>
        </w:rPr>
      </w:pPr>
      <w:r>
        <w:rPr>
          <w:rFonts w:ascii="Times New Roman" w:eastAsia="宋体" w:hAnsi="Times New Roman" w:hint="eastAsia"/>
          <w:szCs w:val="21"/>
        </w:rPr>
        <w:t>A.</w:t>
      </w:r>
      <w:r>
        <w:rPr>
          <w:rFonts w:ascii="Times New Roman" w:eastAsia="宋体" w:hAnsi="Times New Roman" w:hint="eastAsia"/>
          <w:szCs w:val="21"/>
        </w:rPr>
        <w:t>计价模式不同</w:t>
      </w:r>
      <w:r>
        <w:rPr>
          <w:rFonts w:ascii="Times New Roman" w:eastAsia="宋体" w:hAnsi="Times New Roman" w:hint="eastAsia"/>
          <w:szCs w:val="21"/>
        </w:rPr>
        <w:t xml:space="preserve">                           </w:t>
      </w:r>
    </w:p>
    <w:p w:rsidR="00A23C45" w:rsidRDefault="00B67651">
      <w:pPr>
        <w:pStyle w:val="a8"/>
        <w:widowControl/>
        <w:ind w:firstLineChars="0" w:firstLine="0"/>
        <w:jc w:val="left"/>
        <w:rPr>
          <w:rFonts w:ascii="Times New Roman" w:eastAsia="宋体" w:hAnsi="Times New Roman"/>
          <w:szCs w:val="21"/>
        </w:rPr>
      </w:pPr>
      <w:r>
        <w:rPr>
          <w:rFonts w:ascii="Times New Roman" w:eastAsia="宋体" w:hAnsi="Times New Roman" w:hint="eastAsia"/>
          <w:szCs w:val="21"/>
        </w:rPr>
        <w:t>B.</w:t>
      </w:r>
      <w:r>
        <w:rPr>
          <w:rFonts w:ascii="Times New Roman" w:eastAsia="宋体" w:hAnsi="Times New Roman" w:hint="eastAsia"/>
          <w:szCs w:val="21"/>
        </w:rPr>
        <w:t>计价功用不同</w:t>
      </w:r>
    </w:p>
    <w:p w:rsidR="00A23C45" w:rsidRDefault="00B67651">
      <w:pPr>
        <w:pStyle w:val="a8"/>
        <w:widowControl/>
        <w:ind w:firstLineChars="0" w:firstLine="0"/>
        <w:jc w:val="left"/>
        <w:rPr>
          <w:rFonts w:ascii="Times New Roman" w:eastAsia="宋体" w:hAnsi="Times New Roman"/>
          <w:szCs w:val="21"/>
        </w:rPr>
      </w:pPr>
      <w:r>
        <w:rPr>
          <w:rFonts w:ascii="Times New Roman" w:eastAsia="宋体" w:hAnsi="Times New Roman" w:hint="eastAsia"/>
          <w:szCs w:val="21"/>
        </w:rPr>
        <w:t>B.</w:t>
      </w:r>
      <w:r>
        <w:rPr>
          <w:rFonts w:ascii="Times New Roman" w:eastAsia="宋体" w:hAnsi="Times New Roman" w:hint="eastAsia"/>
          <w:szCs w:val="21"/>
        </w:rPr>
        <w:t>计价主体不同</w:t>
      </w:r>
      <w:r>
        <w:rPr>
          <w:rFonts w:ascii="Times New Roman" w:eastAsia="宋体" w:hAnsi="Times New Roman" w:hint="eastAsia"/>
          <w:szCs w:val="21"/>
        </w:rPr>
        <w:t xml:space="preserve">                           </w:t>
      </w:r>
    </w:p>
    <w:p w:rsidR="00A23C45" w:rsidRDefault="00B67651">
      <w:pPr>
        <w:pStyle w:val="a8"/>
        <w:widowControl/>
        <w:ind w:firstLineChars="0" w:firstLine="0"/>
        <w:jc w:val="left"/>
        <w:rPr>
          <w:rFonts w:ascii="Times New Roman" w:eastAsia="宋体" w:hAnsi="Times New Roman"/>
          <w:szCs w:val="21"/>
        </w:rPr>
      </w:pPr>
      <w:r>
        <w:rPr>
          <w:rFonts w:ascii="Times New Roman" w:eastAsia="宋体" w:hAnsi="Times New Roman" w:hint="eastAsia"/>
          <w:szCs w:val="21"/>
        </w:rPr>
        <w:t>D.</w:t>
      </w:r>
      <w:r>
        <w:rPr>
          <w:rFonts w:ascii="Times New Roman" w:eastAsia="宋体" w:hAnsi="Times New Roman" w:hint="eastAsia"/>
          <w:szCs w:val="21"/>
        </w:rPr>
        <w:t>计价内容不同</w:t>
      </w:r>
    </w:p>
    <w:p w:rsidR="00A23C45" w:rsidRDefault="00B67651">
      <w:pPr>
        <w:pStyle w:val="a8"/>
        <w:widowControl/>
        <w:ind w:firstLineChars="0" w:firstLine="0"/>
        <w:jc w:val="left"/>
        <w:rPr>
          <w:rFonts w:ascii="Times New Roman" w:eastAsia="宋体" w:hAnsi="Times New Roman"/>
          <w:szCs w:val="21"/>
        </w:rPr>
      </w:pPr>
      <w:r>
        <w:rPr>
          <w:rFonts w:ascii="Times New Roman" w:eastAsia="宋体" w:hAnsi="Times New Roman" w:hint="eastAsia"/>
          <w:szCs w:val="21"/>
        </w:rPr>
        <w:t>E.</w:t>
      </w:r>
      <w:r>
        <w:rPr>
          <w:rFonts w:ascii="Times New Roman" w:eastAsia="宋体" w:hAnsi="Times New Roman" w:hint="eastAsia"/>
          <w:szCs w:val="21"/>
        </w:rPr>
        <w:t>计价功能不同</w:t>
      </w:r>
    </w:p>
    <w:p w:rsidR="00A23C45" w:rsidRDefault="00B67651">
      <w:pPr>
        <w:pStyle w:val="a8"/>
        <w:widowControl/>
        <w:ind w:firstLineChars="0" w:firstLine="0"/>
        <w:jc w:val="left"/>
        <w:rPr>
          <w:rFonts w:ascii="Times New Roman" w:eastAsia="宋体" w:hAnsi="Times New Roman"/>
          <w:szCs w:val="21"/>
        </w:rPr>
      </w:pPr>
      <w:r>
        <w:rPr>
          <w:rFonts w:ascii="Times New Roman" w:eastAsia="宋体" w:hAnsi="Times New Roman" w:hint="eastAsia"/>
          <w:szCs w:val="21"/>
        </w:rPr>
        <w:t>答案：</w:t>
      </w:r>
      <w:r>
        <w:rPr>
          <w:rFonts w:ascii="Times New Roman" w:eastAsia="宋体" w:hAnsi="Times New Roman" w:hint="eastAsia"/>
          <w:szCs w:val="21"/>
        </w:rPr>
        <w:t xml:space="preserve">ABC   </w:t>
      </w:r>
    </w:p>
    <w:p w:rsidR="00A23C45" w:rsidRDefault="00B67651">
      <w:pPr>
        <w:pStyle w:val="a8"/>
        <w:widowControl/>
        <w:ind w:firstLineChars="0" w:firstLine="0"/>
        <w:jc w:val="left"/>
        <w:rPr>
          <w:rFonts w:ascii="Times New Roman" w:eastAsia="宋体" w:hAnsi="Times New Roman"/>
          <w:szCs w:val="21"/>
        </w:rPr>
      </w:pPr>
      <w:r>
        <w:rPr>
          <w:rFonts w:ascii="Times New Roman" w:eastAsia="宋体" w:hAnsi="Times New Roman" w:hint="eastAsia"/>
          <w:szCs w:val="21"/>
        </w:rPr>
        <w:t>12.</w:t>
      </w:r>
      <w:r>
        <w:rPr>
          <w:rFonts w:ascii="Times New Roman" w:eastAsia="宋体" w:hAnsi="Times New Roman" w:hint="eastAsia"/>
          <w:szCs w:val="21"/>
        </w:rPr>
        <w:t>资产评估的工作原则（</w:t>
      </w:r>
      <w:r>
        <w:rPr>
          <w:rFonts w:ascii="Times New Roman" w:eastAsia="宋体" w:hAnsi="Times New Roman" w:hint="eastAsia"/>
          <w:szCs w:val="21"/>
        </w:rPr>
        <w:t xml:space="preserve">   </w:t>
      </w:r>
      <w:r>
        <w:rPr>
          <w:rFonts w:ascii="Times New Roman" w:eastAsia="宋体" w:hAnsi="Times New Roman" w:hint="eastAsia"/>
          <w:szCs w:val="21"/>
        </w:rPr>
        <w:t>）。</w:t>
      </w:r>
    </w:p>
    <w:p w:rsidR="00A23C45" w:rsidRDefault="00B67651">
      <w:pPr>
        <w:pStyle w:val="a8"/>
        <w:widowControl/>
        <w:ind w:firstLineChars="0" w:firstLine="0"/>
        <w:jc w:val="left"/>
        <w:rPr>
          <w:rFonts w:ascii="Times New Roman" w:eastAsia="宋体" w:hAnsi="Times New Roman"/>
          <w:szCs w:val="21"/>
        </w:rPr>
      </w:pPr>
      <w:r>
        <w:rPr>
          <w:rFonts w:ascii="Times New Roman" w:eastAsia="宋体" w:hAnsi="Times New Roman" w:hint="eastAsia"/>
          <w:szCs w:val="21"/>
        </w:rPr>
        <w:t>A.</w:t>
      </w:r>
      <w:r>
        <w:rPr>
          <w:rFonts w:ascii="Times New Roman" w:eastAsia="宋体" w:hAnsi="Times New Roman" w:hint="eastAsia"/>
          <w:szCs w:val="21"/>
        </w:rPr>
        <w:t>独立性原则</w:t>
      </w:r>
      <w:r>
        <w:rPr>
          <w:rFonts w:ascii="Times New Roman" w:eastAsia="宋体" w:hAnsi="Times New Roman" w:hint="eastAsia"/>
          <w:szCs w:val="21"/>
        </w:rPr>
        <w:t xml:space="preserve">                             </w:t>
      </w:r>
    </w:p>
    <w:p w:rsidR="00A23C45" w:rsidRDefault="00B67651">
      <w:pPr>
        <w:pStyle w:val="a8"/>
        <w:widowControl/>
        <w:ind w:firstLineChars="0" w:firstLine="0"/>
        <w:jc w:val="left"/>
        <w:rPr>
          <w:rFonts w:ascii="Times New Roman" w:eastAsia="宋体" w:hAnsi="Times New Roman"/>
          <w:szCs w:val="21"/>
        </w:rPr>
      </w:pPr>
      <w:r>
        <w:rPr>
          <w:rFonts w:ascii="Times New Roman" w:eastAsia="宋体" w:hAnsi="Times New Roman" w:hint="eastAsia"/>
          <w:szCs w:val="21"/>
        </w:rPr>
        <w:t>B.</w:t>
      </w:r>
      <w:r>
        <w:rPr>
          <w:rFonts w:ascii="Times New Roman" w:eastAsia="宋体" w:hAnsi="Times New Roman" w:hint="eastAsia"/>
          <w:szCs w:val="21"/>
        </w:rPr>
        <w:t>客观公正性原则</w:t>
      </w:r>
    </w:p>
    <w:p w:rsidR="00A23C45" w:rsidRDefault="00B67651">
      <w:pPr>
        <w:pStyle w:val="a8"/>
        <w:widowControl/>
        <w:ind w:firstLineChars="0" w:firstLine="0"/>
        <w:jc w:val="left"/>
        <w:rPr>
          <w:rFonts w:ascii="Times New Roman" w:eastAsia="宋体" w:hAnsi="Times New Roman"/>
          <w:szCs w:val="21"/>
        </w:rPr>
      </w:pPr>
      <w:r>
        <w:rPr>
          <w:rFonts w:ascii="Times New Roman" w:eastAsia="宋体" w:hAnsi="Times New Roman" w:hint="eastAsia"/>
          <w:szCs w:val="21"/>
        </w:rPr>
        <w:t>B.</w:t>
      </w:r>
      <w:r>
        <w:rPr>
          <w:rFonts w:ascii="Times New Roman" w:eastAsia="宋体" w:hAnsi="Times New Roman" w:hint="eastAsia"/>
          <w:szCs w:val="21"/>
        </w:rPr>
        <w:t>科学性原则</w:t>
      </w:r>
      <w:r>
        <w:rPr>
          <w:rFonts w:ascii="Times New Roman" w:eastAsia="宋体" w:hAnsi="Times New Roman" w:hint="eastAsia"/>
          <w:szCs w:val="21"/>
        </w:rPr>
        <w:t xml:space="preserve">                             </w:t>
      </w:r>
    </w:p>
    <w:p w:rsidR="00A23C45" w:rsidRDefault="00B67651">
      <w:pPr>
        <w:pStyle w:val="a8"/>
        <w:widowControl/>
        <w:ind w:firstLineChars="0" w:firstLine="0"/>
        <w:jc w:val="left"/>
        <w:rPr>
          <w:rFonts w:ascii="Times New Roman" w:eastAsia="宋体" w:hAnsi="Times New Roman"/>
          <w:szCs w:val="21"/>
        </w:rPr>
      </w:pPr>
      <w:r>
        <w:rPr>
          <w:rFonts w:ascii="Times New Roman" w:eastAsia="宋体" w:hAnsi="Times New Roman" w:hint="eastAsia"/>
          <w:szCs w:val="21"/>
        </w:rPr>
        <w:lastRenderedPageBreak/>
        <w:t>D.</w:t>
      </w:r>
      <w:r>
        <w:rPr>
          <w:rFonts w:ascii="Times New Roman" w:eastAsia="宋体" w:hAnsi="Times New Roman" w:hint="eastAsia"/>
          <w:szCs w:val="21"/>
        </w:rPr>
        <w:t>正确性原则</w:t>
      </w:r>
    </w:p>
    <w:p w:rsidR="00A23C45" w:rsidRDefault="00B67651">
      <w:pPr>
        <w:pStyle w:val="a8"/>
        <w:widowControl/>
        <w:ind w:firstLineChars="0" w:firstLine="0"/>
        <w:jc w:val="left"/>
        <w:rPr>
          <w:rFonts w:ascii="Times New Roman" w:eastAsia="宋体" w:hAnsi="Times New Roman"/>
          <w:szCs w:val="21"/>
        </w:rPr>
      </w:pPr>
      <w:r>
        <w:rPr>
          <w:rFonts w:ascii="Times New Roman" w:eastAsia="宋体" w:hAnsi="Times New Roman" w:hint="eastAsia"/>
          <w:szCs w:val="21"/>
        </w:rPr>
        <w:t>E.</w:t>
      </w:r>
      <w:r>
        <w:rPr>
          <w:rFonts w:ascii="Times New Roman" w:eastAsia="宋体" w:hAnsi="Times New Roman" w:hint="eastAsia"/>
          <w:szCs w:val="21"/>
        </w:rPr>
        <w:t>相关性原则</w:t>
      </w:r>
    </w:p>
    <w:p w:rsidR="00A23C45" w:rsidRDefault="00B67651">
      <w:pPr>
        <w:pStyle w:val="a8"/>
        <w:widowControl/>
        <w:ind w:firstLineChars="0" w:firstLine="0"/>
        <w:jc w:val="left"/>
        <w:rPr>
          <w:rFonts w:ascii="Times New Roman" w:eastAsia="宋体" w:hAnsi="Times New Roman"/>
          <w:szCs w:val="21"/>
        </w:rPr>
      </w:pPr>
      <w:r>
        <w:rPr>
          <w:rFonts w:ascii="Times New Roman" w:eastAsia="宋体" w:hAnsi="Times New Roman" w:hint="eastAsia"/>
          <w:szCs w:val="21"/>
        </w:rPr>
        <w:t>答案：</w:t>
      </w:r>
      <w:r>
        <w:rPr>
          <w:rFonts w:ascii="Times New Roman" w:eastAsia="宋体" w:hAnsi="Times New Roman" w:hint="eastAsia"/>
          <w:szCs w:val="21"/>
        </w:rPr>
        <w:t xml:space="preserve">ABC   </w:t>
      </w:r>
    </w:p>
    <w:p w:rsidR="00A23C45" w:rsidRDefault="00B67651">
      <w:pPr>
        <w:pStyle w:val="a8"/>
        <w:widowControl/>
        <w:ind w:firstLineChars="0" w:firstLine="0"/>
        <w:jc w:val="left"/>
        <w:rPr>
          <w:rFonts w:ascii="Times New Roman" w:eastAsia="宋体" w:hAnsi="Times New Roman"/>
          <w:szCs w:val="21"/>
        </w:rPr>
      </w:pPr>
      <w:r>
        <w:rPr>
          <w:rFonts w:ascii="Times New Roman" w:eastAsia="宋体" w:hAnsi="Times New Roman" w:hint="eastAsia"/>
          <w:szCs w:val="21"/>
        </w:rPr>
        <w:t>13.</w:t>
      </w:r>
      <w:r>
        <w:rPr>
          <w:rFonts w:ascii="Times New Roman" w:eastAsia="宋体" w:hAnsi="Times New Roman" w:hint="eastAsia"/>
          <w:szCs w:val="21"/>
        </w:rPr>
        <w:t>主要资产评估假设的内涵有哪些（</w:t>
      </w:r>
      <w:r>
        <w:rPr>
          <w:rFonts w:ascii="Times New Roman" w:eastAsia="宋体" w:hAnsi="Times New Roman" w:hint="eastAsia"/>
          <w:szCs w:val="21"/>
        </w:rPr>
        <w:t xml:space="preserve">   </w:t>
      </w:r>
      <w:r>
        <w:rPr>
          <w:rFonts w:ascii="Times New Roman" w:eastAsia="宋体" w:hAnsi="Times New Roman" w:hint="eastAsia"/>
          <w:szCs w:val="21"/>
        </w:rPr>
        <w:t>）。</w:t>
      </w:r>
    </w:p>
    <w:p w:rsidR="00A23C45" w:rsidRDefault="00B67651">
      <w:pPr>
        <w:pStyle w:val="a8"/>
        <w:widowControl/>
        <w:ind w:firstLineChars="0" w:firstLine="0"/>
        <w:jc w:val="left"/>
        <w:rPr>
          <w:rFonts w:ascii="Times New Roman" w:eastAsia="宋体" w:hAnsi="Times New Roman"/>
          <w:szCs w:val="21"/>
        </w:rPr>
      </w:pPr>
      <w:r>
        <w:rPr>
          <w:rFonts w:ascii="Times New Roman" w:eastAsia="宋体" w:hAnsi="Times New Roman" w:hint="eastAsia"/>
          <w:szCs w:val="21"/>
        </w:rPr>
        <w:t>A.</w:t>
      </w:r>
      <w:r>
        <w:rPr>
          <w:rFonts w:ascii="Times New Roman" w:eastAsia="宋体" w:hAnsi="Times New Roman" w:hint="eastAsia"/>
          <w:szCs w:val="21"/>
        </w:rPr>
        <w:t>交易假设</w:t>
      </w:r>
      <w:r>
        <w:rPr>
          <w:rFonts w:ascii="Times New Roman" w:eastAsia="宋体" w:hAnsi="Times New Roman" w:hint="eastAsia"/>
          <w:szCs w:val="21"/>
        </w:rPr>
        <w:t xml:space="preserve">                               </w:t>
      </w:r>
    </w:p>
    <w:p w:rsidR="00A23C45" w:rsidRDefault="00B67651">
      <w:pPr>
        <w:pStyle w:val="a8"/>
        <w:widowControl/>
        <w:ind w:firstLineChars="0" w:firstLine="0"/>
        <w:jc w:val="left"/>
        <w:rPr>
          <w:rFonts w:ascii="Times New Roman" w:eastAsia="宋体" w:hAnsi="Times New Roman"/>
          <w:szCs w:val="21"/>
        </w:rPr>
      </w:pPr>
      <w:r>
        <w:rPr>
          <w:rFonts w:ascii="Times New Roman" w:eastAsia="宋体" w:hAnsi="Times New Roman" w:hint="eastAsia"/>
          <w:szCs w:val="21"/>
        </w:rPr>
        <w:t>B.</w:t>
      </w:r>
      <w:r>
        <w:rPr>
          <w:rFonts w:ascii="Times New Roman" w:eastAsia="宋体" w:hAnsi="Times New Roman" w:hint="eastAsia"/>
          <w:szCs w:val="21"/>
        </w:rPr>
        <w:t>公开市场假设</w:t>
      </w:r>
    </w:p>
    <w:p w:rsidR="00A23C45" w:rsidRDefault="00B67651">
      <w:pPr>
        <w:pStyle w:val="a8"/>
        <w:widowControl/>
        <w:ind w:firstLineChars="0" w:firstLine="0"/>
        <w:jc w:val="left"/>
        <w:rPr>
          <w:rFonts w:ascii="Times New Roman" w:eastAsia="宋体" w:hAnsi="Times New Roman"/>
          <w:szCs w:val="21"/>
        </w:rPr>
      </w:pPr>
      <w:r>
        <w:rPr>
          <w:rFonts w:ascii="Times New Roman" w:eastAsia="宋体" w:hAnsi="Times New Roman" w:hint="eastAsia"/>
          <w:szCs w:val="21"/>
        </w:rPr>
        <w:t>B.</w:t>
      </w:r>
      <w:r>
        <w:rPr>
          <w:rFonts w:ascii="Times New Roman" w:eastAsia="宋体" w:hAnsi="Times New Roman" w:hint="eastAsia"/>
          <w:szCs w:val="21"/>
        </w:rPr>
        <w:t>持续经营假设</w:t>
      </w:r>
      <w:r>
        <w:rPr>
          <w:rFonts w:ascii="Times New Roman" w:eastAsia="宋体" w:hAnsi="Times New Roman" w:hint="eastAsia"/>
          <w:szCs w:val="21"/>
        </w:rPr>
        <w:t xml:space="preserve">                           </w:t>
      </w:r>
    </w:p>
    <w:p w:rsidR="00A23C45" w:rsidRDefault="00B67651">
      <w:pPr>
        <w:pStyle w:val="a8"/>
        <w:widowControl/>
        <w:ind w:firstLineChars="0" w:firstLine="0"/>
        <w:jc w:val="left"/>
        <w:rPr>
          <w:rFonts w:ascii="Times New Roman" w:eastAsia="宋体" w:hAnsi="Times New Roman"/>
          <w:szCs w:val="21"/>
        </w:rPr>
      </w:pPr>
      <w:r>
        <w:rPr>
          <w:rFonts w:ascii="Times New Roman" w:eastAsia="宋体" w:hAnsi="Times New Roman" w:hint="eastAsia"/>
          <w:szCs w:val="21"/>
        </w:rPr>
        <w:t>D.</w:t>
      </w:r>
      <w:r>
        <w:rPr>
          <w:rFonts w:ascii="Times New Roman" w:eastAsia="宋体" w:hAnsi="Times New Roman" w:hint="eastAsia"/>
          <w:szCs w:val="21"/>
        </w:rPr>
        <w:t>有序清偿假设</w:t>
      </w:r>
    </w:p>
    <w:p w:rsidR="00A23C45" w:rsidRDefault="00B67651">
      <w:pPr>
        <w:pStyle w:val="a8"/>
        <w:widowControl/>
        <w:ind w:firstLineChars="0" w:firstLine="0"/>
        <w:jc w:val="left"/>
        <w:rPr>
          <w:rFonts w:ascii="Times New Roman" w:eastAsia="宋体" w:hAnsi="Times New Roman"/>
          <w:szCs w:val="21"/>
        </w:rPr>
      </w:pPr>
      <w:r>
        <w:rPr>
          <w:rFonts w:ascii="Times New Roman" w:eastAsia="宋体" w:hAnsi="Times New Roman" w:hint="eastAsia"/>
          <w:szCs w:val="21"/>
        </w:rPr>
        <w:t>E.</w:t>
      </w:r>
      <w:r>
        <w:rPr>
          <w:rFonts w:ascii="Times New Roman" w:eastAsia="宋体" w:hAnsi="Times New Roman" w:hint="eastAsia"/>
          <w:szCs w:val="21"/>
        </w:rPr>
        <w:t>强制清算假设</w:t>
      </w:r>
    </w:p>
    <w:p w:rsidR="00A23C45" w:rsidRDefault="00B67651">
      <w:pPr>
        <w:pStyle w:val="a8"/>
        <w:widowControl/>
        <w:ind w:firstLineChars="0" w:firstLine="0"/>
        <w:jc w:val="left"/>
        <w:rPr>
          <w:rFonts w:ascii="Times New Roman" w:eastAsia="宋体" w:hAnsi="Times New Roman"/>
          <w:szCs w:val="21"/>
        </w:rPr>
      </w:pPr>
      <w:r>
        <w:rPr>
          <w:rFonts w:ascii="Times New Roman" w:eastAsia="宋体" w:hAnsi="Times New Roman" w:hint="eastAsia"/>
          <w:szCs w:val="21"/>
        </w:rPr>
        <w:t>答案：</w:t>
      </w:r>
      <w:r>
        <w:rPr>
          <w:rFonts w:ascii="Times New Roman" w:eastAsia="宋体" w:hAnsi="Times New Roman" w:hint="eastAsia"/>
          <w:szCs w:val="21"/>
        </w:rPr>
        <w:t xml:space="preserve">ABCDE </w:t>
      </w:r>
    </w:p>
    <w:p w:rsidR="00A23C45" w:rsidRDefault="00B67651">
      <w:pPr>
        <w:pStyle w:val="a8"/>
        <w:widowControl/>
        <w:ind w:firstLineChars="0" w:firstLine="0"/>
        <w:jc w:val="left"/>
        <w:rPr>
          <w:rFonts w:ascii="Times New Roman" w:eastAsia="宋体" w:hAnsi="Times New Roman"/>
          <w:szCs w:val="21"/>
        </w:rPr>
      </w:pPr>
      <w:r>
        <w:rPr>
          <w:rFonts w:ascii="Times New Roman" w:eastAsia="宋体" w:hAnsi="Times New Roman" w:hint="eastAsia"/>
          <w:szCs w:val="21"/>
        </w:rPr>
        <w:t>14.</w:t>
      </w:r>
      <w:r>
        <w:rPr>
          <w:rFonts w:ascii="Times New Roman" w:eastAsia="宋体" w:hAnsi="Times New Roman" w:hint="eastAsia"/>
          <w:szCs w:val="21"/>
        </w:rPr>
        <w:t>资产评估程序的基本内容（</w:t>
      </w:r>
      <w:r>
        <w:rPr>
          <w:rFonts w:ascii="Times New Roman" w:eastAsia="宋体" w:hAnsi="Times New Roman" w:hint="eastAsia"/>
          <w:szCs w:val="21"/>
        </w:rPr>
        <w:t xml:space="preserve">   </w:t>
      </w:r>
      <w:r>
        <w:rPr>
          <w:rFonts w:ascii="Times New Roman" w:eastAsia="宋体" w:hAnsi="Times New Roman" w:hint="eastAsia"/>
          <w:szCs w:val="21"/>
        </w:rPr>
        <w:t>）。</w:t>
      </w:r>
    </w:p>
    <w:p w:rsidR="00A23C45" w:rsidRDefault="00B67651">
      <w:pPr>
        <w:pStyle w:val="a8"/>
        <w:widowControl/>
        <w:ind w:firstLineChars="0" w:firstLine="0"/>
        <w:jc w:val="left"/>
        <w:rPr>
          <w:rFonts w:ascii="Times New Roman" w:eastAsia="宋体" w:hAnsi="Times New Roman"/>
          <w:szCs w:val="21"/>
        </w:rPr>
      </w:pPr>
      <w:r>
        <w:rPr>
          <w:rFonts w:ascii="Times New Roman" w:eastAsia="宋体" w:hAnsi="Times New Roman" w:hint="eastAsia"/>
          <w:szCs w:val="21"/>
        </w:rPr>
        <w:t>A.</w:t>
      </w:r>
      <w:r>
        <w:rPr>
          <w:rFonts w:ascii="Times New Roman" w:eastAsia="宋体" w:hAnsi="Times New Roman" w:hint="eastAsia"/>
          <w:szCs w:val="21"/>
        </w:rPr>
        <w:t>明确资产评估业务基本事项</w:t>
      </w:r>
      <w:r>
        <w:rPr>
          <w:rFonts w:ascii="Times New Roman" w:eastAsia="宋体" w:hAnsi="Times New Roman" w:hint="eastAsia"/>
          <w:szCs w:val="21"/>
        </w:rPr>
        <w:t xml:space="preserve">               </w:t>
      </w:r>
    </w:p>
    <w:p w:rsidR="00A23C45" w:rsidRDefault="00B67651">
      <w:pPr>
        <w:pStyle w:val="a8"/>
        <w:widowControl/>
        <w:ind w:firstLineChars="0" w:firstLine="0"/>
        <w:jc w:val="left"/>
        <w:rPr>
          <w:rFonts w:ascii="Times New Roman" w:eastAsia="宋体" w:hAnsi="Times New Roman"/>
          <w:szCs w:val="21"/>
        </w:rPr>
      </w:pPr>
      <w:r>
        <w:rPr>
          <w:rFonts w:ascii="Times New Roman" w:eastAsia="宋体" w:hAnsi="Times New Roman" w:hint="eastAsia"/>
          <w:szCs w:val="21"/>
        </w:rPr>
        <w:t>B.</w:t>
      </w:r>
      <w:r>
        <w:rPr>
          <w:rFonts w:ascii="Times New Roman" w:eastAsia="宋体" w:hAnsi="Times New Roman" w:hint="eastAsia"/>
          <w:szCs w:val="21"/>
        </w:rPr>
        <w:t>签订资产评估业务委托合同</w:t>
      </w:r>
    </w:p>
    <w:p w:rsidR="00A23C45" w:rsidRDefault="00B67651">
      <w:pPr>
        <w:pStyle w:val="a8"/>
        <w:widowControl/>
        <w:ind w:firstLineChars="0" w:firstLine="0"/>
        <w:jc w:val="left"/>
        <w:rPr>
          <w:rFonts w:ascii="Times New Roman" w:eastAsia="宋体" w:hAnsi="Times New Roman"/>
          <w:szCs w:val="21"/>
        </w:rPr>
      </w:pPr>
      <w:r>
        <w:rPr>
          <w:rFonts w:ascii="Times New Roman" w:eastAsia="宋体" w:hAnsi="Times New Roman" w:hint="eastAsia"/>
          <w:szCs w:val="21"/>
        </w:rPr>
        <w:t>B.</w:t>
      </w:r>
      <w:r>
        <w:rPr>
          <w:rFonts w:ascii="Times New Roman" w:eastAsia="宋体" w:hAnsi="Times New Roman" w:hint="eastAsia"/>
          <w:szCs w:val="21"/>
        </w:rPr>
        <w:t>编制资产评估计划</w:t>
      </w:r>
      <w:r>
        <w:rPr>
          <w:rFonts w:ascii="Times New Roman" w:eastAsia="宋体" w:hAnsi="Times New Roman" w:hint="eastAsia"/>
          <w:szCs w:val="21"/>
        </w:rPr>
        <w:t xml:space="preserve">                      </w:t>
      </w:r>
    </w:p>
    <w:p w:rsidR="00A23C45" w:rsidRDefault="00B67651">
      <w:pPr>
        <w:pStyle w:val="a8"/>
        <w:widowControl/>
        <w:ind w:firstLineChars="0" w:firstLine="0"/>
        <w:jc w:val="left"/>
        <w:rPr>
          <w:rFonts w:ascii="Times New Roman" w:eastAsia="宋体" w:hAnsi="Times New Roman"/>
          <w:szCs w:val="21"/>
        </w:rPr>
      </w:pPr>
      <w:r>
        <w:rPr>
          <w:rFonts w:ascii="Times New Roman" w:eastAsia="宋体" w:hAnsi="Times New Roman" w:hint="eastAsia"/>
          <w:szCs w:val="21"/>
        </w:rPr>
        <w:t>D.</w:t>
      </w:r>
      <w:r>
        <w:rPr>
          <w:rFonts w:ascii="Times New Roman" w:eastAsia="宋体" w:hAnsi="Times New Roman" w:hint="eastAsia"/>
          <w:szCs w:val="21"/>
        </w:rPr>
        <w:t>进行评估现场调查</w:t>
      </w:r>
    </w:p>
    <w:p w:rsidR="00A23C45" w:rsidRDefault="00B67651">
      <w:pPr>
        <w:pStyle w:val="a8"/>
        <w:widowControl/>
        <w:ind w:firstLineChars="0" w:firstLine="0"/>
        <w:jc w:val="left"/>
        <w:rPr>
          <w:rFonts w:ascii="Times New Roman" w:eastAsia="宋体" w:hAnsi="Times New Roman"/>
          <w:szCs w:val="21"/>
        </w:rPr>
      </w:pPr>
      <w:r>
        <w:rPr>
          <w:rFonts w:ascii="Times New Roman" w:eastAsia="宋体" w:hAnsi="Times New Roman" w:hint="eastAsia"/>
          <w:szCs w:val="21"/>
        </w:rPr>
        <w:t>E.</w:t>
      </w:r>
      <w:r>
        <w:rPr>
          <w:rFonts w:ascii="Times New Roman" w:eastAsia="宋体" w:hAnsi="Times New Roman" w:hint="eastAsia"/>
          <w:szCs w:val="21"/>
        </w:rPr>
        <w:t>收集整理资产评估资料</w:t>
      </w:r>
    </w:p>
    <w:p w:rsidR="00A23C45" w:rsidRDefault="00B67651">
      <w:pPr>
        <w:pStyle w:val="a8"/>
        <w:widowControl/>
        <w:ind w:firstLineChars="0" w:firstLine="0"/>
        <w:jc w:val="left"/>
        <w:rPr>
          <w:rFonts w:ascii="Times New Roman" w:eastAsia="宋体" w:hAnsi="Times New Roman"/>
          <w:szCs w:val="21"/>
        </w:rPr>
      </w:pPr>
      <w:r>
        <w:rPr>
          <w:rFonts w:ascii="Times New Roman" w:eastAsia="宋体" w:hAnsi="Times New Roman" w:hint="eastAsia"/>
          <w:szCs w:val="21"/>
        </w:rPr>
        <w:t>答案：</w:t>
      </w:r>
      <w:r>
        <w:rPr>
          <w:rFonts w:ascii="Times New Roman" w:eastAsia="宋体" w:hAnsi="Times New Roman" w:hint="eastAsia"/>
          <w:szCs w:val="21"/>
        </w:rPr>
        <w:t xml:space="preserve">ABCDE   </w:t>
      </w:r>
    </w:p>
    <w:p w:rsidR="00A23C45" w:rsidRDefault="00B67651">
      <w:pPr>
        <w:pStyle w:val="a8"/>
        <w:widowControl/>
        <w:ind w:firstLineChars="0" w:firstLine="0"/>
        <w:jc w:val="left"/>
        <w:rPr>
          <w:rFonts w:ascii="Times New Roman" w:eastAsia="宋体" w:hAnsi="Times New Roman"/>
          <w:b/>
          <w:bCs/>
          <w:szCs w:val="21"/>
        </w:rPr>
      </w:pPr>
      <w:r>
        <w:rPr>
          <w:rFonts w:ascii="Times New Roman" w:eastAsia="宋体" w:hAnsi="Times New Roman" w:hint="eastAsia"/>
          <w:b/>
          <w:bCs/>
          <w:szCs w:val="21"/>
        </w:rPr>
        <w:t>三、</w:t>
      </w:r>
      <w:r>
        <w:rPr>
          <w:rFonts w:ascii="Times New Roman" w:eastAsia="宋体" w:hAnsi="Times New Roman"/>
          <w:b/>
          <w:bCs/>
          <w:szCs w:val="21"/>
        </w:rPr>
        <w:t>名词</w:t>
      </w:r>
      <w:r>
        <w:rPr>
          <w:rFonts w:ascii="Times New Roman" w:eastAsia="宋体" w:hAnsi="Times New Roman" w:hint="eastAsia"/>
          <w:b/>
          <w:bCs/>
          <w:szCs w:val="21"/>
        </w:rPr>
        <w:t>解释题</w:t>
      </w:r>
    </w:p>
    <w:p w:rsidR="00A23C45" w:rsidRDefault="00B67651">
      <w:pPr>
        <w:rPr>
          <w:rFonts w:ascii="Times New Roman" w:eastAsia="宋体" w:hAnsi="Times New Roman" w:cs="宋体"/>
          <w:kern w:val="0"/>
          <w:szCs w:val="21"/>
        </w:rPr>
      </w:pPr>
      <w:r>
        <w:rPr>
          <w:rFonts w:ascii="Times New Roman" w:eastAsia="宋体" w:hAnsi="Times New Roman" w:cs="宋体" w:hint="eastAsia"/>
          <w:kern w:val="0"/>
          <w:szCs w:val="21"/>
        </w:rPr>
        <w:t>15.</w:t>
      </w:r>
      <w:r>
        <w:rPr>
          <w:rFonts w:ascii="Times New Roman" w:eastAsia="宋体" w:hAnsi="Times New Roman" w:cs="宋体"/>
          <w:kern w:val="0"/>
          <w:szCs w:val="21"/>
        </w:rPr>
        <w:t>资产评估</w:t>
      </w:r>
    </w:p>
    <w:p w:rsidR="00A23C45" w:rsidRDefault="00B67651">
      <w:pPr>
        <w:widowControl/>
        <w:jc w:val="left"/>
        <w:rPr>
          <w:rFonts w:ascii="Times New Roman" w:eastAsia="宋体" w:hAnsi="Times New Roman" w:cs="宋体"/>
          <w:kern w:val="0"/>
          <w:szCs w:val="21"/>
        </w:rPr>
      </w:pPr>
      <w:r>
        <w:rPr>
          <w:rFonts w:ascii="Times New Roman" w:eastAsia="宋体" w:hAnsi="Times New Roman" w:cs="宋体" w:hint="eastAsia"/>
          <w:kern w:val="0"/>
          <w:szCs w:val="21"/>
        </w:rPr>
        <w:t>答案：</w:t>
      </w:r>
    </w:p>
    <w:p w:rsidR="00A23C45" w:rsidRDefault="00B67651">
      <w:pPr>
        <w:widowControl/>
        <w:jc w:val="left"/>
        <w:rPr>
          <w:rFonts w:ascii="Times New Roman" w:eastAsia="宋体" w:hAnsi="Times New Roman" w:cs="宋体"/>
          <w:kern w:val="0"/>
          <w:szCs w:val="21"/>
        </w:rPr>
      </w:pPr>
      <w:r>
        <w:rPr>
          <w:rFonts w:ascii="Times New Roman" w:eastAsia="宋体" w:hAnsi="Times New Roman" w:cs="宋体"/>
          <w:kern w:val="0"/>
          <w:szCs w:val="21"/>
        </w:rPr>
        <w:t>资产评估是一项动态化</w:t>
      </w:r>
      <w:r>
        <w:rPr>
          <w:rFonts w:ascii="Times New Roman" w:eastAsia="宋体" w:hAnsi="Times New Roman" w:cs="宋体" w:hint="eastAsia"/>
          <w:kern w:val="0"/>
          <w:szCs w:val="21"/>
        </w:rPr>
        <w:t>.</w:t>
      </w:r>
      <w:r>
        <w:rPr>
          <w:rFonts w:ascii="Times New Roman" w:eastAsia="宋体" w:hAnsi="Times New Roman" w:cs="宋体"/>
          <w:kern w:val="0"/>
          <w:szCs w:val="21"/>
        </w:rPr>
        <w:t>市场化的社会经济活动，它是市场经济条件下客观存在</w:t>
      </w:r>
      <w:r>
        <w:rPr>
          <w:rFonts w:ascii="Times New Roman" w:eastAsia="宋体" w:hAnsi="Times New Roman" w:cs="宋体"/>
          <w:kern w:val="0"/>
          <w:szCs w:val="21"/>
        </w:rPr>
        <w:t> </w:t>
      </w:r>
      <w:r>
        <w:rPr>
          <w:rFonts w:ascii="Times New Roman" w:eastAsia="宋体" w:hAnsi="Times New Roman" w:cs="宋体"/>
          <w:kern w:val="0"/>
          <w:szCs w:val="21"/>
        </w:rPr>
        <w:t>的经济范畴。</w:t>
      </w:r>
    </w:p>
    <w:p w:rsidR="00A23C45" w:rsidRDefault="00B67651">
      <w:pPr>
        <w:rPr>
          <w:rFonts w:ascii="Times New Roman" w:eastAsia="宋体" w:hAnsi="Times New Roman" w:cs="宋体"/>
          <w:kern w:val="0"/>
          <w:szCs w:val="21"/>
        </w:rPr>
      </w:pPr>
      <w:r>
        <w:rPr>
          <w:rFonts w:ascii="Times New Roman" w:eastAsia="宋体" w:hAnsi="Times New Roman" w:cs="宋体" w:hint="eastAsia"/>
          <w:kern w:val="0"/>
          <w:szCs w:val="21"/>
        </w:rPr>
        <w:t>16.</w:t>
      </w:r>
      <w:r>
        <w:rPr>
          <w:rFonts w:ascii="Times New Roman" w:eastAsia="宋体" w:hAnsi="Times New Roman" w:cs="宋体"/>
          <w:kern w:val="0"/>
          <w:szCs w:val="21"/>
        </w:rPr>
        <w:t>客观公正性原则</w:t>
      </w:r>
    </w:p>
    <w:p w:rsidR="00A23C45" w:rsidRDefault="00B67651">
      <w:pPr>
        <w:widowControl/>
        <w:jc w:val="left"/>
        <w:rPr>
          <w:rFonts w:ascii="Times New Roman" w:eastAsia="宋体" w:hAnsi="Times New Roman" w:cs="宋体"/>
          <w:kern w:val="0"/>
          <w:szCs w:val="21"/>
        </w:rPr>
      </w:pPr>
      <w:r>
        <w:rPr>
          <w:rFonts w:ascii="Times New Roman" w:eastAsia="宋体" w:hAnsi="Times New Roman" w:cs="宋体" w:hint="eastAsia"/>
          <w:kern w:val="0"/>
          <w:szCs w:val="21"/>
        </w:rPr>
        <w:t>答案：</w:t>
      </w:r>
    </w:p>
    <w:p w:rsidR="00A23C45" w:rsidRDefault="00B67651">
      <w:pPr>
        <w:widowControl/>
        <w:jc w:val="left"/>
        <w:rPr>
          <w:rFonts w:ascii="Times New Roman" w:eastAsia="宋体" w:hAnsi="Times New Roman" w:cs="宋体"/>
          <w:kern w:val="0"/>
          <w:szCs w:val="21"/>
        </w:rPr>
      </w:pPr>
      <w:r>
        <w:rPr>
          <w:rFonts w:ascii="Times New Roman" w:eastAsia="宋体" w:hAnsi="Times New Roman" w:cs="宋体"/>
          <w:kern w:val="0"/>
          <w:szCs w:val="21"/>
        </w:rPr>
        <w:t>客观公正性原则是指资产评估工作应该实事求是，尊重客观实际。</w:t>
      </w:r>
    </w:p>
    <w:p w:rsidR="00A23C45" w:rsidRDefault="00B67651">
      <w:pPr>
        <w:rPr>
          <w:rFonts w:ascii="Times New Roman" w:eastAsia="宋体" w:hAnsi="Times New Roman" w:cs="宋体"/>
          <w:kern w:val="0"/>
          <w:szCs w:val="21"/>
        </w:rPr>
      </w:pPr>
      <w:r>
        <w:rPr>
          <w:rFonts w:ascii="Times New Roman" w:eastAsia="宋体" w:hAnsi="Times New Roman" w:cs="宋体" w:hint="eastAsia"/>
          <w:kern w:val="0"/>
          <w:szCs w:val="21"/>
        </w:rPr>
        <w:t>17.</w:t>
      </w:r>
      <w:r>
        <w:rPr>
          <w:rFonts w:ascii="Times New Roman" w:eastAsia="宋体" w:hAnsi="Times New Roman" w:cs="宋体"/>
          <w:kern w:val="0"/>
          <w:szCs w:val="21"/>
        </w:rPr>
        <w:t>有序清算假设</w:t>
      </w:r>
    </w:p>
    <w:p w:rsidR="00A23C45" w:rsidRDefault="00B67651">
      <w:pPr>
        <w:widowControl/>
        <w:jc w:val="left"/>
        <w:rPr>
          <w:rFonts w:ascii="Times New Roman" w:eastAsia="宋体" w:hAnsi="Times New Roman" w:cs="宋体"/>
          <w:kern w:val="0"/>
          <w:szCs w:val="21"/>
        </w:rPr>
      </w:pPr>
      <w:r>
        <w:rPr>
          <w:rFonts w:ascii="Times New Roman" w:eastAsia="宋体" w:hAnsi="Times New Roman" w:cs="宋体" w:hint="eastAsia"/>
          <w:kern w:val="0"/>
          <w:szCs w:val="21"/>
        </w:rPr>
        <w:t>答案：</w:t>
      </w:r>
      <w:r>
        <w:rPr>
          <w:rFonts w:ascii="Times New Roman" w:eastAsia="宋体" w:hAnsi="Times New Roman" w:cs="宋体"/>
          <w:kern w:val="0"/>
          <w:szCs w:val="21"/>
        </w:rPr>
        <w:t>与持续性假设相对应的假设就是不能持续经营。如果一个经营主体不能持续</w:t>
      </w:r>
      <w:r>
        <w:rPr>
          <w:rFonts w:ascii="Times New Roman" w:eastAsia="宋体" w:hAnsi="Times New Roman" w:cs="宋体"/>
          <w:kern w:val="0"/>
          <w:szCs w:val="21"/>
        </w:rPr>
        <w:t> </w:t>
      </w:r>
      <w:r>
        <w:rPr>
          <w:rFonts w:ascii="Times New Roman" w:eastAsia="宋体" w:hAnsi="Times New Roman" w:cs="宋体"/>
          <w:kern w:val="0"/>
          <w:szCs w:val="21"/>
        </w:rPr>
        <w:t>经营就需要清算这个经营主体，也就是需要使用清算假设。</w:t>
      </w:r>
    </w:p>
    <w:p w:rsidR="00A23C45" w:rsidRDefault="00B67651">
      <w:pPr>
        <w:rPr>
          <w:rFonts w:ascii="Times New Roman" w:eastAsia="宋体" w:hAnsi="Times New Roman" w:cs="宋体"/>
          <w:kern w:val="0"/>
          <w:szCs w:val="21"/>
        </w:rPr>
      </w:pPr>
      <w:r>
        <w:rPr>
          <w:rFonts w:ascii="Times New Roman" w:eastAsia="宋体" w:hAnsi="Times New Roman" w:cs="宋体" w:hint="eastAsia"/>
          <w:kern w:val="0"/>
          <w:szCs w:val="21"/>
        </w:rPr>
        <w:t>18.</w:t>
      </w:r>
      <w:r>
        <w:rPr>
          <w:rFonts w:ascii="Times New Roman" w:eastAsia="宋体" w:hAnsi="Times New Roman" w:cs="宋体"/>
          <w:kern w:val="0"/>
          <w:szCs w:val="21"/>
        </w:rPr>
        <w:t>资产评估的主体</w:t>
      </w:r>
    </w:p>
    <w:p w:rsidR="00A23C45" w:rsidRDefault="00B67651">
      <w:pPr>
        <w:widowControl/>
        <w:jc w:val="left"/>
        <w:rPr>
          <w:rFonts w:ascii="Times New Roman" w:eastAsia="宋体" w:hAnsi="Times New Roman" w:cs="宋体"/>
          <w:kern w:val="0"/>
          <w:szCs w:val="21"/>
        </w:rPr>
      </w:pPr>
      <w:r>
        <w:rPr>
          <w:rFonts w:ascii="Times New Roman" w:eastAsia="宋体" w:hAnsi="Times New Roman" w:cs="宋体" w:hint="eastAsia"/>
          <w:kern w:val="0"/>
          <w:szCs w:val="21"/>
        </w:rPr>
        <w:t>答案：</w:t>
      </w:r>
      <w:r>
        <w:rPr>
          <w:rFonts w:ascii="Times New Roman" w:eastAsia="宋体" w:hAnsi="Times New Roman" w:cs="宋体"/>
          <w:kern w:val="0"/>
          <w:szCs w:val="21"/>
        </w:rPr>
        <w:t>资产评估的主体即资产评估活动的执行者，亦即资产评估人，通常是指专</w:t>
      </w:r>
      <w:r>
        <w:rPr>
          <w:rFonts w:ascii="Times New Roman" w:eastAsia="宋体" w:hAnsi="Times New Roman" w:cs="Microsoft JhengHei"/>
          <w:kern w:val="0"/>
          <w:szCs w:val="21"/>
        </w:rPr>
        <w:t>⻔</w:t>
      </w:r>
      <w:r>
        <w:rPr>
          <w:rFonts w:ascii="Times New Roman" w:eastAsia="宋体" w:hAnsi="Times New Roman" w:cs="宋体"/>
          <w:kern w:val="0"/>
          <w:szCs w:val="21"/>
        </w:rPr>
        <w:t>从事资产评估工作的评估机</w:t>
      </w:r>
      <w:r>
        <w:rPr>
          <w:rFonts w:ascii="Times New Roman" w:eastAsia="宋体" w:hAnsi="Times New Roman" w:cs="宋体" w:hint="eastAsia"/>
          <w:kern w:val="0"/>
          <w:szCs w:val="21"/>
        </w:rPr>
        <w:t>构（资产评估事务所等）和</w:t>
      </w:r>
      <w:r>
        <w:rPr>
          <w:rFonts w:ascii="Times New Roman" w:eastAsia="宋体" w:hAnsi="Times New Roman" w:cs="宋体"/>
          <w:kern w:val="0"/>
          <w:szCs w:val="21"/>
        </w:rPr>
        <w:t>专业评估人员</w:t>
      </w:r>
      <w:r>
        <w:rPr>
          <w:rFonts w:ascii="Times New Roman" w:eastAsia="宋体" w:hAnsi="Times New Roman" w:cs="宋体" w:hint="eastAsia"/>
          <w:kern w:val="0"/>
          <w:szCs w:val="21"/>
        </w:rPr>
        <w:t>。</w:t>
      </w:r>
    </w:p>
    <w:p w:rsidR="00A23C45" w:rsidRDefault="00B67651">
      <w:pPr>
        <w:rPr>
          <w:rFonts w:ascii="Times New Roman" w:eastAsia="宋体" w:hAnsi="Times New Roman" w:cs="宋体"/>
          <w:kern w:val="0"/>
          <w:szCs w:val="21"/>
        </w:rPr>
      </w:pPr>
      <w:r>
        <w:rPr>
          <w:rFonts w:ascii="Times New Roman" w:eastAsia="宋体" w:hAnsi="Times New Roman" w:cs="宋体" w:hint="eastAsia"/>
          <w:kern w:val="0"/>
          <w:szCs w:val="21"/>
        </w:rPr>
        <w:t>19.</w:t>
      </w:r>
      <w:r>
        <w:rPr>
          <w:rFonts w:ascii="Times New Roman" w:eastAsia="宋体" w:hAnsi="Times New Roman" w:cs="宋体"/>
          <w:kern w:val="0"/>
          <w:szCs w:val="21"/>
        </w:rPr>
        <w:t>投资价值</w:t>
      </w:r>
    </w:p>
    <w:p w:rsidR="00A23C45" w:rsidRDefault="00B67651">
      <w:pPr>
        <w:widowControl/>
        <w:jc w:val="left"/>
        <w:rPr>
          <w:rFonts w:ascii="Times New Roman" w:eastAsia="宋体" w:hAnsi="Times New Roman" w:cs="宋体"/>
          <w:kern w:val="0"/>
          <w:szCs w:val="21"/>
        </w:rPr>
      </w:pPr>
      <w:r>
        <w:rPr>
          <w:rFonts w:ascii="Times New Roman" w:eastAsia="宋体" w:hAnsi="Times New Roman" w:cs="宋体" w:hint="eastAsia"/>
          <w:kern w:val="0"/>
          <w:szCs w:val="21"/>
        </w:rPr>
        <w:t>答案：</w:t>
      </w:r>
      <w:r>
        <w:rPr>
          <w:rFonts w:ascii="Times New Roman" w:eastAsia="宋体" w:hAnsi="Times New Roman" w:cs="宋体"/>
          <w:kern w:val="0"/>
          <w:szCs w:val="21"/>
        </w:rPr>
        <w:t>投资价值是指资产对于有明确投资母的特定投资者或者某一类投资者所具有的价值</w:t>
      </w:r>
      <w:r>
        <w:rPr>
          <w:rFonts w:ascii="Times New Roman" w:eastAsia="宋体" w:hAnsi="Times New Roman" w:cs="宋体" w:hint="eastAsia"/>
          <w:kern w:val="0"/>
          <w:szCs w:val="21"/>
        </w:rPr>
        <w:t>。</w:t>
      </w:r>
    </w:p>
    <w:p w:rsidR="00A23C45" w:rsidRDefault="00B67651">
      <w:pPr>
        <w:pStyle w:val="a8"/>
        <w:widowControl/>
        <w:ind w:firstLineChars="0" w:firstLine="0"/>
        <w:jc w:val="left"/>
        <w:rPr>
          <w:rFonts w:ascii="Times New Roman" w:eastAsia="宋体" w:hAnsi="Times New Roman"/>
          <w:b/>
          <w:bCs/>
          <w:szCs w:val="21"/>
        </w:rPr>
      </w:pPr>
      <w:r>
        <w:rPr>
          <w:rFonts w:ascii="Times New Roman" w:eastAsia="宋体" w:hAnsi="Times New Roman" w:hint="eastAsia"/>
          <w:b/>
          <w:bCs/>
          <w:szCs w:val="21"/>
        </w:rPr>
        <w:t>四、简答题</w:t>
      </w:r>
    </w:p>
    <w:p w:rsidR="00A23C45" w:rsidRDefault="00B67651">
      <w:pPr>
        <w:rPr>
          <w:rFonts w:ascii="Times New Roman" w:eastAsia="宋体" w:hAnsi="Times New Roman"/>
          <w:szCs w:val="21"/>
        </w:rPr>
      </w:pPr>
      <w:r>
        <w:rPr>
          <w:rFonts w:ascii="Times New Roman" w:eastAsia="宋体" w:hAnsi="Times New Roman" w:hint="eastAsia"/>
          <w:szCs w:val="21"/>
        </w:rPr>
        <w:t>20.</w:t>
      </w:r>
      <w:r>
        <w:rPr>
          <w:rFonts w:ascii="Times New Roman" w:eastAsia="宋体" w:hAnsi="Times New Roman" w:hint="eastAsia"/>
          <w:szCs w:val="21"/>
        </w:rPr>
        <w:t>简述：价值类型在资产评估业务中所起到的作用表现在哪几个方面？</w:t>
      </w:r>
    </w:p>
    <w:p w:rsidR="00A23C45" w:rsidRDefault="00B67651">
      <w:pPr>
        <w:rPr>
          <w:rFonts w:ascii="Times New Roman" w:eastAsia="宋体" w:hAnsi="Times New Roman"/>
          <w:szCs w:val="21"/>
        </w:rPr>
      </w:pPr>
      <w:r>
        <w:rPr>
          <w:rFonts w:ascii="Times New Roman" w:eastAsia="宋体" w:hAnsi="Times New Roman" w:cs="宋体" w:hint="eastAsia"/>
          <w:kern w:val="0"/>
          <w:szCs w:val="21"/>
        </w:rPr>
        <w:t>答案：</w:t>
      </w:r>
    </w:p>
    <w:p w:rsidR="00A23C45" w:rsidRDefault="00B67651">
      <w:pPr>
        <w:rPr>
          <w:rFonts w:ascii="Times New Roman" w:eastAsia="宋体" w:hAnsi="Times New Roman"/>
          <w:szCs w:val="21"/>
        </w:rPr>
      </w:pPr>
      <w:r>
        <w:rPr>
          <w:rFonts w:ascii="Times New Roman" w:eastAsia="宋体" w:hAnsi="Times New Roman" w:hint="eastAsia"/>
          <w:szCs w:val="21"/>
        </w:rPr>
        <w:t>（</w:t>
      </w:r>
      <w:r>
        <w:rPr>
          <w:rFonts w:ascii="Times New Roman" w:eastAsia="宋体" w:hAnsi="Times New Roman" w:hint="eastAsia"/>
          <w:szCs w:val="21"/>
        </w:rPr>
        <w:t>1</w:t>
      </w:r>
      <w:r>
        <w:rPr>
          <w:rFonts w:ascii="Times New Roman" w:eastAsia="宋体" w:hAnsi="Times New Roman" w:hint="eastAsia"/>
          <w:szCs w:val="21"/>
        </w:rPr>
        <w:t>）价值类型是影响和决定资产评估价值的重要因素；</w:t>
      </w:r>
    </w:p>
    <w:p w:rsidR="00A23C45" w:rsidRDefault="00B67651">
      <w:pPr>
        <w:rPr>
          <w:rFonts w:ascii="Times New Roman" w:eastAsia="宋体" w:hAnsi="Times New Roman"/>
          <w:szCs w:val="21"/>
        </w:rPr>
      </w:pPr>
      <w:r>
        <w:rPr>
          <w:rFonts w:ascii="Times New Roman" w:eastAsia="宋体" w:hAnsi="Times New Roman" w:hint="eastAsia"/>
          <w:szCs w:val="21"/>
        </w:rPr>
        <w:t>（</w:t>
      </w:r>
      <w:r>
        <w:rPr>
          <w:rFonts w:ascii="Times New Roman" w:eastAsia="宋体" w:hAnsi="Times New Roman" w:hint="eastAsia"/>
          <w:szCs w:val="21"/>
        </w:rPr>
        <w:t>2</w:t>
      </w:r>
      <w:r>
        <w:rPr>
          <w:rFonts w:ascii="Times New Roman" w:eastAsia="宋体" w:hAnsi="Times New Roman" w:hint="eastAsia"/>
          <w:szCs w:val="21"/>
        </w:rPr>
        <w:t>）</w:t>
      </w:r>
      <w:r w:rsidR="00E027BC" w:rsidRPr="00E027BC">
        <w:rPr>
          <w:rFonts w:ascii="Times New Roman" w:eastAsia="宋体" w:hAnsi="Times New Roman" w:hint="eastAsia"/>
          <w:szCs w:val="21"/>
        </w:rPr>
        <w:t>价值类型制约资产评估方法的选择</w:t>
      </w:r>
      <w:r>
        <w:rPr>
          <w:rFonts w:ascii="Times New Roman" w:eastAsia="宋体" w:hAnsi="Times New Roman" w:hint="eastAsia"/>
          <w:szCs w:val="21"/>
        </w:rPr>
        <w:t>；</w:t>
      </w:r>
    </w:p>
    <w:p w:rsidR="00A23C45" w:rsidRDefault="00B67651">
      <w:pPr>
        <w:rPr>
          <w:rFonts w:ascii="Times New Roman" w:eastAsia="宋体" w:hAnsi="Times New Roman"/>
          <w:szCs w:val="21"/>
        </w:rPr>
      </w:pPr>
      <w:r>
        <w:rPr>
          <w:rFonts w:ascii="Times New Roman" w:eastAsia="宋体" w:hAnsi="Times New Roman" w:hint="eastAsia"/>
          <w:szCs w:val="21"/>
        </w:rPr>
        <w:t>（</w:t>
      </w:r>
      <w:r>
        <w:rPr>
          <w:rFonts w:ascii="Times New Roman" w:eastAsia="宋体" w:hAnsi="Times New Roman" w:hint="eastAsia"/>
          <w:szCs w:val="21"/>
        </w:rPr>
        <w:t>3</w:t>
      </w:r>
      <w:r w:rsidR="00E027BC">
        <w:rPr>
          <w:rFonts w:ascii="Times New Roman" w:eastAsia="宋体" w:hAnsi="Times New Roman" w:hint="eastAsia"/>
          <w:szCs w:val="21"/>
        </w:rPr>
        <w:t>）</w:t>
      </w:r>
      <w:r>
        <w:rPr>
          <w:rFonts w:ascii="Times New Roman" w:eastAsia="宋体" w:hAnsi="Times New Roman" w:hint="eastAsia"/>
          <w:szCs w:val="21"/>
        </w:rPr>
        <w:t>明确评估价值类型，可以更清楚地表达评估结果，可以避免报告使用者误用评估结果。</w:t>
      </w:r>
    </w:p>
    <w:p w:rsidR="00A23C45" w:rsidRDefault="00B67651">
      <w:pPr>
        <w:rPr>
          <w:rFonts w:ascii="Times New Roman" w:eastAsia="宋体" w:hAnsi="Times New Roman"/>
          <w:szCs w:val="21"/>
        </w:rPr>
      </w:pPr>
      <w:r>
        <w:rPr>
          <w:rFonts w:ascii="Times New Roman" w:eastAsia="宋体" w:hAnsi="Times New Roman" w:hint="eastAsia"/>
          <w:szCs w:val="21"/>
        </w:rPr>
        <w:t>21.</w:t>
      </w:r>
      <w:r>
        <w:rPr>
          <w:rFonts w:ascii="Times New Roman" w:eastAsia="宋体" w:hAnsi="Times New Roman" w:hint="eastAsia"/>
          <w:szCs w:val="21"/>
        </w:rPr>
        <w:t>简述：资产评估程序的基本内容包括哪些？</w:t>
      </w:r>
    </w:p>
    <w:p w:rsidR="00A23C45" w:rsidRDefault="00B67651">
      <w:pPr>
        <w:rPr>
          <w:rFonts w:ascii="Times New Roman" w:eastAsia="宋体" w:hAnsi="Times New Roman"/>
          <w:szCs w:val="21"/>
        </w:rPr>
      </w:pPr>
      <w:r>
        <w:rPr>
          <w:rFonts w:ascii="Times New Roman" w:eastAsia="宋体" w:hAnsi="Times New Roman" w:cs="宋体" w:hint="eastAsia"/>
          <w:kern w:val="0"/>
          <w:szCs w:val="21"/>
        </w:rPr>
        <w:t>答案：</w:t>
      </w:r>
    </w:p>
    <w:p w:rsidR="00A23C45" w:rsidRDefault="00B67651">
      <w:pPr>
        <w:rPr>
          <w:rFonts w:ascii="Times New Roman" w:eastAsia="宋体" w:hAnsi="Times New Roman"/>
          <w:szCs w:val="21"/>
        </w:rPr>
      </w:pPr>
      <w:r>
        <w:rPr>
          <w:rFonts w:ascii="Times New Roman" w:eastAsia="宋体" w:hAnsi="Times New Roman" w:hint="eastAsia"/>
          <w:szCs w:val="21"/>
        </w:rPr>
        <w:t>（</w:t>
      </w:r>
      <w:r>
        <w:rPr>
          <w:rFonts w:ascii="Times New Roman" w:eastAsia="宋体" w:hAnsi="Times New Roman" w:hint="eastAsia"/>
          <w:szCs w:val="21"/>
        </w:rPr>
        <w:t>1</w:t>
      </w:r>
      <w:r>
        <w:rPr>
          <w:rFonts w:ascii="Times New Roman" w:eastAsia="宋体" w:hAnsi="Times New Roman" w:hint="eastAsia"/>
          <w:szCs w:val="21"/>
        </w:rPr>
        <w:t>）明确资产评估业务基本事项；</w:t>
      </w:r>
    </w:p>
    <w:p w:rsidR="00A23C45" w:rsidRDefault="00B67651">
      <w:pPr>
        <w:rPr>
          <w:rFonts w:ascii="Times New Roman" w:eastAsia="宋体" w:hAnsi="Times New Roman"/>
          <w:szCs w:val="21"/>
        </w:rPr>
      </w:pPr>
      <w:r>
        <w:rPr>
          <w:rFonts w:ascii="Times New Roman" w:eastAsia="宋体" w:hAnsi="Times New Roman" w:hint="eastAsia"/>
          <w:szCs w:val="21"/>
        </w:rPr>
        <w:t>（</w:t>
      </w:r>
      <w:r>
        <w:rPr>
          <w:rFonts w:ascii="Times New Roman" w:eastAsia="宋体" w:hAnsi="Times New Roman" w:hint="eastAsia"/>
          <w:szCs w:val="21"/>
        </w:rPr>
        <w:t>2</w:t>
      </w:r>
      <w:r>
        <w:rPr>
          <w:rFonts w:ascii="Times New Roman" w:eastAsia="宋体" w:hAnsi="Times New Roman" w:hint="eastAsia"/>
          <w:szCs w:val="21"/>
        </w:rPr>
        <w:t>）签订资产评估业务委托合同；</w:t>
      </w:r>
    </w:p>
    <w:p w:rsidR="00A23C45" w:rsidRDefault="00B67651">
      <w:pPr>
        <w:rPr>
          <w:rFonts w:ascii="Times New Roman" w:eastAsia="宋体" w:hAnsi="Times New Roman"/>
          <w:szCs w:val="21"/>
        </w:rPr>
      </w:pPr>
      <w:r>
        <w:rPr>
          <w:rFonts w:ascii="Times New Roman" w:eastAsia="宋体" w:hAnsi="Times New Roman" w:hint="eastAsia"/>
          <w:szCs w:val="21"/>
        </w:rPr>
        <w:t>（</w:t>
      </w:r>
      <w:r>
        <w:rPr>
          <w:rFonts w:ascii="Times New Roman" w:eastAsia="宋体" w:hAnsi="Times New Roman" w:hint="eastAsia"/>
          <w:szCs w:val="21"/>
        </w:rPr>
        <w:t>3</w:t>
      </w:r>
      <w:r>
        <w:rPr>
          <w:rFonts w:ascii="Times New Roman" w:eastAsia="宋体" w:hAnsi="Times New Roman" w:hint="eastAsia"/>
          <w:szCs w:val="21"/>
        </w:rPr>
        <w:t>）编制资产评估计划；</w:t>
      </w:r>
    </w:p>
    <w:p w:rsidR="00A23C45" w:rsidRDefault="00B67651">
      <w:pPr>
        <w:rPr>
          <w:rFonts w:ascii="Times New Roman" w:eastAsia="宋体" w:hAnsi="Times New Roman"/>
          <w:szCs w:val="21"/>
        </w:rPr>
      </w:pPr>
      <w:r>
        <w:rPr>
          <w:rFonts w:ascii="Times New Roman" w:eastAsia="宋体" w:hAnsi="Times New Roman" w:hint="eastAsia"/>
          <w:szCs w:val="21"/>
        </w:rPr>
        <w:lastRenderedPageBreak/>
        <w:t>（</w:t>
      </w:r>
      <w:r>
        <w:rPr>
          <w:rFonts w:ascii="Times New Roman" w:eastAsia="宋体" w:hAnsi="Times New Roman" w:hint="eastAsia"/>
          <w:szCs w:val="21"/>
        </w:rPr>
        <w:t>4</w:t>
      </w:r>
      <w:r>
        <w:rPr>
          <w:rFonts w:ascii="Times New Roman" w:eastAsia="宋体" w:hAnsi="Times New Roman" w:hint="eastAsia"/>
          <w:szCs w:val="21"/>
        </w:rPr>
        <w:t>）进行评估现场调查；</w:t>
      </w:r>
    </w:p>
    <w:p w:rsidR="00A23C45" w:rsidRDefault="00B67651">
      <w:pPr>
        <w:rPr>
          <w:rFonts w:ascii="Times New Roman" w:eastAsia="宋体" w:hAnsi="Times New Roman"/>
          <w:szCs w:val="21"/>
        </w:rPr>
      </w:pPr>
      <w:r>
        <w:rPr>
          <w:rFonts w:ascii="Times New Roman" w:eastAsia="宋体" w:hAnsi="Times New Roman" w:hint="eastAsia"/>
          <w:szCs w:val="21"/>
        </w:rPr>
        <w:t>（</w:t>
      </w:r>
      <w:r>
        <w:rPr>
          <w:rFonts w:ascii="Times New Roman" w:eastAsia="宋体" w:hAnsi="Times New Roman" w:hint="eastAsia"/>
          <w:szCs w:val="21"/>
        </w:rPr>
        <w:t>5</w:t>
      </w:r>
      <w:r>
        <w:rPr>
          <w:rFonts w:ascii="Times New Roman" w:eastAsia="宋体" w:hAnsi="Times New Roman" w:hint="eastAsia"/>
          <w:szCs w:val="21"/>
        </w:rPr>
        <w:t>）收集整理资产评估资料；</w:t>
      </w:r>
    </w:p>
    <w:p w:rsidR="00A23C45" w:rsidRDefault="00B67651">
      <w:pPr>
        <w:rPr>
          <w:rFonts w:ascii="Times New Roman" w:eastAsia="宋体" w:hAnsi="Times New Roman"/>
          <w:szCs w:val="21"/>
        </w:rPr>
      </w:pPr>
      <w:r>
        <w:rPr>
          <w:rFonts w:ascii="Times New Roman" w:eastAsia="宋体" w:hAnsi="Times New Roman" w:hint="eastAsia"/>
          <w:szCs w:val="21"/>
        </w:rPr>
        <w:t>（</w:t>
      </w:r>
      <w:r>
        <w:rPr>
          <w:rFonts w:ascii="Times New Roman" w:eastAsia="宋体" w:hAnsi="Times New Roman" w:hint="eastAsia"/>
          <w:szCs w:val="21"/>
        </w:rPr>
        <w:t>6</w:t>
      </w:r>
      <w:r>
        <w:rPr>
          <w:rFonts w:ascii="Times New Roman" w:eastAsia="宋体" w:hAnsi="Times New Roman" w:hint="eastAsia"/>
          <w:szCs w:val="21"/>
        </w:rPr>
        <w:t>）评定估算形成结论；</w:t>
      </w:r>
    </w:p>
    <w:p w:rsidR="00A23C45" w:rsidRDefault="00B67651">
      <w:pPr>
        <w:rPr>
          <w:rFonts w:ascii="Times New Roman" w:eastAsia="宋体" w:hAnsi="Times New Roman"/>
          <w:szCs w:val="21"/>
        </w:rPr>
      </w:pPr>
      <w:r>
        <w:rPr>
          <w:rFonts w:ascii="Times New Roman" w:eastAsia="宋体" w:hAnsi="Times New Roman" w:hint="eastAsia"/>
          <w:szCs w:val="21"/>
        </w:rPr>
        <w:t>（</w:t>
      </w:r>
      <w:r>
        <w:rPr>
          <w:rFonts w:ascii="Times New Roman" w:eastAsia="宋体" w:hAnsi="Times New Roman" w:hint="eastAsia"/>
          <w:szCs w:val="21"/>
        </w:rPr>
        <w:t>7</w:t>
      </w:r>
      <w:r>
        <w:rPr>
          <w:rFonts w:ascii="Times New Roman" w:eastAsia="宋体" w:hAnsi="Times New Roman" w:hint="eastAsia"/>
          <w:szCs w:val="21"/>
        </w:rPr>
        <w:t>）编制和出具资产评估报告书；</w:t>
      </w:r>
    </w:p>
    <w:p w:rsidR="00A23C45" w:rsidRDefault="00B67651">
      <w:pPr>
        <w:rPr>
          <w:rFonts w:ascii="Times New Roman" w:eastAsia="宋体" w:hAnsi="Times New Roman"/>
          <w:szCs w:val="21"/>
        </w:rPr>
      </w:pPr>
      <w:r>
        <w:rPr>
          <w:rFonts w:ascii="Times New Roman" w:eastAsia="宋体" w:hAnsi="Times New Roman" w:hint="eastAsia"/>
          <w:szCs w:val="21"/>
        </w:rPr>
        <w:t>（</w:t>
      </w:r>
      <w:r>
        <w:rPr>
          <w:rFonts w:ascii="Times New Roman" w:eastAsia="宋体" w:hAnsi="Times New Roman" w:hint="eastAsia"/>
          <w:szCs w:val="21"/>
        </w:rPr>
        <w:t>8</w:t>
      </w:r>
      <w:r>
        <w:rPr>
          <w:rFonts w:ascii="Times New Roman" w:eastAsia="宋体" w:hAnsi="Times New Roman" w:hint="eastAsia"/>
          <w:szCs w:val="21"/>
        </w:rPr>
        <w:t>）整理归集。</w:t>
      </w:r>
    </w:p>
    <w:p w:rsidR="00A23C45" w:rsidRDefault="00B67651">
      <w:pPr>
        <w:rPr>
          <w:rFonts w:ascii="Times New Roman" w:eastAsia="宋体" w:hAnsi="Times New Roman"/>
          <w:szCs w:val="21"/>
        </w:rPr>
      </w:pPr>
      <w:r>
        <w:rPr>
          <w:rFonts w:ascii="Times New Roman" w:eastAsia="宋体" w:hAnsi="Times New Roman" w:hint="eastAsia"/>
          <w:szCs w:val="21"/>
        </w:rPr>
        <w:t>22.</w:t>
      </w:r>
      <w:r>
        <w:rPr>
          <w:rFonts w:ascii="Times New Roman" w:eastAsia="宋体" w:hAnsi="Times New Roman" w:hint="eastAsia"/>
          <w:szCs w:val="21"/>
        </w:rPr>
        <w:t>简述：从资产评估的角度看，资产类型有哪几种？</w:t>
      </w:r>
    </w:p>
    <w:p w:rsidR="00A23C45" w:rsidRDefault="00B67651">
      <w:pPr>
        <w:rPr>
          <w:rFonts w:ascii="Times New Roman" w:eastAsia="宋体" w:hAnsi="Times New Roman"/>
          <w:szCs w:val="21"/>
        </w:rPr>
      </w:pPr>
      <w:r>
        <w:rPr>
          <w:rFonts w:ascii="Times New Roman" w:eastAsia="宋体" w:hAnsi="Times New Roman" w:cs="宋体" w:hint="eastAsia"/>
          <w:kern w:val="0"/>
          <w:szCs w:val="21"/>
        </w:rPr>
        <w:t>答案：</w:t>
      </w:r>
    </w:p>
    <w:p w:rsidR="00A23C45" w:rsidRDefault="00B67651">
      <w:pPr>
        <w:pStyle w:val="a8"/>
        <w:ind w:firstLineChars="0" w:firstLine="0"/>
        <w:jc w:val="left"/>
        <w:rPr>
          <w:rFonts w:ascii="Times New Roman" w:eastAsia="宋体" w:hAnsi="Times New Roman"/>
          <w:szCs w:val="21"/>
        </w:rPr>
      </w:pPr>
      <w:r>
        <w:rPr>
          <w:rFonts w:ascii="Times New Roman" w:eastAsia="宋体" w:hAnsi="Times New Roman" w:hint="eastAsia"/>
          <w:szCs w:val="21"/>
        </w:rPr>
        <w:t>（</w:t>
      </w:r>
      <w:r>
        <w:rPr>
          <w:rFonts w:ascii="Times New Roman" w:eastAsia="宋体" w:hAnsi="Times New Roman" w:hint="eastAsia"/>
          <w:szCs w:val="21"/>
        </w:rPr>
        <w:t>1</w:t>
      </w:r>
      <w:r>
        <w:rPr>
          <w:rFonts w:ascii="Times New Roman" w:eastAsia="宋体" w:hAnsi="Times New Roman" w:hint="eastAsia"/>
          <w:szCs w:val="21"/>
        </w:rPr>
        <w:t>）按资产存在的形态可以分为有形资产和无形资产；</w:t>
      </w:r>
    </w:p>
    <w:p w:rsidR="00A23C45" w:rsidRDefault="00B67651">
      <w:pPr>
        <w:rPr>
          <w:rFonts w:ascii="Times New Roman" w:eastAsia="宋体" w:hAnsi="Times New Roman"/>
          <w:szCs w:val="21"/>
        </w:rPr>
      </w:pPr>
      <w:r>
        <w:rPr>
          <w:rFonts w:ascii="Times New Roman" w:eastAsia="宋体" w:hAnsi="Times New Roman" w:hint="eastAsia"/>
          <w:szCs w:val="21"/>
        </w:rPr>
        <w:t>（</w:t>
      </w:r>
      <w:r>
        <w:rPr>
          <w:rFonts w:ascii="Times New Roman" w:eastAsia="宋体" w:hAnsi="Times New Roman" w:hint="eastAsia"/>
          <w:szCs w:val="21"/>
        </w:rPr>
        <w:t>2</w:t>
      </w:r>
      <w:r>
        <w:rPr>
          <w:rFonts w:ascii="Times New Roman" w:eastAsia="宋体" w:hAnsi="Times New Roman" w:hint="eastAsia"/>
          <w:szCs w:val="21"/>
        </w:rPr>
        <w:t>）按资产是否具有综合获利能力可以分为单项资产和整体资产；</w:t>
      </w:r>
    </w:p>
    <w:p w:rsidR="00A23C45" w:rsidRDefault="00B67651">
      <w:pPr>
        <w:pStyle w:val="a8"/>
        <w:ind w:firstLineChars="0" w:firstLine="0"/>
        <w:rPr>
          <w:rFonts w:ascii="Times New Roman" w:eastAsia="宋体" w:hAnsi="Times New Roman"/>
          <w:szCs w:val="21"/>
        </w:rPr>
      </w:pPr>
      <w:r>
        <w:rPr>
          <w:rFonts w:ascii="Times New Roman" w:eastAsia="宋体" w:hAnsi="Times New Roman"/>
          <w:szCs w:val="21"/>
        </w:rPr>
        <w:t>（</w:t>
      </w:r>
      <w:r>
        <w:rPr>
          <w:rFonts w:ascii="Times New Roman" w:eastAsia="宋体" w:hAnsi="Times New Roman" w:hint="eastAsia"/>
          <w:szCs w:val="21"/>
        </w:rPr>
        <w:t>3</w:t>
      </w:r>
      <w:r>
        <w:rPr>
          <w:rFonts w:ascii="Times New Roman" w:eastAsia="宋体" w:hAnsi="Times New Roman"/>
          <w:szCs w:val="21"/>
        </w:rPr>
        <w:t>）</w:t>
      </w:r>
      <w:r>
        <w:rPr>
          <w:rFonts w:ascii="Times New Roman" w:eastAsia="宋体" w:hAnsi="Times New Roman" w:hint="eastAsia"/>
          <w:szCs w:val="21"/>
        </w:rPr>
        <w:t>按资产能否独立存在可以分为可确指的资产和不可确指的资产；</w:t>
      </w:r>
    </w:p>
    <w:p w:rsidR="00A23C45" w:rsidRDefault="00B67651">
      <w:pPr>
        <w:pStyle w:val="a8"/>
        <w:ind w:firstLineChars="0" w:firstLine="0"/>
        <w:rPr>
          <w:rFonts w:ascii="Times New Roman" w:eastAsia="宋体" w:hAnsi="Times New Roman"/>
          <w:szCs w:val="21"/>
        </w:rPr>
      </w:pPr>
      <w:r>
        <w:rPr>
          <w:rFonts w:ascii="Times New Roman" w:eastAsia="宋体" w:hAnsi="Times New Roman"/>
          <w:szCs w:val="21"/>
        </w:rPr>
        <w:t>（</w:t>
      </w:r>
      <w:r>
        <w:rPr>
          <w:rFonts w:ascii="Times New Roman" w:eastAsia="宋体" w:hAnsi="Times New Roman" w:hint="eastAsia"/>
          <w:szCs w:val="21"/>
        </w:rPr>
        <w:t>4</w:t>
      </w:r>
      <w:r>
        <w:rPr>
          <w:rFonts w:ascii="Times New Roman" w:eastAsia="宋体" w:hAnsi="Times New Roman"/>
          <w:szCs w:val="21"/>
        </w:rPr>
        <w:t>）</w:t>
      </w:r>
      <w:r>
        <w:rPr>
          <w:rFonts w:ascii="Times New Roman" w:eastAsia="宋体" w:hAnsi="Times New Roman" w:hint="eastAsia"/>
          <w:szCs w:val="21"/>
        </w:rPr>
        <w:t>按资产的流动性可以分为短期资产和长期资产。</w:t>
      </w:r>
    </w:p>
    <w:p w:rsidR="00A23C45" w:rsidRDefault="00B67651">
      <w:pPr>
        <w:rPr>
          <w:rFonts w:ascii="Times New Roman" w:eastAsia="宋体" w:hAnsi="Times New Roman"/>
          <w:szCs w:val="21"/>
        </w:rPr>
      </w:pPr>
      <w:r>
        <w:rPr>
          <w:rFonts w:ascii="Times New Roman" w:eastAsia="宋体" w:hAnsi="Times New Roman"/>
          <w:szCs w:val="21"/>
        </w:rPr>
        <w:t>23</w:t>
      </w:r>
      <w:r>
        <w:rPr>
          <w:rFonts w:ascii="Times New Roman" w:eastAsia="宋体" w:hAnsi="Times New Roman" w:hint="eastAsia"/>
          <w:szCs w:val="21"/>
        </w:rPr>
        <w:t>.</w:t>
      </w:r>
      <w:r>
        <w:rPr>
          <w:rFonts w:ascii="Times New Roman" w:eastAsia="宋体" w:hAnsi="Times New Roman" w:hint="eastAsia"/>
          <w:szCs w:val="21"/>
        </w:rPr>
        <w:t>简述</w:t>
      </w:r>
      <w:r>
        <w:rPr>
          <w:rFonts w:ascii="Times New Roman" w:eastAsia="宋体" w:hAnsi="Times New Roman"/>
          <w:szCs w:val="21"/>
        </w:rPr>
        <w:t>评估程序的重要性</w:t>
      </w:r>
      <w:r>
        <w:rPr>
          <w:rFonts w:ascii="Times New Roman" w:eastAsia="宋体" w:hAnsi="Times New Roman" w:hint="eastAsia"/>
          <w:szCs w:val="21"/>
        </w:rPr>
        <w:t>。</w:t>
      </w:r>
    </w:p>
    <w:p w:rsidR="00A23C45" w:rsidRDefault="00B67651">
      <w:pPr>
        <w:rPr>
          <w:rFonts w:ascii="Times New Roman" w:eastAsia="宋体" w:hAnsi="Times New Roman"/>
          <w:szCs w:val="21"/>
        </w:rPr>
      </w:pPr>
      <w:r>
        <w:rPr>
          <w:rFonts w:ascii="Times New Roman" w:eastAsia="宋体" w:hAnsi="Times New Roman" w:cs="宋体" w:hint="eastAsia"/>
          <w:kern w:val="0"/>
          <w:szCs w:val="21"/>
        </w:rPr>
        <w:t>答案：</w:t>
      </w:r>
    </w:p>
    <w:p w:rsidR="00A23C45" w:rsidRDefault="00B67651">
      <w:pPr>
        <w:pStyle w:val="a8"/>
        <w:ind w:firstLineChars="0" w:firstLine="0"/>
        <w:rPr>
          <w:rFonts w:ascii="Times New Roman" w:eastAsia="宋体" w:hAnsi="Times New Roman"/>
          <w:szCs w:val="21"/>
        </w:rPr>
      </w:pPr>
      <w:r>
        <w:rPr>
          <w:rFonts w:ascii="Times New Roman" w:eastAsia="宋体" w:hAnsi="Times New Roman" w:hint="eastAsia"/>
          <w:szCs w:val="21"/>
        </w:rPr>
        <w:t>（</w:t>
      </w:r>
      <w:r>
        <w:rPr>
          <w:rFonts w:ascii="Times New Roman" w:eastAsia="宋体" w:hAnsi="Times New Roman" w:hint="eastAsia"/>
          <w:szCs w:val="21"/>
        </w:rPr>
        <w:t>1</w:t>
      </w:r>
      <w:r>
        <w:rPr>
          <w:rFonts w:ascii="Times New Roman" w:eastAsia="宋体" w:hAnsi="Times New Roman" w:hint="eastAsia"/>
          <w:szCs w:val="21"/>
        </w:rPr>
        <w:t>）资产评估程序是规定资产评估行为</w:t>
      </w:r>
      <w:r>
        <w:rPr>
          <w:rFonts w:ascii="Times New Roman" w:eastAsia="宋体" w:hAnsi="Times New Roman" w:hint="eastAsia"/>
          <w:szCs w:val="21"/>
        </w:rPr>
        <w:t>.</w:t>
      </w:r>
      <w:r>
        <w:rPr>
          <w:rFonts w:ascii="Times New Roman" w:eastAsia="宋体" w:hAnsi="Times New Roman" w:hint="eastAsia"/>
          <w:szCs w:val="21"/>
        </w:rPr>
        <w:t>提高资产评估业务质量和和维护资产评估服务公信力的重要保证；</w:t>
      </w:r>
    </w:p>
    <w:p w:rsidR="00A23C45" w:rsidRDefault="00B67651">
      <w:pPr>
        <w:pStyle w:val="a8"/>
        <w:ind w:firstLineChars="0" w:firstLine="0"/>
        <w:rPr>
          <w:rFonts w:ascii="Times New Roman" w:eastAsia="宋体" w:hAnsi="Times New Roman"/>
          <w:szCs w:val="21"/>
        </w:rPr>
      </w:pPr>
      <w:r>
        <w:rPr>
          <w:rFonts w:ascii="Times New Roman" w:eastAsia="宋体" w:hAnsi="Times New Roman" w:hint="eastAsia"/>
          <w:szCs w:val="21"/>
        </w:rPr>
        <w:t>（</w:t>
      </w:r>
      <w:r>
        <w:rPr>
          <w:rFonts w:ascii="Times New Roman" w:eastAsia="宋体" w:hAnsi="Times New Roman" w:hint="eastAsia"/>
          <w:szCs w:val="21"/>
        </w:rPr>
        <w:t>2</w:t>
      </w:r>
      <w:r>
        <w:rPr>
          <w:rFonts w:ascii="Times New Roman" w:eastAsia="宋体" w:hAnsi="Times New Roman" w:hint="eastAsia"/>
          <w:szCs w:val="21"/>
        </w:rPr>
        <w:t>）</w:t>
      </w:r>
      <w:r>
        <w:rPr>
          <w:rFonts w:ascii="Times New Roman" w:eastAsia="宋体" w:hAnsi="Times New Roman"/>
          <w:szCs w:val="21"/>
        </w:rPr>
        <w:t>资产评估程序是相关当事方评价自查评估服务的重要依据</w:t>
      </w:r>
      <w:r>
        <w:rPr>
          <w:rFonts w:ascii="Times New Roman" w:eastAsia="宋体" w:hAnsi="Times New Roman" w:hint="eastAsia"/>
          <w:szCs w:val="21"/>
        </w:rPr>
        <w:t>；</w:t>
      </w:r>
    </w:p>
    <w:p w:rsidR="00A23C45" w:rsidRDefault="00B67651">
      <w:pPr>
        <w:pStyle w:val="a8"/>
        <w:ind w:firstLineChars="0" w:firstLine="0"/>
        <w:rPr>
          <w:rFonts w:ascii="Times New Roman" w:eastAsia="宋体" w:hAnsi="Times New Roman"/>
          <w:szCs w:val="21"/>
        </w:rPr>
      </w:pPr>
      <w:r>
        <w:rPr>
          <w:rFonts w:ascii="Times New Roman" w:eastAsia="宋体" w:hAnsi="Times New Roman" w:hint="eastAsia"/>
          <w:szCs w:val="21"/>
        </w:rPr>
        <w:t>（</w:t>
      </w:r>
      <w:r>
        <w:rPr>
          <w:rFonts w:ascii="Times New Roman" w:eastAsia="宋体" w:hAnsi="Times New Roman" w:hint="eastAsia"/>
          <w:szCs w:val="21"/>
        </w:rPr>
        <w:t>3</w:t>
      </w:r>
      <w:r>
        <w:rPr>
          <w:rFonts w:ascii="Times New Roman" w:eastAsia="宋体" w:hAnsi="Times New Roman" w:hint="eastAsia"/>
          <w:szCs w:val="21"/>
        </w:rPr>
        <w:t>）</w:t>
      </w:r>
      <w:r>
        <w:rPr>
          <w:rFonts w:ascii="Times New Roman" w:eastAsia="宋体" w:hAnsi="Times New Roman"/>
          <w:szCs w:val="21"/>
        </w:rPr>
        <w:t>资产评估程序是资产评估机构和人员防范执业风险</w:t>
      </w:r>
      <w:r>
        <w:rPr>
          <w:rFonts w:ascii="Times New Roman" w:eastAsia="宋体" w:hAnsi="Times New Roman" w:hint="eastAsia"/>
          <w:szCs w:val="21"/>
        </w:rPr>
        <w:t>.</w:t>
      </w:r>
      <w:r>
        <w:rPr>
          <w:rFonts w:ascii="Times New Roman" w:eastAsia="宋体" w:hAnsi="Times New Roman"/>
          <w:szCs w:val="21"/>
        </w:rPr>
        <w:t>保护自身合法权益</w:t>
      </w:r>
      <w:r>
        <w:rPr>
          <w:rFonts w:ascii="Times New Roman" w:eastAsia="宋体" w:hAnsi="Times New Roman" w:hint="eastAsia"/>
          <w:szCs w:val="21"/>
        </w:rPr>
        <w:t>.</w:t>
      </w:r>
      <w:r>
        <w:rPr>
          <w:rFonts w:ascii="Times New Roman" w:eastAsia="宋体" w:hAnsi="Times New Roman"/>
          <w:szCs w:val="21"/>
        </w:rPr>
        <w:t>合理抗辩的重要手段</w:t>
      </w:r>
      <w:r>
        <w:rPr>
          <w:rFonts w:ascii="Times New Roman" w:eastAsia="宋体" w:hAnsi="Times New Roman" w:hint="eastAsia"/>
          <w:szCs w:val="21"/>
        </w:rPr>
        <w:t>。</w:t>
      </w:r>
    </w:p>
    <w:p w:rsidR="00A23C45" w:rsidRDefault="00B67651">
      <w:pPr>
        <w:pStyle w:val="a8"/>
        <w:ind w:firstLineChars="0" w:firstLine="0"/>
        <w:rPr>
          <w:rFonts w:ascii="Times New Roman" w:eastAsia="宋体" w:hAnsi="Times New Roman"/>
          <w:b/>
          <w:bCs/>
          <w:szCs w:val="21"/>
        </w:rPr>
      </w:pPr>
      <w:r>
        <w:rPr>
          <w:rFonts w:ascii="Times New Roman" w:eastAsia="宋体" w:hAnsi="Times New Roman" w:hint="eastAsia"/>
          <w:b/>
          <w:bCs/>
          <w:szCs w:val="21"/>
        </w:rPr>
        <w:t>五、论述题</w:t>
      </w:r>
    </w:p>
    <w:p w:rsidR="00A23C45" w:rsidRDefault="00B67651">
      <w:pPr>
        <w:rPr>
          <w:rFonts w:ascii="Times New Roman" w:eastAsia="宋体" w:hAnsi="Times New Roman"/>
          <w:szCs w:val="21"/>
        </w:rPr>
      </w:pPr>
      <w:r>
        <w:rPr>
          <w:rFonts w:ascii="Times New Roman" w:eastAsia="宋体" w:hAnsi="Times New Roman" w:hint="eastAsia"/>
          <w:szCs w:val="21"/>
        </w:rPr>
        <w:t>2</w:t>
      </w:r>
      <w:r>
        <w:rPr>
          <w:rFonts w:ascii="Times New Roman" w:eastAsia="宋体" w:hAnsi="Times New Roman"/>
          <w:szCs w:val="21"/>
        </w:rPr>
        <w:t>4</w:t>
      </w:r>
      <w:r>
        <w:rPr>
          <w:rFonts w:ascii="Times New Roman" w:eastAsia="宋体" w:hAnsi="Times New Roman" w:hint="eastAsia"/>
          <w:szCs w:val="21"/>
        </w:rPr>
        <w:t>.</w:t>
      </w:r>
      <w:r w:rsidR="00E027BC">
        <w:rPr>
          <w:rFonts w:ascii="Times New Roman" w:eastAsia="宋体" w:hAnsi="Times New Roman" w:hint="eastAsia"/>
          <w:szCs w:val="21"/>
        </w:rPr>
        <w:t>请</w:t>
      </w:r>
      <w:r>
        <w:rPr>
          <w:rFonts w:ascii="Times New Roman" w:eastAsia="宋体" w:hAnsi="Times New Roman" w:hint="eastAsia"/>
          <w:szCs w:val="21"/>
        </w:rPr>
        <w:t>论述资产评估与会计计价的区别。</w:t>
      </w:r>
    </w:p>
    <w:p w:rsidR="00A23C45" w:rsidRDefault="00B67651">
      <w:pPr>
        <w:rPr>
          <w:rFonts w:ascii="Times New Roman" w:eastAsia="宋体" w:hAnsi="Times New Roman"/>
          <w:szCs w:val="21"/>
        </w:rPr>
      </w:pPr>
      <w:r>
        <w:rPr>
          <w:rFonts w:ascii="Times New Roman" w:eastAsia="宋体" w:hAnsi="Times New Roman" w:cs="宋体" w:hint="eastAsia"/>
          <w:kern w:val="0"/>
          <w:szCs w:val="21"/>
        </w:rPr>
        <w:t>答案：</w:t>
      </w:r>
    </w:p>
    <w:p w:rsidR="00A23C45" w:rsidRDefault="00B67651">
      <w:pPr>
        <w:pStyle w:val="a8"/>
        <w:ind w:firstLineChars="0" w:firstLine="0"/>
        <w:jc w:val="left"/>
        <w:rPr>
          <w:rFonts w:ascii="Times New Roman" w:eastAsia="宋体" w:hAnsi="Times New Roman"/>
          <w:szCs w:val="21"/>
        </w:rPr>
      </w:pPr>
      <w:r>
        <w:rPr>
          <w:rFonts w:ascii="Times New Roman" w:eastAsia="宋体" w:hAnsi="Times New Roman" w:hint="eastAsia"/>
          <w:szCs w:val="21"/>
        </w:rPr>
        <w:t>（</w:t>
      </w:r>
      <w:r>
        <w:rPr>
          <w:rFonts w:ascii="Times New Roman" w:eastAsia="宋体" w:hAnsi="Times New Roman" w:hint="eastAsia"/>
          <w:szCs w:val="21"/>
        </w:rPr>
        <w:t>1</w:t>
      </w:r>
      <w:r>
        <w:rPr>
          <w:rFonts w:ascii="Times New Roman" w:eastAsia="宋体" w:hAnsi="Times New Roman" w:hint="eastAsia"/>
          <w:szCs w:val="21"/>
        </w:rPr>
        <w:t>）计价模式不同：会计学中的资产计价一般遵循历史成本原则，同时是以企业会计主体不变和持续经营为假设前提；而资产评估则是用于发生产权变动</w:t>
      </w:r>
      <w:r>
        <w:rPr>
          <w:rFonts w:ascii="Times New Roman" w:eastAsia="宋体" w:hAnsi="Times New Roman" w:hint="eastAsia"/>
          <w:szCs w:val="21"/>
        </w:rPr>
        <w:t>.</w:t>
      </w:r>
      <w:r>
        <w:rPr>
          <w:rFonts w:ascii="Times New Roman" w:eastAsia="宋体" w:hAnsi="Times New Roman" w:hint="eastAsia"/>
          <w:szCs w:val="21"/>
        </w:rPr>
        <w:t>会计主体变动或者作为会计主体的企业生产经营活动中断</w:t>
      </w:r>
      <w:r>
        <w:rPr>
          <w:rFonts w:ascii="Times New Roman" w:eastAsia="宋体" w:hAnsi="Times New Roman" w:hint="eastAsia"/>
          <w:szCs w:val="21"/>
        </w:rPr>
        <w:t>.</w:t>
      </w:r>
      <w:r>
        <w:rPr>
          <w:rFonts w:ascii="Times New Roman" w:eastAsia="宋体" w:hAnsi="Times New Roman" w:hint="eastAsia"/>
          <w:szCs w:val="21"/>
        </w:rPr>
        <w:t>以持续经营为前提的资产计价无法反映企业资产价值时的估价行为。</w:t>
      </w:r>
    </w:p>
    <w:p w:rsidR="00A23C45" w:rsidRDefault="00B67651">
      <w:pPr>
        <w:pStyle w:val="a8"/>
        <w:ind w:firstLineChars="0" w:firstLine="0"/>
        <w:rPr>
          <w:rFonts w:ascii="Times New Roman" w:eastAsia="宋体" w:hAnsi="Times New Roman"/>
          <w:szCs w:val="21"/>
        </w:rPr>
      </w:pPr>
      <w:r>
        <w:rPr>
          <w:rFonts w:ascii="Times New Roman" w:eastAsia="宋体" w:hAnsi="Times New Roman" w:hint="eastAsia"/>
          <w:szCs w:val="21"/>
        </w:rPr>
        <w:t>（</w:t>
      </w:r>
      <w:r>
        <w:rPr>
          <w:rFonts w:ascii="Times New Roman" w:eastAsia="宋体" w:hAnsi="Times New Roman" w:hint="eastAsia"/>
          <w:szCs w:val="21"/>
        </w:rPr>
        <w:t>2</w:t>
      </w:r>
      <w:r>
        <w:rPr>
          <w:rFonts w:ascii="Times New Roman" w:eastAsia="宋体" w:hAnsi="Times New Roman" w:hint="eastAsia"/>
          <w:szCs w:val="21"/>
        </w:rPr>
        <w:t>）</w:t>
      </w:r>
      <w:r>
        <w:rPr>
          <w:rFonts w:ascii="Times New Roman" w:eastAsia="宋体" w:hAnsi="Times New Roman"/>
          <w:szCs w:val="21"/>
        </w:rPr>
        <w:t>计价功用不同：会计学中的资产计价是就资产论资产，以货币计量能够客观地反映资产的实际价值量；资产评估则是就资产论权益，资产评估价值反映资产的效用，并以此作为取得收入和确定它在新的组织</w:t>
      </w:r>
      <w:r>
        <w:rPr>
          <w:rFonts w:ascii="Times New Roman" w:eastAsia="宋体" w:hAnsi="Times New Roman" w:hint="eastAsia"/>
          <w:szCs w:val="21"/>
        </w:rPr>
        <w:t>.</w:t>
      </w:r>
      <w:r>
        <w:rPr>
          <w:rFonts w:ascii="Times New Roman" w:eastAsia="宋体" w:hAnsi="Times New Roman"/>
          <w:szCs w:val="21"/>
        </w:rPr>
        <w:t>实体中的权益的依据。</w:t>
      </w:r>
    </w:p>
    <w:p w:rsidR="00A23C45" w:rsidRDefault="00B67651">
      <w:pPr>
        <w:pStyle w:val="a8"/>
        <w:ind w:firstLineChars="0" w:firstLine="0"/>
        <w:rPr>
          <w:rFonts w:ascii="Times New Roman" w:eastAsia="宋体" w:hAnsi="Times New Roman"/>
          <w:szCs w:val="21"/>
        </w:rPr>
      </w:pPr>
      <w:r>
        <w:rPr>
          <w:rFonts w:ascii="Times New Roman" w:eastAsia="宋体" w:hAnsi="Times New Roman" w:hint="eastAsia"/>
          <w:szCs w:val="21"/>
        </w:rPr>
        <w:t>（</w:t>
      </w:r>
      <w:r>
        <w:rPr>
          <w:rFonts w:ascii="Times New Roman" w:eastAsia="宋体" w:hAnsi="Times New Roman" w:hint="eastAsia"/>
          <w:szCs w:val="21"/>
        </w:rPr>
        <w:t>3</w:t>
      </w:r>
      <w:r>
        <w:rPr>
          <w:rFonts w:ascii="Times New Roman" w:eastAsia="宋体" w:hAnsi="Times New Roman" w:hint="eastAsia"/>
          <w:szCs w:val="21"/>
        </w:rPr>
        <w:t>）</w:t>
      </w:r>
      <w:r>
        <w:rPr>
          <w:rFonts w:ascii="Times New Roman" w:eastAsia="宋体" w:hAnsi="Times New Roman"/>
          <w:szCs w:val="21"/>
        </w:rPr>
        <w:t>计价主体不同：资产计价是由本企业的财会人员来完成的，只要涉及与资产有关的经济业务均需要计价，是一项经常的</w:t>
      </w:r>
      <w:r>
        <w:rPr>
          <w:rFonts w:ascii="Times New Roman" w:eastAsia="宋体" w:hAnsi="Times New Roman" w:hint="eastAsia"/>
          <w:szCs w:val="21"/>
        </w:rPr>
        <w:t>.</w:t>
      </w:r>
      <w:r>
        <w:rPr>
          <w:rFonts w:ascii="Times New Roman" w:eastAsia="宋体" w:hAnsi="Times New Roman"/>
          <w:szCs w:val="21"/>
        </w:rPr>
        <w:t>大量的工作；资产评估则是由独立于企业以外的具有资产评估资格的社会中介机构完成。</w:t>
      </w:r>
    </w:p>
    <w:p w:rsidR="00A23C45" w:rsidRDefault="00A23C45">
      <w:pPr>
        <w:pStyle w:val="a8"/>
        <w:ind w:left="780" w:firstLineChars="0" w:firstLine="0"/>
        <w:rPr>
          <w:rFonts w:ascii="微软雅黑" w:eastAsia="微软雅黑" w:hAnsi="微软雅黑"/>
          <w:b/>
          <w:sz w:val="18"/>
          <w:szCs w:val="18"/>
        </w:rPr>
      </w:pPr>
    </w:p>
    <w:p w:rsidR="00A23C45" w:rsidRDefault="00B67651">
      <w:pPr>
        <w:jc w:val="center"/>
        <w:rPr>
          <w:rFonts w:ascii="Times New Roman" w:eastAsia="宋体" w:hAnsi="Times New Roman" w:cs="宋体"/>
          <w:b/>
          <w:szCs w:val="32"/>
        </w:rPr>
      </w:pPr>
      <w:r>
        <w:rPr>
          <w:rFonts w:ascii="Times New Roman" w:eastAsia="宋体" w:hAnsi="Times New Roman" w:cs="宋体" w:hint="eastAsia"/>
          <w:b/>
          <w:szCs w:val="32"/>
        </w:rPr>
        <w:t>第二章</w:t>
      </w:r>
      <w:r>
        <w:rPr>
          <w:rFonts w:ascii="Times New Roman" w:eastAsia="宋体" w:hAnsi="Times New Roman" w:cs="宋体" w:hint="eastAsia"/>
          <w:b/>
          <w:szCs w:val="32"/>
        </w:rPr>
        <w:t xml:space="preserve"> </w:t>
      </w:r>
      <w:r>
        <w:rPr>
          <w:rFonts w:ascii="Times New Roman" w:eastAsia="宋体" w:hAnsi="Times New Roman" w:cs="宋体" w:hint="eastAsia"/>
          <w:b/>
          <w:szCs w:val="32"/>
        </w:rPr>
        <w:t>资产评估的基本方法</w:t>
      </w:r>
    </w:p>
    <w:p w:rsidR="00A23C45" w:rsidRDefault="00B67651">
      <w:pPr>
        <w:rPr>
          <w:rFonts w:ascii="Times New Roman" w:eastAsia="宋体" w:hAnsi="Times New Roman" w:cs="宋体"/>
          <w:b/>
          <w:szCs w:val="32"/>
        </w:rPr>
      </w:pPr>
      <w:r>
        <w:rPr>
          <w:rFonts w:ascii="Times New Roman" w:eastAsia="宋体" w:hAnsi="Times New Roman" w:cs="宋体" w:hint="eastAsia"/>
          <w:b/>
          <w:szCs w:val="32"/>
        </w:rPr>
        <w:t>一、单项选择题</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25.</w:t>
      </w:r>
      <w:r>
        <w:rPr>
          <w:rFonts w:ascii="Times New Roman" w:eastAsia="宋体" w:hAnsi="Times New Roman" w:cs="宋体" w:hint="eastAsia"/>
          <w:szCs w:val="32"/>
        </w:rPr>
        <w:t>资产评估最简单有效的方法是（</w:t>
      </w:r>
      <w:r>
        <w:rPr>
          <w:rFonts w:ascii="Times New Roman" w:eastAsia="宋体" w:hAnsi="Times New Roman" w:cs="宋体" w:hint="eastAsia"/>
          <w:szCs w:val="32"/>
        </w:rPr>
        <w:t xml:space="preserve">   </w:t>
      </w:r>
      <w:r>
        <w:rPr>
          <w:rFonts w:ascii="Times New Roman" w:eastAsia="宋体" w:hAnsi="Times New Roman" w:cs="宋体" w:hint="eastAsia"/>
          <w:szCs w:val="32"/>
        </w:rPr>
        <w:t>）。</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A.</w:t>
      </w:r>
      <w:r>
        <w:rPr>
          <w:rFonts w:ascii="Times New Roman" w:eastAsia="宋体" w:hAnsi="Times New Roman" w:cs="宋体" w:hint="eastAsia"/>
          <w:szCs w:val="32"/>
        </w:rPr>
        <w:t>市场法</w:t>
      </w:r>
      <w:r>
        <w:rPr>
          <w:rFonts w:ascii="Times New Roman" w:eastAsia="宋体" w:hAnsi="Times New Roman" w:cs="宋体" w:hint="eastAsia"/>
          <w:szCs w:val="32"/>
        </w:rPr>
        <w:t xml:space="preserve">    </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B.</w:t>
      </w:r>
      <w:r>
        <w:rPr>
          <w:rFonts w:ascii="Times New Roman" w:eastAsia="宋体" w:hAnsi="Times New Roman" w:cs="宋体" w:hint="eastAsia"/>
          <w:szCs w:val="32"/>
        </w:rPr>
        <w:t>成本法</w:t>
      </w:r>
      <w:r>
        <w:rPr>
          <w:rFonts w:ascii="Times New Roman" w:eastAsia="宋体" w:hAnsi="Times New Roman" w:cs="宋体" w:hint="eastAsia"/>
          <w:szCs w:val="32"/>
        </w:rPr>
        <w:t xml:space="preserve">    </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C.</w:t>
      </w:r>
      <w:r>
        <w:rPr>
          <w:rFonts w:ascii="Times New Roman" w:eastAsia="宋体" w:hAnsi="Times New Roman" w:cs="宋体" w:hint="eastAsia"/>
          <w:szCs w:val="32"/>
        </w:rPr>
        <w:t>收益法</w:t>
      </w:r>
      <w:r>
        <w:rPr>
          <w:rFonts w:ascii="Times New Roman" w:eastAsia="宋体" w:hAnsi="Times New Roman" w:cs="宋体" w:hint="eastAsia"/>
          <w:szCs w:val="32"/>
        </w:rPr>
        <w:t xml:space="preserve">     </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D.</w:t>
      </w:r>
      <w:r>
        <w:rPr>
          <w:rFonts w:ascii="Times New Roman" w:eastAsia="宋体" w:hAnsi="Times New Roman" w:cs="宋体" w:hint="eastAsia"/>
          <w:szCs w:val="32"/>
        </w:rPr>
        <w:t>利润法</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答案：</w:t>
      </w:r>
      <w:r>
        <w:rPr>
          <w:rFonts w:ascii="Times New Roman" w:eastAsia="宋体" w:hAnsi="Times New Roman" w:cs="宋体" w:hint="eastAsia"/>
          <w:szCs w:val="32"/>
        </w:rPr>
        <w:t xml:space="preserve"> A  </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26.</w:t>
      </w:r>
      <w:r>
        <w:rPr>
          <w:rFonts w:ascii="Times New Roman" w:eastAsia="宋体" w:hAnsi="Times New Roman" w:cs="宋体" w:hint="eastAsia"/>
          <w:szCs w:val="32"/>
        </w:rPr>
        <w:t>一般来讲，在差异调整因素中的时间因素中，当资产价格处于（），调整系数大于</w:t>
      </w:r>
      <w:r>
        <w:rPr>
          <w:rFonts w:ascii="Times New Roman" w:eastAsia="宋体" w:hAnsi="Times New Roman" w:cs="宋体" w:hint="eastAsia"/>
          <w:szCs w:val="32"/>
        </w:rPr>
        <w:t>1</w:t>
      </w:r>
      <w:r>
        <w:rPr>
          <w:rFonts w:ascii="Times New Roman" w:eastAsia="宋体" w:hAnsi="Times New Roman" w:cs="宋体" w:hint="eastAsia"/>
          <w:szCs w:val="32"/>
        </w:rPr>
        <w:t>，反之则小于</w:t>
      </w:r>
      <w:r>
        <w:rPr>
          <w:rFonts w:ascii="Times New Roman" w:eastAsia="宋体" w:hAnsi="Times New Roman" w:cs="宋体" w:hint="eastAsia"/>
          <w:szCs w:val="32"/>
        </w:rPr>
        <w:t>1</w:t>
      </w:r>
      <w:r>
        <w:rPr>
          <w:rFonts w:ascii="Times New Roman" w:eastAsia="宋体" w:hAnsi="Times New Roman" w:cs="宋体" w:hint="eastAsia"/>
          <w:szCs w:val="32"/>
        </w:rPr>
        <w:t>。</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A.</w:t>
      </w:r>
      <w:r>
        <w:rPr>
          <w:rFonts w:ascii="Times New Roman" w:eastAsia="宋体" w:hAnsi="Times New Roman" w:cs="宋体" w:hint="eastAsia"/>
          <w:szCs w:val="32"/>
        </w:rPr>
        <w:t>上升期间</w:t>
      </w:r>
      <w:r>
        <w:rPr>
          <w:rFonts w:ascii="Times New Roman" w:eastAsia="宋体" w:hAnsi="Times New Roman" w:cs="宋体" w:hint="eastAsia"/>
          <w:szCs w:val="32"/>
        </w:rPr>
        <w:t xml:space="preserve">  </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B.</w:t>
      </w:r>
      <w:r>
        <w:rPr>
          <w:rFonts w:ascii="Times New Roman" w:eastAsia="宋体" w:hAnsi="Times New Roman" w:cs="宋体" w:hint="eastAsia"/>
          <w:szCs w:val="32"/>
        </w:rPr>
        <w:t>下降期间</w:t>
      </w:r>
      <w:r>
        <w:rPr>
          <w:rFonts w:ascii="Times New Roman" w:eastAsia="宋体" w:hAnsi="Times New Roman" w:cs="宋体" w:hint="eastAsia"/>
          <w:szCs w:val="32"/>
        </w:rPr>
        <w:t xml:space="preserve">   </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C.</w:t>
      </w:r>
      <w:r>
        <w:rPr>
          <w:rFonts w:ascii="Times New Roman" w:eastAsia="宋体" w:hAnsi="Times New Roman" w:cs="宋体" w:hint="eastAsia"/>
          <w:szCs w:val="32"/>
        </w:rPr>
        <w:t>上下波动期间</w:t>
      </w:r>
      <w:r>
        <w:rPr>
          <w:rFonts w:ascii="Times New Roman" w:eastAsia="宋体" w:hAnsi="Times New Roman" w:cs="宋体" w:hint="eastAsia"/>
          <w:szCs w:val="32"/>
        </w:rPr>
        <w:t xml:space="preserve">  </w:t>
      </w:r>
    </w:p>
    <w:p w:rsidR="00A23C45" w:rsidRDefault="00B67651">
      <w:pPr>
        <w:rPr>
          <w:rFonts w:ascii="Times New Roman" w:eastAsia="宋体" w:hAnsi="Times New Roman" w:cs="宋体"/>
          <w:szCs w:val="32"/>
        </w:rPr>
      </w:pPr>
      <w:r>
        <w:rPr>
          <w:rFonts w:ascii="Times New Roman" w:eastAsia="宋体" w:hAnsi="Times New Roman" w:cs="宋体" w:hint="eastAsia"/>
          <w:szCs w:val="32"/>
        </w:rPr>
        <w:lastRenderedPageBreak/>
        <w:t>D.</w:t>
      </w:r>
      <w:r>
        <w:rPr>
          <w:rFonts w:ascii="Times New Roman" w:eastAsia="宋体" w:hAnsi="Times New Roman" w:cs="宋体" w:hint="eastAsia"/>
          <w:szCs w:val="32"/>
        </w:rPr>
        <w:t>稳定向前期间</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答案：</w:t>
      </w:r>
      <w:r>
        <w:rPr>
          <w:rFonts w:ascii="Times New Roman" w:eastAsia="宋体" w:hAnsi="Times New Roman" w:cs="宋体" w:hint="eastAsia"/>
          <w:szCs w:val="32"/>
        </w:rPr>
        <w:t xml:space="preserve">A    </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27.</w:t>
      </w:r>
      <w:r>
        <w:rPr>
          <w:rFonts w:ascii="Times New Roman" w:eastAsia="宋体" w:hAnsi="Times New Roman" w:cs="宋体" w:hint="eastAsia"/>
          <w:szCs w:val="32"/>
        </w:rPr>
        <w:t>关于市场法的描述中，下列说法错误的是（</w:t>
      </w:r>
      <w:r>
        <w:rPr>
          <w:rFonts w:ascii="Times New Roman" w:eastAsia="宋体" w:hAnsi="Times New Roman" w:cs="宋体" w:hint="eastAsia"/>
          <w:szCs w:val="32"/>
        </w:rPr>
        <w:t xml:space="preserve">   </w:t>
      </w:r>
      <w:r>
        <w:rPr>
          <w:rFonts w:ascii="Times New Roman" w:eastAsia="宋体" w:hAnsi="Times New Roman" w:cs="宋体" w:hint="eastAsia"/>
          <w:szCs w:val="32"/>
        </w:rPr>
        <w:t>）。</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A.</w:t>
      </w:r>
      <w:r>
        <w:rPr>
          <w:rFonts w:ascii="Times New Roman" w:eastAsia="宋体" w:hAnsi="Times New Roman" w:cs="宋体" w:hint="eastAsia"/>
          <w:szCs w:val="32"/>
        </w:rPr>
        <w:t>市场法是资产评估中最简单</w:t>
      </w:r>
      <w:r>
        <w:rPr>
          <w:rFonts w:ascii="Times New Roman" w:eastAsia="宋体" w:hAnsi="Times New Roman" w:cs="宋体" w:hint="eastAsia"/>
          <w:szCs w:val="32"/>
        </w:rPr>
        <w:t>.</w:t>
      </w:r>
      <w:r>
        <w:rPr>
          <w:rFonts w:ascii="Times New Roman" w:eastAsia="宋体" w:hAnsi="Times New Roman" w:cs="宋体" w:hint="eastAsia"/>
          <w:szCs w:val="32"/>
        </w:rPr>
        <w:t>最有效的方法</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B.</w:t>
      </w:r>
      <w:r>
        <w:rPr>
          <w:rFonts w:ascii="Times New Roman" w:eastAsia="宋体" w:hAnsi="Times New Roman" w:cs="宋体" w:hint="eastAsia"/>
          <w:szCs w:val="32"/>
        </w:rPr>
        <w:t>评估值能反映资产的显示价格</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C.</w:t>
      </w:r>
      <w:r>
        <w:rPr>
          <w:rFonts w:ascii="Times New Roman" w:eastAsia="宋体" w:hAnsi="Times New Roman" w:cs="宋体" w:hint="eastAsia"/>
          <w:szCs w:val="32"/>
        </w:rPr>
        <w:t>适用于大部分无形资产的评估</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D.</w:t>
      </w:r>
      <w:r>
        <w:rPr>
          <w:rFonts w:ascii="Times New Roman" w:eastAsia="宋体" w:hAnsi="Times New Roman" w:cs="宋体" w:hint="eastAsia"/>
          <w:szCs w:val="32"/>
        </w:rPr>
        <w:t>评估的参数、指标直接从市场获得</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答案：</w:t>
      </w:r>
      <w:r>
        <w:rPr>
          <w:rFonts w:ascii="Times New Roman" w:eastAsia="宋体" w:hAnsi="Times New Roman" w:cs="宋体" w:hint="eastAsia"/>
          <w:szCs w:val="32"/>
        </w:rPr>
        <w:t xml:space="preserve">C   </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28.</w:t>
      </w:r>
      <w:r>
        <w:rPr>
          <w:rFonts w:ascii="Times New Roman" w:eastAsia="宋体" w:hAnsi="Times New Roman" w:cs="宋体" w:hint="eastAsia"/>
          <w:szCs w:val="32"/>
        </w:rPr>
        <w:t>下列关于折现率和资本化率的表述中，正确的是（</w:t>
      </w:r>
      <w:r>
        <w:rPr>
          <w:rFonts w:ascii="Times New Roman" w:eastAsia="宋体" w:hAnsi="Times New Roman" w:cs="宋体" w:hint="eastAsia"/>
          <w:szCs w:val="32"/>
        </w:rPr>
        <w:t xml:space="preserve"> </w:t>
      </w:r>
      <w:r>
        <w:rPr>
          <w:rFonts w:ascii="Times New Roman" w:eastAsia="宋体" w:hAnsi="Times New Roman" w:cs="宋体"/>
          <w:szCs w:val="32"/>
        </w:rPr>
        <w:t xml:space="preserve">  </w:t>
      </w:r>
      <w:r>
        <w:rPr>
          <w:rFonts w:ascii="Times New Roman" w:eastAsia="宋体" w:hAnsi="Times New Roman" w:cs="宋体" w:hint="eastAsia"/>
          <w:szCs w:val="32"/>
        </w:rPr>
        <w:t>）。</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A.</w:t>
      </w:r>
      <w:r>
        <w:rPr>
          <w:rFonts w:ascii="Times New Roman" w:eastAsia="宋体" w:hAnsi="Times New Roman" w:cs="宋体" w:hint="eastAsia"/>
          <w:szCs w:val="32"/>
        </w:rPr>
        <w:t>折现率与资本化</w:t>
      </w:r>
      <w:proofErr w:type="gramStart"/>
      <w:r>
        <w:rPr>
          <w:rFonts w:ascii="Times New Roman" w:eastAsia="宋体" w:hAnsi="Times New Roman" w:cs="宋体" w:hint="eastAsia"/>
          <w:szCs w:val="32"/>
        </w:rPr>
        <w:t>率有着</w:t>
      </w:r>
      <w:proofErr w:type="gramEnd"/>
      <w:r>
        <w:rPr>
          <w:rFonts w:ascii="Times New Roman" w:eastAsia="宋体" w:hAnsi="Times New Roman" w:cs="宋体" w:hint="eastAsia"/>
          <w:szCs w:val="32"/>
        </w:rPr>
        <w:t>本质区别</w:t>
      </w:r>
      <w:r>
        <w:rPr>
          <w:rFonts w:ascii="Times New Roman" w:eastAsia="宋体" w:hAnsi="Times New Roman" w:cs="宋体" w:hint="eastAsia"/>
          <w:szCs w:val="32"/>
        </w:rPr>
        <w:t xml:space="preserve">  </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B.</w:t>
      </w:r>
      <w:r>
        <w:rPr>
          <w:rFonts w:ascii="Times New Roman" w:eastAsia="宋体" w:hAnsi="Times New Roman" w:cs="宋体" w:hint="eastAsia"/>
          <w:szCs w:val="32"/>
        </w:rPr>
        <w:t>风险越大，折现率、资本化率越低</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C.</w:t>
      </w:r>
      <w:r>
        <w:rPr>
          <w:rFonts w:ascii="Times New Roman" w:eastAsia="宋体" w:hAnsi="Times New Roman" w:cs="宋体" w:hint="eastAsia"/>
          <w:szCs w:val="32"/>
        </w:rPr>
        <w:t>风险越大，折现率、资本化率越高</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D.</w:t>
      </w:r>
      <w:r>
        <w:rPr>
          <w:rFonts w:ascii="Times New Roman" w:eastAsia="宋体" w:hAnsi="Times New Roman" w:cs="宋体" w:hint="eastAsia"/>
          <w:szCs w:val="32"/>
        </w:rPr>
        <w:t>风险越小，折现率、资本化率越高</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答案：</w:t>
      </w:r>
      <w:r>
        <w:rPr>
          <w:rFonts w:ascii="Times New Roman" w:eastAsia="宋体" w:hAnsi="Times New Roman" w:cs="宋体" w:hint="eastAsia"/>
          <w:szCs w:val="32"/>
        </w:rPr>
        <w:t xml:space="preserve">C   </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29.</w:t>
      </w:r>
      <w:r>
        <w:rPr>
          <w:rFonts w:ascii="Times New Roman" w:eastAsia="宋体" w:hAnsi="Times New Roman" w:cs="宋体" w:hint="eastAsia"/>
          <w:szCs w:val="32"/>
        </w:rPr>
        <w:t>下列关于资产评估成本法的表述中，错误的是（</w:t>
      </w:r>
      <w:r>
        <w:rPr>
          <w:rFonts w:ascii="Times New Roman" w:eastAsia="宋体" w:hAnsi="Times New Roman" w:cs="宋体" w:hint="eastAsia"/>
          <w:szCs w:val="32"/>
        </w:rPr>
        <w:t xml:space="preserve">   </w:t>
      </w:r>
      <w:r>
        <w:rPr>
          <w:rFonts w:ascii="Times New Roman" w:eastAsia="宋体" w:hAnsi="Times New Roman" w:cs="宋体" w:hint="eastAsia"/>
          <w:szCs w:val="32"/>
        </w:rPr>
        <w:t>）。</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A.</w:t>
      </w:r>
      <w:r>
        <w:rPr>
          <w:rFonts w:ascii="Times New Roman" w:eastAsia="宋体" w:hAnsi="Times New Roman" w:cs="宋体" w:hint="eastAsia"/>
          <w:szCs w:val="32"/>
        </w:rPr>
        <w:t>评估值等于重置成本减去各项价值损耗</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B.</w:t>
      </w:r>
      <w:r>
        <w:rPr>
          <w:rFonts w:ascii="Times New Roman" w:eastAsia="宋体" w:hAnsi="Times New Roman" w:cs="宋体" w:hint="eastAsia"/>
          <w:szCs w:val="32"/>
        </w:rPr>
        <w:t>成本法的使用必须有可供利用的历史资料</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C.</w:t>
      </w:r>
      <w:r>
        <w:rPr>
          <w:rFonts w:ascii="Times New Roman" w:eastAsia="宋体" w:hAnsi="Times New Roman" w:cs="宋体" w:hint="eastAsia"/>
          <w:szCs w:val="32"/>
        </w:rPr>
        <w:t>重置成本能使资产本身的功能发生改变</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D.</w:t>
      </w:r>
      <w:r>
        <w:rPr>
          <w:rFonts w:ascii="Times New Roman" w:eastAsia="宋体" w:hAnsi="Times New Roman" w:cs="宋体" w:hint="eastAsia"/>
          <w:szCs w:val="32"/>
        </w:rPr>
        <w:t>重置成本与原始成本的内容构成是相同的，只是价格水平不同</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答案：</w:t>
      </w:r>
      <w:r>
        <w:rPr>
          <w:rFonts w:ascii="Times New Roman" w:eastAsia="宋体" w:hAnsi="Times New Roman" w:cs="宋体" w:hint="eastAsia"/>
          <w:szCs w:val="32"/>
        </w:rPr>
        <w:t xml:space="preserve">C   </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30.</w:t>
      </w:r>
      <w:r>
        <w:rPr>
          <w:rFonts w:ascii="Times New Roman" w:eastAsia="宋体" w:hAnsi="Times New Roman" w:cs="宋体" w:hint="eastAsia"/>
          <w:szCs w:val="32"/>
        </w:rPr>
        <w:t>能够客观反映资产目前的市场情况，其评估的参数，指标直接从市场获得，评估值更能反映市场现实价格属于资产评估（</w:t>
      </w:r>
      <w:r>
        <w:rPr>
          <w:rFonts w:ascii="Times New Roman" w:eastAsia="宋体" w:hAnsi="Times New Roman" w:cs="宋体" w:hint="eastAsia"/>
          <w:szCs w:val="32"/>
        </w:rPr>
        <w:t xml:space="preserve">   </w:t>
      </w:r>
      <w:r>
        <w:rPr>
          <w:rFonts w:ascii="Times New Roman" w:eastAsia="宋体" w:hAnsi="Times New Roman" w:cs="宋体" w:hint="eastAsia"/>
          <w:szCs w:val="32"/>
        </w:rPr>
        <w:t>）的优点。</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A.</w:t>
      </w:r>
      <w:r>
        <w:rPr>
          <w:rFonts w:ascii="Times New Roman" w:eastAsia="宋体" w:hAnsi="Times New Roman" w:cs="宋体" w:hint="eastAsia"/>
          <w:szCs w:val="32"/>
        </w:rPr>
        <w:t>市场法</w:t>
      </w:r>
      <w:r>
        <w:rPr>
          <w:rFonts w:ascii="Times New Roman" w:eastAsia="宋体" w:hAnsi="Times New Roman" w:cs="宋体" w:hint="eastAsia"/>
          <w:szCs w:val="32"/>
        </w:rPr>
        <w:t xml:space="preserve">   </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B.</w:t>
      </w:r>
      <w:r>
        <w:rPr>
          <w:rFonts w:ascii="Times New Roman" w:eastAsia="宋体" w:hAnsi="Times New Roman" w:cs="宋体" w:hint="eastAsia"/>
          <w:szCs w:val="32"/>
        </w:rPr>
        <w:t>成本法</w:t>
      </w:r>
      <w:r>
        <w:rPr>
          <w:rFonts w:ascii="Times New Roman" w:eastAsia="宋体" w:hAnsi="Times New Roman" w:cs="宋体" w:hint="eastAsia"/>
          <w:szCs w:val="32"/>
        </w:rPr>
        <w:t xml:space="preserve">   </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C.</w:t>
      </w:r>
      <w:r>
        <w:rPr>
          <w:rFonts w:ascii="Times New Roman" w:eastAsia="宋体" w:hAnsi="Times New Roman" w:cs="宋体" w:hint="eastAsia"/>
          <w:szCs w:val="32"/>
        </w:rPr>
        <w:t>收益法</w:t>
      </w:r>
      <w:r>
        <w:rPr>
          <w:rFonts w:ascii="Times New Roman" w:eastAsia="宋体" w:hAnsi="Times New Roman" w:cs="宋体" w:hint="eastAsia"/>
          <w:szCs w:val="32"/>
        </w:rPr>
        <w:t xml:space="preserve">   </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D.</w:t>
      </w:r>
      <w:r>
        <w:rPr>
          <w:rFonts w:ascii="Times New Roman" w:eastAsia="宋体" w:hAnsi="Times New Roman" w:cs="宋体" w:hint="eastAsia"/>
          <w:szCs w:val="32"/>
        </w:rPr>
        <w:t>利润法</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答案：</w:t>
      </w:r>
      <w:r>
        <w:rPr>
          <w:rFonts w:ascii="Times New Roman" w:eastAsia="宋体" w:hAnsi="Times New Roman" w:cs="宋体" w:hint="eastAsia"/>
          <w:szCs w:val="32"/>
        </w:rPr>
        <w:t xml:space="preserve">A   </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31.</w:t>
      </w:r>
      <w:r>
        <w:rPr>
          <w:rFonts w:ascii="Times New Roman" w:eastAsia="宋体" w:hAnsi="Times New Roman" w:cs="宋体" w:hint="eastAsia"/>
          <w:szCs w:val="32"/>
        </w:rPr>
        <w:t>下列资产中，适合采用市场法评估的是（</w:t>
      </w:r>
      <w:r>
        <w:rPr>
          <w:rFonts w:ascii="Times New Roman" w:eastAsia="宋体" w:hAnsi="Times New Roman" w:cs="宋体" w:hint="eastAsia"/>
          <w:szCs w:val="32"/>
        </w:rPr>
        <w:t xml:space="preserve">   </w:t>
      </w:r>
      <w:r>
        <w:rPr>
          <w:rFonts w:ascii="Times New Roman" w:eastAsia="宋体" w:hAnsi="Times New Roman" w:cs="宋体" w:hint="eastAsia"/>
          <w:szCs w:val="32"/>
        </w:rPr>
        <w:t>）。</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A.</w:t>
      </w:r>
      <w:r>
        <w:rPr>
          <w:rFonts w:ascii="Times New Roman" w:eastAsia="宋体" w:hAnsi="Times New Roman" w:cs="宋体" w:hint="eastAsia"/>
          <w:szCs w:val="32"/>
        </w:rPr>
        <w:t>商住楼</w:t>
      </w:r>
      <w:r>
        <w:rPr>
          <w:rFonts w:ascii="Times New Roman" w:eastAsia="宋体" w:hAnsi="Times New Roman" w:cs="宋体" w:hint="eastAsia"/>
          <w:szCs w:val="32"/>
        </w:rPr>
        <w:t xml:space="preserve">   </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B.</w:t>
      </w:r>
      <w:r>
        <w:rPr>
          <w:rFonts w:ascii="Times New Roman" w:eastAsia="宋体" w:hAnsi="Times New Roman" w:cs="宋体" w:hint="eastAsia"/>
          <w:szCs w:val="32"/>
        </w:rPr>
        <w:t>专用机器设备</w:t>
      </w:r>
      <w:r>
        <w:rPr>
          <w:rFonts w:ascii="Times New Roman" w:eastAsia="宋体" w:hAnsi="Times New Roman" w:cs="宋体" w:hint="eastAsia"/>
          <w:szCs w:val="32"/>
        </w:rPr>
        <w:t xml:space="preserve">   </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C.</w:t>
      </w:r>
      <w:r>
        <w:rPr>
          <w:rFonts w:ascii="Times New Roman" w:eastAsia="宋体" w:hAnsi="Times New Roman" w:cs="宋体" w:hint="eastAsia"/>
          <w:szCs w:val="32"/>
        </w:rPr>
        <w:t>商标权</w:t>
      </w:r>
      <w:r>
        <w:rPr>
          <w:rFonts w:ascii="Times New Roman" w:eastAsia="宋体" w:hAnsi="Times New Roman" w:cs="宋体" w:hint="eastAsia"/>
          <w:szCs w:val="32"/>
        </w:rPr>
        <w:t xml:space="preserve">    </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D.</w:t>
      </w:r>
      <w:r>
        <w:rPr>
          <w:rFonts w:ascii="Times New Roman" w:eastAsia="宋体" w:hAnsi="Times New Roman" w:cs="宋体" w:hint="eastAsia"/>
          <w:szCs w:val="32"/>
        </w:rPr>
        <w:t>受地区、环境等严格限制的资产</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答案：</w:t>
      </w:r>
      <w:r>
        <w:rPr>
          <w:rFonts w:ascii="Times New Roman" w:eastAsia="宋体" w:hAnsi="Times New Roman" w:cs="宋体" w:hint="eastAsia"/>
          <w:szCs w:val="32"/>
        </w:rPr>
        <w:t>A</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32.</w:t>
      </w:r>
      <w:r>
        <w:rPr>
          <w:rFonts w:ascii="Times New Roman" w:eastAsia="宋体" w:hAnsi="Times New Roman" w:cs="宋体" w:hint="eastAsia"/>
          <w:szCs w:val="32"/>
        </w:rPr>
        <w:t>根据成本法的含义，以下不属于成本法的基本计算公式内容的是（）。</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A.</w:t>
      </w:r>
      <w:r>
        <w:rPr>
          <w:rFonts w:ascii="Times New Roman" w:eastAsia="宋体" w:hAnsi="Times New Roman" w:cs="宋体" w:hint="eastAsia"/>
          <w:szCs w:val="32"/>
        </w:rPr>
        <w:t>实体性贬值</w:t>
      </w:r>
      <w:r>
        <w:rPr>
          <w:rFonts w:ascii="Times New Roman" w:eastAsia="宋体" w:hAnsi="Times New Roman" w:cs="宋体" w:hint="eastAsia"/>
          <w:szCs w:val="32"/>
        </w:rPr>
        <w:t xml:space="preserve">  </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B.</w:t>
      </w:r>
      <w:r>
        <w:rPr>
          <w:rFonts w:ascii="Times New Roman" w:eastAsia="宋体" w:hAnsi="Times New Roman" w:cs="宋体" w:hint="eastAsia"/>
          <w:szCs w:val="32"/>
        </w:rPr>
        <w:t>功能性贬值</w:t>
      </w:r>
      <w:r>
        <w:rPr>
          <w:rFonts w:ascii="Times New Roman" w:eastAsia="宋体" w:hAnsi="Times New Roman" w:cs="宋体" w:hint="eastAsia"/>
          <w:szCs w:val="32"/>
        </w:rPr>
        <w:t xml:space="preserve">   </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C.</w:t>
      </w:r>
      <w:r>
        <w:rPr>
          <w:rFonts w:ascii="Times New Roman" w:eastAsia="宋体" w:hAnsi="Times New Roman" w:cs="宋体" w:hint="eastAsia"/>
          <w:szCs w:val="32"/>
        </w:rPr>
        <w:t>实用性贬值</w:t>
      </w:r>
      <w:r>
        <w:rPr>
          <w:rFonts w:ascii="Times New Roman" w:eastAsia="宋体" w:hAnsi="Times New Roman" w:cs="宋体" w:hint="eastAsia"/>
          <w:szCs w:val="32"/>
        </w:rPr>
        <w:t xml:space="preserve">   </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D.</w:t>
      </w:r>
      <w:r>
        <w:rPr>
          <w:rFonts w:ascii="Times New Roman" w:eastAsia="宋体" w:hAnsi="Times New Roman" w:cs="宋体" w:hint="eastAsia"/>
          <w:szCs w:val="32"/>
        </w:rPr>
        <w:t>经济性贬值</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答案：</w:t>
      </w:r>
      <w:r>
        <w:rPr>
          <w:rFonts w:ascii="Times New Roman" w:eastAsia="宋体" w:hAnsi="Times New Roman" w:cs="宋体" w:hint="eastAsia"/>
          <w:szCs w:val="32"/>
        </w:rPr>
        <w:t>C</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33.</w:t>
      </w:r>
      <w:r>
        <w:rPr>
          <w:rFonts w:ascii="Times New Roman" w:eastAsia="宋体" w:hAnsi="Times New Roman" w:cs="宋体" w:hint="eastAsia"/>
          <w:szCs w:val="32"/>
        </w:rPr>
        <w:t>运用市场法时选择</w:t>
      </w:r>
      <w:r>
        <w:rPr>
          <w:rFonts w:ascii="Times New Roman" w:eastAsia="宋体" w:hAnsi="Times New Roman" w:cs="宋体" w:hint="eastAsia"/>
          <w:szCs w:val="32"/>
        </w:rPr>
        <w:t>3</w:t>
      </w:r>
      <w:r>
        <w:rPr>
          <w:rFonts w:ascii="Times New Roman" w:eastAsia="宋体" w:hAnsi="Times New Roman" w:cs="宋体" w:hint="eastAsia"/>
          <w:szCs w:val="32"/>
        </w:rPr>
        <w:t>个及</w:t>
      </w:r>
      <w:r>
        <w:rPr>
          <w:rFonts w:ascii="Times New Roman" w:eastAsia="宋体" w:hAnsi="Times New Roman" w:cs="宋体" w:hint="eastAsia"/>
          <w:szCs w:val="32"/>
        </w:rPr>
        <w:t>3</w:t>
      </w:r>
      <w:r>
        <w:rPr>
          <w:rFonts w:ascii="Times New Roman" w:eastAsia="宋体" w:hAnsi="Times New Roman" w:cs="宋体" w:hint="eastAsia"/>
          <w:szCs w:val="32"/>
        </w:rPr>
        <w:t>个以上参照物的目的是（</w:t>
      </w:r>
      <w:r>
        <w:rPr>
          <w:rFonts w:ascii="Times New Roman" w:eastAsia="宋体" w:hAnsi="Times New Roman" w:cs="宋体" w:hint="eastAsia"/>
          <w:szCs w:val="32"/>
        </w:rPr>
        <w:t xml:space="preserve">   </w:t>
      </w:r>
      <w:r>
        <w:rPr>
          <w:rFonts w:ascii="Times New Roman" w:eastAsia="宋体" w:hAnsi="Times New Roman" w:cs="宋体" w:hint="eastAsia"/>
          <w:szCs w:val="32"/>
        </w:rPr>
        <w:t>）。</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A.</w:t>
      </w:r>
      <w:r>
        <w:rPr>
          <w:rFonts w:ascii="Times New Roman" w:eastAsia="宋体" w:hAnsi="Times New Roman" w:cs="宋体" w:hint="eastAsia"/>
          <w:szCs w:val="32"/>
        </w:rPr>
        <w:t>为了符合资产评估的政策</w:t>
      </w:r>
      <w:r>
        <w:rPr>
          <w:rFonts w:ascii="Times New Roman" w:eastAsia="宋体" w:hAnsi="Times New Roman" w:cs="宋体" w:hint="eastAsia"/>
          <w:szCs w:val="32"/>
        </w:rPr>
        <w:t xml:space="preserve">              </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B.</w:t>
      </w:r>
      <w:r>
        <w:rPr>
          <w:rFonts w:ascii="Times New Roman" w:eastAsia="宋体" w:hAnsi="Times New Roman" w:cs="宋体" w:hint="eastAsia"/>
          <w:szCs w:val="32"/>
        </w:rPr>
        <w:t>为了体现可比性的要求</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C.</w:t>
      </w:r>
      <w:r>
        <w:rPr>
          <w:rFonts w:ascii="Times New Roman" w:eastAsia="宋体" w:hAnsi="Times New Roman" w:cs="宋体" w:hint="eastAsia"/>
          <w:szCs w:val="32"/>
        </w:rPr>
        <w:t>排除参照物个别交易的特殊性和偶然性</w:t>
      </w:r>
      <w:r>
        <w:rPr>
          <w:rFonts w:ascii="Times New Roman" w:eastAsia="宋体" w:hAnsi="Times New Roman" w:cs="宋体" w:hint="eastAsia"/>
          <w:szCs w:val="32"/>
        </w:rPr>
        <w:t xml:space="preserve">  </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D.</w:t>
      </w:r>
      <w:r>
        <w:rPr>
          <w:rFonts w:ascii="Times New Roman" w:eastAsia="宋体" w:hAnsi="Times New Roman" w:cs="宋体" w:hint="eastAsia"/>
          <w:szCs w:val="32"/>
        </w:rPr>
        <w:t>便于计算</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答案：</w:t>
      </w:r>
      <w:r>
        <w:rPr>
          <w:rFonts w:ascii="Times New Roman" w:eastAsia="宋体" w:hAnsi="Times New Roman" w:cs="宋体" w:hint="eastAsia"/>
          <w:szCs w:val="32"/>
        </w:rPr>
        <w:t>C</w:t>
      </w:r>
    </w:p>
    <w:p w:rsidR="00A23C45" w:rsidRDefault="00B67651">
      <w:pPr>
        <w:rPr>
          <w:rFonts w:ascii="Times New Roman" w:eastAsia="宋体" w:hAnsi="Times New Roman" w:cs="宋体"/>
          <w:szCs w:val="32"/>
        </w:rPr>
      </w:pPr>
      <w:r>
        <w:rPr>
          <w:rFonts w:ascii="Times New Roman" w:eastAsia="宋体" w:hAnsi="Times New Roman" w:cs="宋体" w:hint="eastAsia"/>
          <w:szCs w:val="32"/>
        </w:rPr>
        <w:lastRenderedPageBreak/>
        <w:t>34.</w:t>
      </w:r>
      <w:r>
        <w:rPr>
          <w:rFonts w:ascii="Times New Roman" w:eastAsia="宋体" w:hAnsi="Times New Roman" w:cs="宋体" w:hint="eastAsia"/>
          <w:szCs w:val="32"/>
        </w:rPr>
        <w:t>成本法从再取得资产的角度反映资产价值，即通过资产的（</w:t>
      </w:r>
      <w:r>
        <w:rPr>
          <w:rFonts w:ascii="Times New Roman" w:eastAsia="宋体" w:hAnsi="Times New Roman" w:cs="宋体" w:hint="eastAsia"/>
          <w:szCs w:val="32"/>
        </w:rPr>
        <w:t xml:space="preserve">   </w:t>
      </w:r>
      <w:r>
        <w:rPr>
          <w:rFonts w:ascii="Times New Roman" w:eastAsia="宋体" w:hAnsi="Times New Roman" w:cs="宋体" w:hint="eastAsia"/>
          <w:szCs w:val="32"/>
        </w:rPr>
        <w:t>）扣减各种贬值来反映资产价值。</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A.</w:t>
      </w:r>
      <w:r>
        <w:rPr>
          <w:rFonts w:ascii="Times New Roman" w:eastAsia="宋体" w:hAnsi="Times New Roman" w:cs="宋体" w:hint="eastAsia"/>
          <w:szCs w:val="32"/>
        </w:rPr>
        <w:t>重建成本</w:t>
      </w:r>
      <w:r>
        <w:rPr>
          <w:rFonts w:ascii="Times New Roman" w:eastAsia="宋体" w:hAnsi="Times New Roman" w:cs="宋体" w:hint="eastAsia"/>
          <w:szCs w:val="32"/>
        </w:rPr>
        <w:t xml:space="preserve">   </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B.</w:t>
      </w:r>
      <w:r>
        <w:rPr>
          <w:rFonts w:ascii="Times New Roman" w:eastAsia="宋体" w:hAnsi="Times New Roman" w:cs="宋体" w:hint="eastAsia"/>
          <w:szCs w:val="32"/>
        </w:rPr>
        <w:t>重置成本</w:t>
      </w:r>
      <w:r>
        <w:rPr>
          <w:rFonts w:ascii="Times New Roman" w:eastAsia="宋体" w:hAnsi="Times New Roman" w:cs="宋体" w:hint="eastAsia"/>
          <w:szCs w:val="32"/>
        </w:rPr>
        <w:t xml:space="preserve">   </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C.</w:t>
      </w:r>
      <w:r>
        <w:rPr>
          <w:rFonts w:ascii="Times New Roman" w:eastAsia="宋体" w:hAnsi="Times New Roman" w:cs="宋体" w:hint="eastAsia"/>
          <w:szCs w:val="32"/>
        </w:rPr>
        <w:t>公允价值</w:t>
      </w:r>
      <w:r>
        <w:rPr>
          <w:rFonts w:ascii="Times New Roman" w:eastAsia="宋体" w:hAnsi="Times New Roman" w:cs="宋体" w:hint="eastAsia"/>
          <w:szCs w:val="32"/>
        </w:rPr>
        <w:t xml:space="preserve">   </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D.</w:t>
      </w:r>
      <w:r>
        <w:rPr>
          <w:rFonts w:ascii="Times New Roman" w:eastAsia="宋体" w:hAnsi="Times New Roman" w:cs="宋体" w:hint="eastAsia"/>
          <w:szCs w:val="32"/>
        </w:rPr>
        <w:t>历史成本</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答案：</w:t>
      </w:r>
      <w:r>
        <w:rPr>
          <w:rFonts w:ascii="Times New Roman" w:eastAsia="宋体" w:hAnsi="Times New Roman" w:cs="宋体" w:hint="eastAsia"/>
          <w:szCs w:val="32"/>
        </w:rPr>
        <w:t xml:space="preserve">B </w:t>
      </w:r>
    </w:p>
    <w:p w:rsidR="00A23C45" w:rsidRDefault="00B67651">
      <w:pPr>
        <w:rPr>
          <w:rFonts w:ascii="Times New Roman" w:eastAsia="宋体" w:hAnsi="Times New Roman"/>
          <w:b/>
          <w:szCs w:val="32"/>
        </w:rPr>
      </w:pPr>
      <w:r>
        <w:rPr>
          <w:rFonts w:ascii="Times New Roman" w:eastAsia="宋体" w:hAnsi="Times New Roman" w:hint="eastAsia"/>
          <w:b/>
          <w:szCs w:val="36"/>
        </w:rPr>
        <w:t>二、多项选择题</w:t>
      </w:r>
    </w:p>
    <w:p w:rsidR="00A23C45" w:rsidRDefault="00B67651">
      <w:pPr>
        <w:rPr>
          <w:rFonts w:ascii="Times New Roman" w:eastAsia="宋体" w:hAnsi="Times New Roman"/>
          <w:szCs w:val="32"/>
        </w:rPr>
      </w:pPr>
      <w:r>
        <w:rPr>
          <w:rFonts w:ascii="Times New Roman" w:eastAsia="宋体" w:hAnsi="Times New Roman" w:hint="eastAsia"/>
          <w:szCs w:val="32"/>
        </w:rPr>
        <w:t>35.</w:t>
      </w:r>
      <w:r>
        <w:rPr>
          <w:rFonts w:ascii="Times New Roman" w:eastAsia="宋体" w:hAnsi="Times New Roman" w:hint="eastAsia"/>
          <w:szCs w:val="32"/>
        </w:rPr>
        <w:t>成本法评估资产的优点（</w:t>
      </w:r>
      <w:r>
        <w:rPr>
          <w:rFonts w:ascii="Times New Roman" w:eastAsia="宋体" w:hAnsi="Times New Roman" w:hint="eastAsia"/>
          <w:szCs w:val="32"/>
        </w:rPr>
        <w:t xml:space="preserve">   </w:t>
      </w:r>
      <w:r>
        <w:rPr>
          <w:rFonts w:ascii="Times New Roman" w:eastAsia="宋体" w:hAnsi="Times New Roman" w:hint="eastAsia"/>
          <w:szCs w:val="32"/>
        </w:rPr>
        <w:t>）。</w:t>
      </w:r>
    </w:p>
    <w:p w:rsidR="00A23C45" w:rsidRDefault="00B67651">
      <w:pPr>
        <w:rPr>
          <w:rFonts w:ascii="Times New Roman" w:eastAsia="宋体" w:hAnsi="Times New Roman"/>
          <w:szCs w:val="32"/>
        </w:rPr>
      </w:pPr>
      <w:r>
        <w:rPr>
          <w:rFonts w:ascii="Times New Roman" w:eastAsia="宋体" w:hAnsi="Times New Roman" w:hint="eastAsia"/>
          <w:szCs w:val="32"/>
        </w:rPr>
        <w:t>A.</w:t>
      </w:r>
      <w:r>
        <w:rPr>
          <w:rFonts w:ascii="Times New Roman" w:eastAsia="宋体" w:hAnsi="Times New Roman" w:hint="eastAsia"/>
          <w:szCs w:val="32"/>
        </w:rPr>
        <w:t>充分的考虑到资产的损耗，评估结果更趋于公平合理</w:t>
      </w:r>
    </w:p>
    <w:p w:rsidR="00A23C45" w:rsidRDefault="00B67651">
      <w:pPr>
        <w:rPr>
          <w:rFonts w:ascii="Times New Roman" w:eastAsia="宋体" w:hAnsi="Times New Roman"/>
          <w:szCs w:val="32"/>
        </w:rPr>
      </w:pPr>
      <w:r>
        <w:rPr>
          <w:rFonts w:ascii="Times New Roman" w:eastAsia="宋体" w:hAnsi="Times New Roman" w:hint="eastAsia"/>
          <w:szCs w:val="32"/>
        </w:rPr>
        <w:t>B.</w:t>
      </w:r>
      <w:r>
        <w:rPr>
          <w:rFonts w:ascii="Times New Roman" w:eastAsia="宋体" w:hAnsi="Times New Roman" w:hint="eastAsia"/>
          <w:szCs w:val="32"/>
        </w:rPr>
        <w:t>能真实和较准确地反映企业资本化的价值</w:t>
      </w:r>
    </w:p>
    <w:p w:rsidR="00A23C45" w:rsidRDefault="00B67651">
      <w:pPr>
        <w:rPr>
          <w:rFonts w:ascii="Times New Roman" w:eastAsia="宋体" w:hAnsi="Times New Roman"/>
          <w:szCs w:val="32"/>
        </w:rPr>
      </w:pPr>
      <w:r>
        <w:rPr>
          <w:rFonts w:ascii="Times New Roman" w:eastAsia="宋体" w:hAnsi="Times New Roman" w:hint="eastAsia"/>
          <w:szCs w:val="32"/>
        </w:rPr>
        <w:t>C.</w:t>
      </w:r>
      <w:r>
        <w:rPr>
          <w:rFonts w:ascii="Times New Roman" w:eastAsia="宋体" w:hAnsi="Times New Roman" w:hint="eastAsia"/>
          <w:szCs w:val="32"/>
        </w:rPr>
        <w:t>评估结果易于被各方</w:t>
      </w:r>
      <w:proofErr w:type="gramStart"/>
      <w:r>
        <w:rPr>
          <w:rFonts w:ascii="Times New Roman" w:eastAsia="宋体" w:hAnsi="Times New Roman" w:hint="eastAsia"/>
          <w:szCs w:val="32"/>
        </w:rPr>
        <w:t>面理解</w:t>
      </w:r>
      <w:proofErr w:type="gramEnd"/>
      <w:r>
        <w:rPr>
          <w:rFonts w:ascii="Times New Roman" w:eastAsia="宋体" w:hAnsi="Times New Roman" w:hint="eastAsia"/>
          <w:szCs w:val="32"/>
        </w:rPr>
        <w:t>和接受</w:t>
      </w:r>
    </w:p>
    <w:p w:rsidR="00A23C45" w:rsidRDefault="00B67651">
      <w:pPr>
        <w:rPr>
          <w:rFonts w:ascii="Times New Roman" w:eastAsia="宋体" w:hAnsi="Times New Roman"/>
          <w:szCs w:val="32"/>
        </w:rPr>
      </w:pPr>
      <w:r>
        <w:rPr>
          <w:rFonts w:ascii="Times New Roman" w:eastAsia="宋体" w:hAnsi="Times New Roman" w:hint="eastAsia"/>
          <w:szCs w:val="32"/>
        </w:rPr>
        <w:t>D.</w:t>
      </w:r>
      <w:r>
        <w:rPr>
          <w:rFonts w:ascii="Times New Roman" w:eastAsia="宋体" w:hAnsi="Times New Roman" w:hint="eastAsia"/>
          <w:szCs w:val="32"/>
        </w:rPr>
        <w:t>有利于单项资产和特定用途资产的评估</w:t>
      </w:r>
    </w:p>
    <w:p w:rsidR="00A23C45" w:rsidRDefault="00B67651">
      <w:pPr>
        <w:rPr>
          <w:rFonts w:ascii="Times New Roman" w:eastAsia="宋体" w:hAnsi="Times New Roman"/>
          <w:szCs w:val="32"/>
        </w:rPr>
      </w:pPr>
      <w:r>
        <w:rPr>
          <w:rFonts w:ascii="Times New Roman" w:eastAsia="宋体" w:hAnsi="Times New Roman" w:hint="eastAsia"/>
          <w:szCs w:val="32"/>
        </w:rPr>
        <w:t>E.</w:t>
      </w:r>
      <w:r>
        <w:rPr>
          <w:rFonts w:ascii="Times New Roman" w:eastAsia="宋体" w:hAnsi="Times New Roman" w:hint="eastAsia"/>
          <w:szCs w:val="32"/>
        </w:rPr>
        <w:t>有利于企业资产保值</w:t>
      </w:r>
    </w:p>
    <w:p w:rsidR="00A23C45" w:rsidRDefault="00B67651">
      <w:pPr>
        <w:rPr>
          <w:rFonts w:ascii="Times New Roman" w:eastAsia="宋体" w:hAnsi="Times New Roman"/>
          <w:szCs w:val="32"/>
          <w:vertAlign w:val="subscript"/>
        </w:rPr>
      </w:pPr>
      <w:r>
        <w:rPr>
          <w:rFonts w:ascii="Times New Roman" w:eastAsia="宋体" w:hAnsi="Times New Roman" w:hint="eastAsia"/>
          <w:szCs w:val="32"/>
        </w:rPr>
        <w:t>答案：</w:t>
      </w:r>
      <w:r>
        <w:rPr>
          <w:rFonts w:ascii="Times New Roman" w:eastAsia="宋体" w:hAnsi="Times New Roman" w:hint="eastAsia"/>
          <w:szCs w:val="32"/>
        </w:rPr>
        <w:t xml:space="preserve">ADE  </w:t>
      </w:r>
    </w:p>
    <w:p w:rsidR="00A23C45" w:rsidRDefault="00B67651">
      <w:pPr>
        <w:rPr>
          <w:rFonts w:ascii="Times New Roman" w:eastAsia="宋体" w:hAnsi="Times New Roman"/>
          <w:szCs w:val="32"/>
        </w:rPr>
      </w:pPr>
      <w:r>
        <w:rPr>
          <w:rFonts w:ascii="Times New Roman" w:eastAsia="宋体" w:hAnsi="Times New Roman" w:hint="eastAsia"/>
          <w:szCs w:val="32"/>
        </w:rPr>
        <w:t>36.</w:t>
      </w:r>
      <w:r>
        <w:rPr>
          <w:rFonts w:ascii="Times New Roman" w:eastAsia="宋体" w:hAnsi="Times New Roman" w:hint="eastAsia"/>
          <w:szCs w:val="32"/>
        </w:rPr>
        <w:t>在运用成本法时，实体性贬值的估算方法通常有（</w:t>
      </w:r>
      <w:r>
        <w:rPr>
          <w:rFonts w:ascii="Times New Roman" w:eastAsia="宋体" w:hAnsi="Times New Roman" w:hint="eastAsia"/>
          <w:szCs w:val="32"/>
        </w:rPr>
        <w:t xml:space="preserve">   </w:t>
      </w:r>
      <w:r>
        <w:rPr>
          <w:rFonts w:ascii="Times New Roman" w:eastAsia="宋体" w:hAnsi="Times New Roman" w:hint="eastAsia"/>
          <w:szCs w:val="32"/>
        </w:rPr>
        <w:t>）。</w:t>
      </w:r>
    </w:p>
    <w:p w:rsidR="00A23C45" w:rsidRDefault="00B67651">
      <w:pPr>
        <w:rPr>
          <w:rFonts w:ascii="Times New Roman" w:eastAsia="宋体" w:hAnsi="Times New Roman"/>
          <w:szCs w:val="32"/>
        </w:rPr>
      </w:pPr>
      <w:r>
        <w:rPr>
          <w:rFonts w:ascii="Times New Roman" w:eastAsia="宋体" w:hAnsi="Times New Roman" w:hint="eastAsia"/>
          <w:szCs w:val="32"/>
        </w:rPr>
        <w:t>A.</w:t>
      </w:r>
      <w:r>
        <w:rPr>
          <w:rFonts w:ascii="Times New Roman" w:eastAsia="宋体" w:hAnsi="Times New Roman" w:hint="eastAsia"/>
          <w:szCs w:val="32"/>
        </w:rPr>
        <w:t>观察法</w:t>
      </w:r>
      <w:r>
        <w:rPr>
          <w:rFonts w:ascii="Times New Roman" w:eastAsia="宋体" w:hAnsi="Times New Roman" w:hint="eastAsia"/>
          <w:szCs w:val="32"/>
        </w:rPr>
        <w:t xml:space="preserve">       </w:t>
      </w:r>
    </w:p>
    <w:p w:rsidR="00A23C45" w:rsidRDefault="00B67651">
      <w:pPr>
        <w:rPr>
          <w:rFonts w:ascii="Times New Roman" w:eastAsia="宋体" w:hAnsi="Times New Roman"/>
          <w:szCs w:val="32"/>
        </w:rPr>
      </w:pPr>
      <w:r>
        <w:rPr>
          <w:rFonts w:ascii="Times New Roman" w:eastAsia="宋体" w:hAnsi="Times New Roman" w:hint="eastAsia"/>
          <w:szCs w:val="32"/>
        </w:rPr>
        <w:t>B.</w:t>
      </w:r>
      <w:r>
        <w:rPr>
          <w:rFonts w:ascii="Times New Roman" w:eastAsia="宋体" w:hAnsi="Times New Roman" w:hint="eastAsia"/>
          <w:szCs w:val="32"/>
        </w:rPr>
        <w:t>折旧年限法</w:t>
      </w:r>
      <w:r>
        <w:rPr>
          <w:rFonts w:ascii="Times New Roman" w:eastAsia="宋体" w:hAnsi="Times New Roman" w:hint="eastAsia"/>
          <w:szCs w:val="32"/>
        </w:rPr>
        <w:t xml:space="preserve">        </w:t>
      </w:r>
    </w:p>
    <w:p w:rsidR="00A23C45" w:rsidRDefault="00B67651">
      <w:pPr>
        <w:rPr>
          <w:rFonts w:ascii="Times New Roman" w:eastAsia="宋体" w:hAnsi="Times New Roman"/>
          <w:szCs w:val="32"/>
        </w:rPr>
      </w:pPr>
      <w:r>
        <w:rPr>
          <w:rFonts w:ascii="Times New Roman" w:eastAsia="宋体" w:hAnsi="Times New Roman" w:hint="eastAsia"/>
          <w:szCs w:val="32"/>
        </w:rPr>
        <w:t>C.</w:t>
      </w:r>
      <w:r>
        <w:rPr>
          <w:rFonts w:ascii="Times New Roman" w:eastAsia="宋体" w:hAnsi="Times New Roman" w:hint="eastAsia"/>
          <w:szCs w:val="32"/>
        </w:rPr>
        <w:t>使用年限法</w:t>
      </w:r>
    </w:p>
    <w:p w:rsidR="00A23C45" w:rsidRDefault="00B67651">
      <w:pPr>
        <w:rPr>
          <w:rFonts w:ascii="Times New Roman" w:eastAsia="宋体" w:hAnsi="Times New Roman"/>
          <w:szCs w:val="32"/>
        </w:rPr>
      </w:pPr>
      <w:r>
        <w:rPr>
          <w:rFonts w:ascii="Times New Roman" w:eastAsia="宋体" w:hAnsi="Times New Roman" w:hint="eastAsia"/>
          <w:szCs w:val="32"/>
        </w:rPr>
        <w:t>D.</w:t>
      </w:r>
      <w:r>
        <w:rPr>
          <w:rFonts w:ascii="Times New Roman" w:eastAsia="宋体" w:hAnsi="Times New Roman" w:hint="eastAsia"/>
          <w:szCs w:val="32"/>
        </w:rPr>
        <w:t>会计核算法</w:t>
      </w:r>
      <w:r>
        <w:rPr>
          <w:rFonts w:ascii="Times New Roman" w:eastAsia="宋体" w:hAnsi="Times New Roman" w:hint="eastAsia"/>
          <w:szCs w:val="32"/>
        </w:rPr>
        <w:t xml:space="preserve">   </w:t>
      </w:r>
    </w:p>
    <w:p w:rsidR="00A23C45" w:rsidRDefault="00B67651">
      <w:pPr>
        <w:rPr>
          <w:rFonts w:ascii="Times New Roman" w:eastAsia="宋体" w:hAnsi="Times New Roman"/>
          <w:szCs w:val="32"/>
        </w:rPr>
      </w:pPr>
      <w:r>
        <w:rPr>
          <w:rFonts w:ascii="Times New Roman" w:eastAsia="宋体" w:hAnsi="Times New Roman" w:hint="eastAsia"/>
          <w:szCs w:val="32"/>
        </w:rPr>
        <w:t>E.</w:t>
      </w:r>
      <w:r>
        <w:rPr>
          <w:rFonts w:ascii="Times New Roman" w:eastAsia="宋体" w:hAnsi="Times New Roman" w:hint="eastAsia"/>
          <w:szCs w:val="32"/>
        </w:rPr>
        <w:t>修复费用法</w:t>
      </w:r>
    </w:p>
    <w:p w:rsidR="00A23C45" w:rsidRDefault="00B67651">
      <w:pPr>
        <w:rPr>
          <w:rFonts w:ascii="Times New Roman" w:eastAsia="宋体" w:hAnsi="Times New Roman"/>
          <w:szCs w:val="32"/>
        </w:rPr>
      </w:pPr>
      <w:r>
        <w:rPr>
          <w:rFonts w:ascii="Times New Roman" w:eastAsia="宋体" w:hAnsi="Times New Roman" w:hint="eastAsia"/>
          <w:szCs w:val="32"/>
        </w:rPr>
        <w:t>答案：</w:t>
      </w:r>
      <w:r>
        <w:rPr>
          <w:rFonts w:ascii="Times New Roman" w:eastAsia="宋体" w:hAnsi="Times New Roman" w:hint="eastAsia"/>
          <w:szCs w:val="32"/>
        </w:rPr>
        <w:t xml:space="preserve">ACE  </w:t>
      </w:r>
    </w:p>
    <w:p w:rsidR="00A23C45" w:rsidRDefault="00B67651">
      <w:pPr>
        <w:rPr>
          <w:rFonts w:ascii="Times New Roman" w:eastAsia="宋体" w:hAnsi="Times New Roman"/>
          <w:szCs w:val="32"/>
        </w:rPr>
      </w:pPr>
      <w:r>
        <w:rPr>
          <w:rFonts w:ascii="Times New Roman" w:eastAsia="宋体" w:hAnsi="Times New Roman" w:hint="eastAsia"/>
          <w:szCs w:val="32"/>
        </w:rPr>
        <w:t>37.</w:t>
      </w:r>
      <w:r>
        <w:rPr>
          <w:rFonts w:ascii="Times New Roman" w:eastAsia="宋体" w:hAnsi="Times New Roman" w:hint="eastAsia"/>
          <w:szCs w:val="32"/>
        </w:rPr>
        <w:t>收益法运用中的主要指标包括（</w:t>
      </w:r>
      <w:r>
        <w:rPr>
          <w:rFonts w:ascii="Times New Roman" w:eastAsia="宋体" w:hAnsi="Times New Roman" w:hint="eastAsia"/>
          <w:szCs w:val="32"/>
        </w:rPr>
        <w:t xml:space="preserve">   </w:t>
      </w:r>
      <w:r>
        <w:rPr>
          <w:rFonts w:ascii="Times New Roman" w:eastAsia="宋体" w:hAnsi="Times New Roman" w:hint="eastAsia"/>
          <w:szCs w:val="32"/>
        </w:rPr>
        <w:t>）。</w:t>
      </w:r>
    </w:p>
    <w:p w:rsidR="00A23C45" w:rsidRDefault="00B67651">
      <w:pPr>
        <w:rPr>
          <w:rFonts w:ascii="Times New Roman" w:eastAsia="宋体" w:hAnsi="Times New Roman"/>
          <w:szCs w:val="32"/>
        </w:rPr>
      </w:pPr>
      <w:r>
        <w:rPr>
          <w:rFonts w:ascii="Times New Roman" w:eastAsia="宋体" w:hAnsi="Times New Roman" w:hint="eastAsia"/>
          <w:szCs w:val="32"/>
        </w:rPr>
        <w:t>A.</w:t>
      </w:r>
      <w:r>
        <w:rPr>
          <w:rFonts w:ascii="Times New Roman" w:eastAsia="宋体" w:hAnsi="Times New Roman" w:hint="eastAsia"/>
          <w:szCs w:val="32"/>
        </w:rPr>
        <w:t>资产的历史收益额</w:t>
      </w:r>
      <w:r>
        <w:rPr>
          <w:rFonts w:ascii="Times New Roman" w:eastAsia="宋体" w:hAnsi="Times New Roman" w:hint="eastAsia"/>
          <w:szCs w:val="32"/>
        </w:rPr>
        <w:t xml:space="preserve">     </w:t>
      </w:r>
    </w:p>
    <w:p w:rsidR="00A23C45" w:rsidRDefault="00B67651">
      <w:pPr>
        <w:rPr>
          <w:rFonts w:ascii="Times New Roman" w:eastAsia="宋体" w:hAnsi="Times New Roman"/>
          <w:szCs w:val="32"/>
        </w:rPr>
      </w:pPr>
      <w:r>
        <w:rPr>
          <w:rFonts w:ascii="Times New Roman" w:eastAsia="宋体" w:hAnsi="Times New Roman" w:hint="eastAsia"/>
          <w:szCs w:val="32"/>
        </w:rPr>
        <w:t>B.</w:t>
      </w:r>
      <w:r>
        <w:rPr>
          <w:rFonts w:ascii="Times New Roman" w:eastAsia="宋体" w:hAnsi="Times New Roman" w:hint="eastAsia"/>
          <w:szCs w:val="32"/>
        </w:rPr>
        <w:t>折现率</w:t>
      </w:r>
      <w:r>
        <w:rPr>
          <w:rFonts w:ascii="Times New Roman" w:eastAsia="宋体" w:hAnsi="Times New Roman" w:hint="eastAsia"/>
          <w:szCs w:val="32"/>
        </w:rPr>
        <w:t xml:space="preserve">      </w:t>
      </w:r>
    </w:p>
    <w:p w:rsidR="00A23C45" w:rsidRDefault="00B67651">
      <w:pPr>
        <w:rPr>
          <w:rFonts w:ascii="Times New Roman" w:eastAsia="宋体" w:hAnsi="Times New Roman"/>
          <w:szCs w:val="32"/>
        </w:rPr>
      </w:pPr>
      <w:r>
        <w:rPr>
          <w:rFonts w:ascii="Times New Roman" w:eastAsia="宋体" w:hAnsi="Times New Roman" w:hint="eastAsia"/>
          <w:szCs w:val="32"/>
        </w:rPr>
        <w:t>C.</w:t>
      </w:r>
      <w:r>
        <w:rPr>
          <w:rFonts w:ascii="Times New Roman" w:eastAsia="宋体" w:hAnsi="Times New Roman" w:hint="eastAsia"/>
          <w:szCs w:val="32"/>
        </w:rPr>
        <w:t>收益期限</w:t>
      </w:r>
    </w:p>
    <w:p w:rsidR="00A23C45" w:rsidRDefault="00B67651">
      <w:pPr>
        <w:rPr>
          <w:rFonts w:ascii="Times New Roman" w:eastAsia="宋体" w:hAnsi="Times New Roman"/>
          <w:szCs w:val="32"/>
        </w:rPr>
      </w:pPr>
      <w:r>
        <w:rPr>
          <w:rFonts w:ascii="Times New Roman" w:eastAsia="宋体" w:hAnsi="Times New Roman" w:hint="eastAsia"/>
          <w:szCs w:val="32"/>
        </w:rPr>
        <w:t>D.</w:t>
      </w:r>
      <w:r>
        <w:rPr>
          <w:rFonts w:ascii="Times New Roman" w:eastAsia="宋体" w:hAnsi="Times New Roman" w:hint="eastAsia"/>
          <w:szCs w:val="32"/>
        </w:rPr>
        <w:t>资产的实际收益额</w:t>
      </w:r>
      <w:r>
        <w:rPr>
          <w:rFonts w:ascii="Times New Roman" w:eastAsia="宋体" w:hAnsi="Times New Roman" w:hint="eastAsia"/>
          <w:szCs w:val="32"/>
        </w:rPr>
        <w:t xml:space="preserve">     </w:t>
      </w:r>
    </w:p>
    <w:p w:rsidR="00A23C45" w:rsidRDefault="00B67651">
      <w:pPr>
        <w:rPr>
          <w:rFonts w:ascii="Times New Roman" w:eastAsia="宋体" w:hAnsi="Times New Roman"/>
          <w:szCs w:val="32"/>
        </w:rPr>
      </w:pPr>
      <w:r>
        <w:rPr>
          <w:rFonts w:ascii="Times New Roman" w:eastAsia="宋体" w:hAnsi="Times New Roman" w:hint="eastAsia"/>
          <w:szCs w:val="32"/>
        </w:rPr>
        <w:t>E.</w:t>
      </w:r>
      <w:r>
        <w:rPr>
          <w:rFonts w:ascii="Times New Roman" w:eastAsia="宋体" w:hAnsi="Times New Roman" w:hint="eastAsia"/>
          <w:szCs w:val="32"/>
        </w:rPr>
        <w:t>资产的未来预期收益额</w:t>
      </w:r>
    </w:p>
    <w:p w:rsidR="00A23C45" w:rsidRDefault="00B67651">
      <w:pPr>
        <w:rPr>
          <w:rFonts w:ascii="Times New Roman" w:eastAsia="宋体" w:hAnsi="Times New Roman"/>
          <w:szCs w:val="32"/>
        </w:rPr>
      </w:pPr>
      <w:r>
        <w:rPr>
          <w:rFonts w:ascii="Times New Roman" w:eastAsia="宋体" w:hAnsi="Times New Roman" w:hint="eastAsia"/>
          <w:szCs w:val="32"/>
        </w:rPr>
        <w:t>答案：</w:t>
      </w:r>
      <w:r>
        <w:rPr>
          <w:rFonts w:ascii="Times New Roman" w:eastAsia="宋体" w:hAnsi="Times New Roman" w:hint="eastAsia"/>
          <w:szCs w:val="32"/>
        </w:rPr>
        <w:t xml:space="preserve">BCE  </w:t>
      </w:r>
    </w:p>
    <w:p w:rsidR="00A23C45" w:rsidRDefault="00B67651">
      <w:pPr>
        <w:rPr>
          <w:rFonts w:ascii="Times New Roman" w:eastAsia="宋体" w:hAnsi="Times New Roman"/>
          <w:szCs w:val="32"/>
        </w:rPr>
      </w:pPr>
      <w:r>
        <w:rPr>
          <w:rFonts w:ascii="Times New Roman" w:eastAsia="宋体" w:hAnsi="Times New Roman" w:hint="eastAsia"/>
          <w:szCs w:val="32"/>
        </w:rPr>
        <w:t>38.</w:t>
      </w:r>
      <w:r>
        <w:rPr>
          <w:rFonts w:ascii="Times New Roman" w:eastAsia="宋体" w:hAnsi="Times New Roman" w:hint="eastAsia"/>
          <w:szCs w:val="32"/>
        </w:rPr>
        <w:t>在成本法中，需估算的贬值有（</w:t>
      </w:r>
      <w:r>
        <w:rPr>
          <w:rFonts w:ascii="Times New Roman" w:eastAsia="宋体" w:hAnsi="Times New Roman" w:hint="eastAsia"/>
          <w:szCs w:val="32"/>
        </w:rPr>
        <w:t xml:space="preserve">   </w:t>
      </w:r>
      <w:r>
        <w:rPr>
          <w:rFonts w:ascii="Times New Roman" w:eastAsia="宋体" w:hAnsi="Times New Roman" w:hint="eastAsia"/>
          <w:szCs w:val="32"/>
        </w:rPr>
        <w:t>）。</w:t>
      </w:r>
    </w:p>
    <w:p w:rsidR="00A23C45" w:rsidRDefault="00B67651">
      <w:pPr>
        <w:rPr>
          <w:rFonts w:ascii="Times New Roman" w:eastAsia="宋体" w:hAnsi="Times New Roman"/>
          <w:szCs w:val="32"/>
        </w:rPr>
      </w:pPr>
      <w:r>
        <w:rPr>
          <w:rFonts w:ascii="Times New Roman" w:eastAsia="宋体" w:hAnsi="Times New Roman" w:hint="eastAsia"/>
          <w:szCs w:val="32"/>
        </w:rPr>
        <w:t>A.</w:t>
      </w:r>
      <w:r>
        <w:rPr>
          <w:rFonts w:ascii="Times New Roman" w:eastAsia="宋体" w:hAnsi="Times New Roman" w:hint="eastAsia"/>
          <w:szCs w:val="32"/>
        </w:rPr>
        <w:t>政策性贬值</w:t>
      </w:r>
      <w:r>
        <w:rPr>
          <w:rFonts w:ascii="Times New Roman" w:eastAsia="宋体" w:hAnsi="Times New Roman" w:hint="eastAsia"/>
          <w:szCs w:val="32"/>
        </w:rPr>
        <w:t xml:space="preserve">          </w:t>
      </w:r>
    </w:p>
    <w:p w:rsidR="00A23C45" w:rsidRDefault="00B67651">
      <w:pPr>
        <w:rPr>
          <w:rFonts w:ascii="Times New Roman" w:eastAsia="宋体" w:hAnsi="Times New Roman"/>
          <w:szCs w:val="32"/>
        </w:rPr>
      </w:pPr>
      <w:r>
        <w:rPr>
          <w:rFonts w:ascii="Times New Roman" w:eastAsia="宋体" w:hAnsi="Times New Roman" w:hint="eastAsia"/>
          <w:szCs w:val="32"/>
        </w:rPr>
        <w:t>B.</w:t>
      </w:r>
      <w:r>
        <w:rPr>
          <w:rFonts w:ascii="Times New Roman" w:eastAsia="宋体" w:hAnsi="Times New Roman" w:hint="eastAsia"/>
          <w:szCs w:val="32"/>
        </w:rPr>
        <w:t>经济性贬值</w:t>
      </w:r>
      <w:r>
        <w:rPr>
          <w:rFonts w:ascii="Times New Roman" w:eastAsia="宋体" w:hAnsi="Times New Roman" w:hint="eastAsia"/>
          <w:szCs w:val="32"/>
        </w:rPr>
        <w:t xml:space="preserve">    </w:t>
      </w:r>
    </w:p>
    <w:p w:rsidR="00A23C45" w:rsidRDefault="00B67651">
      <w:pPr>
        <w:rPr>
          <w:rFonts w:ascii="Times New Roman" w:eastAsia="宋体" w:hAnsi="Times New Roman"/>
          <w:szCs w:val="32"/>
        </w:rPr>
      </w:pPr>
      <w:r>
        <w:rPr>
          <w:rFonts w:ascii="Times New Roman" w:eastAsia="宋体" w:hAnsi="Times New Roman" w:hint="eastAsia"/>
          <w:szCs w:val="32"/>
        </w:rPr>
        <w:t>C.</w:t>
      </w:r>
      <w:r>
        <w:rPr>
          <w:rFonts w:ascii="Times New Roman" w:eastAsia="宋体" w:hAnsi="Times New Roman" w:hint="eastAsia"/>
          <w:szCs w:val="32"/>
        </w:rPr>
        <w:t>功能性贬值</w:t>
      </w:r>
    </w:p>
    <w:p w:rsidR="00A23C45" w:rsidRDefault="00B67651">
      <w:pPr>
        <w:rPr>
          <w:rFonts w:ascii="Times New Roman" w:eastAsia="宋体" w:hAnsi="Times New Roman"/>
          <w:szCs w:val="32"/>
        </w:rPr>
      </w:pPr>
      <w:r>
        <w:rPr>
          <w:rFonts w:ascii="Times New Roman" w:eastAsia="宋体" w:hAnsi="Times New Roman" w:hint="eastAsia"/>
          <w:szCs w:val="32"/>
        </w:rPr>
        <w:t>D.</w:t>
      </w:r>
      <w:r>
        <w:rPr>
          <w:rFonts w:ascii="Times New Roman" w:eastAsia="宋体" w:hAnsi="Times New Roman" w:hint="eastAsia"/>
          <w:szCs w:val="32"/>
        </w:rPr>
        <w:t>实体性贬值</w:t>
      </w:r>
      <w:r>
        <w:rPr>
          <w:rFonts w:ascii="Times New Roman" w:eastAsia="宋体" w:hAnsi="Times New Roman" w:hint="eastAsia"/>
          <w:szCs w:val="32"/>
        </w:rPr>
        <w:t xml:space="preserve">          </w:t>
      </w:r>
    </w:p>
    <w:p w:rsidR="00A23C45" w:rsidRDefault="00B67651">
      <w:pPr>
        <w:rPr>
          <w:rFonts w:ascii="Times New Roman" w:eastAsia="宋体" w:hAnsi="Times New Roman"/>
          <w:szCs w:val="32"/>
        </w:rPr>
      </w:pPr>
      <w:r>
        <w:rPr>
          <w:rFonts w:ascii="Times New Roman" w:eastAsia="宋体" w:hAnsi="Times New Roman" w:hint="eastAsia"/>
          <w:szCs w:val="32"/>
        </w:rPr>
        <w:t>E.</w:t>
      </w:r>
      <w:r>
        <w:rPr>
          <w:rFonts w:ascii="Times New Roman" w:eastAsia="宋体" w:hAnsi="Times New Roman" w:hint="eastAsia"/>
          <w:szCs w:val="32"/>
        </w:rPr>
        <w:t>使用性贬值</w:t>
      </w:r>
    </w:p>
    <w:p w:rsidR="00A23C45" w:rsidRDefault="00B67651">
      <w:pPr>
        <w:rPr>
          <w:rFonts w:ascii="Times New Roman" w:eastAsia="宋体" w:hAnsi="Times New Roman"/>
          <w:szCs w:val="32"/>
        </w:rPr>
      </w:pPr>
      <w:r>
        <w:rPr>
          <w:rFonts w:ascii="Times New Roman" w:eastAsia="宋体" w:hAnsi="Times New Roman" w:hint="eastAsia"/>
          <w:szCs w:val="32"/>
        </w:rPr>
        <w:t>答案：</w:t>
      </w:r>
      <w:r>
        <w:rPr>
          <w:rFonts w:ascii="Times New Roman" w:eastAsia="宋体" w:hAnsi="Times New Roman" w:hint="eastAsia"/>
          <w:szCs w:val="32"/>
        </w:rPr>
        <w:t xml:space="preserve">BCD </w:t>
      </w:r>
    </w:p>
    <w:p w:rsidR="00A23C45" w:rsidRDefault="00B67651">
      <w:pPr>
        <w:rPr>
          <w:rFonts w:ascii="Times New Roman" w:eastAsia="宋体" w:hAnsi="Times New Roman"/>
          <w:szCs w:val="32"/>
        </w:rPr>
      </w:pPr>
      <w:r>
        <w:rPr>
          <w:rFonts w:ascii="Times New Roman" w:eastAsia="宋体" w:hAnsi="Times New Roman" w:hint="eastAsia"/>
          <w:szCs w:val="32"/>
        </w:rPr>
        <w:t>39.</w:t>
      </w:r>
      <w:r>
        <w:rPr>
          <w:rFonts w:ascii="Times New Roman" w:eastAsia="宋体" w:hAnsi="Times New Roman" w:hint="eastAsia"/>
          <w:szCs w:val="32"/>
        </w:rPr>
        <w:t>市场法运用中，参照物差异调整因素包括（</w:t>
      </w:r>
      <w:r>
        <w:rPr>
          <w:rFonts w:ascii="Times New Roman" w:eastAsia="宋体" w:hAnsi="Times New Roman" w:hint="eastAsia"/>
          <w:szCs w:val="32"/>
        </w:rPr>
        <w:t xml:space="preserve">   </w:t>
      </w:r>
      <w:r>
        <w:rPr>
          <w:rFonts w:ascii="Times New Roman" w:eastAsia="宋体" w:hAnsi="Times New Roman" w:hint="eastAsia"/>
          <w:szCs w:val="32"/>
        </w:rPr>
        <w:t>）。</w:t>
      </w:r>
    </w:p>
    <w:p w:rsidR="00A23C45" w:rsidRDefault="00B67651">
      <w:pPr>
        <w:rPr>
          <w:rFonts w:ascii="Times New Roman" w:eastAsia="宋体" w:hAnsi="Times New Roman"/>
          <w:szCs w:val="32"/>
        </w:rPr>
      </w:pPr>
      <w:r>
        <w:rPr>
          <w:rFonts w:ascii="Times New Roman" w:eastAsia="宋体" w:hAnsi="Times New Roman" w:hint="eastAsia"/>
          <w:szCs w:val="32"/>
        </w:rPr>
        <w:t>A.</w:t>
      </w:r>
      <w:r>
        <w:rPr>
          <w:rFonts w:ascii="Times New Roman" w:eastAsia="宋体" w:hAnsi="Times New Roman" w:hint="eastAsia"/>
          <w:szCs w:val="32"/>
        </w:rPr>
        <w:t>时间因素</w:t>
      </w:r>
      <w:r>
        <w:rPr>
          <w:rFonts w:ascii="Times New Roman" w:eastAsia="宋体" w:hAnsi="Times New Roman" w:hint="eastAsia"/>
          <w:szCs w:val="32"/>
        </w:rPr>
        <w:t xml:space="preserve">            </w:t>
      </w:r>
    </w:p>
    <w:p w:rsidR="00A23C45" w:rsidRDefault="00B67651">
      <w:pPr>
        <w:rPr>
          <w:rFonts w:ascii="Times New Roman" w:eastAsia="宋体" w:hAnsi="Times New Roman"/>
          <w:szCs w:val="32"/>
        </w:rPr>
      </w:pPr>
      <w:r>
        <w:rPr>
          <w:rFonts w:ascii="Times New Roman" w:eastAsia="宋体" w:hAnsi="Times New Roman" w:hint="eastAsia"/>
          <w:szCs w:val="32"/>
        </w:rPr>
        <w:t>B.</w:t>
      </w:r>
      <w:r>
        <w:rPr>
          <w:rFonts w:ascii="Times New Roman" w:eastAsia="宋体" w:hAnsi="Times New Roman" w:hint="eastAsia"/>
          <w:szCs w:val="32"/>
        </w:rPr>
        <w:t>交易因素</w:t>
      </w:r>
      <w:r>
        <w:rPr>
          <w:rFonts w:ascii="Times New Roman" w:eastAsia="宋体" w:hAnsi="Times New Roman" w:hint="eastAsia"/>
          <w:szCs w:val="32"/>
        </w:rPr>
        <w:t xml:space="preserve">      </w:t>
      </w:r>
    </w:p>
    <w:p w:rsidR="00A23C45" w:rsidRDefault="00B67651">
      <w:pPr>
        <w:rPr>
          <w:rFonts w:ascii="Times New Roman" w:eastAsia="宋体" w:hAnsi="Times New Roman"/>
          <w:szCs w:val="32"/>
        </w:rPr>
      </w:pPr>
      <w:r>
        <w:rPr>
          <w:rFonts w:ascii="Times New Roman" w:eastAsia="宋体" w:hAnsi="Times New Roman" w:hint="eastAsia"/>
          <w:szCs w:val="32"/>
        </w:rPr>
        <w:t>C.</w:t>
      </w:r>
      <w:r>
        <w:rPr>
          <w:rFonts w:ascii="Times New Roman" w:eastAsia="宋体" w:hAnsi="Times New Roman" w:hint="eastAsia"/>
          <w:szCs w:val="32"/>
        </w:rPr>
        <w:t>区域因素</w:t>
      </w:r>
    </w:p>
    <w:p w:rsidR="00A23C45" w:rsidRDefault="00B67651">
      <w:pPr>
        <w:rPr>
          <w:rFonts w:ascii="Times New Roman" w:eastAsia="宋体" w:hAnsi="Times New Roman"/>
          <w:szCs w:val="32"/>
        </w:rPr>
      </w:pPr>
      <w:r>
        <w:rPr>
          <w:rFonts w:ascii="Times New Roman" w:eastAsia="宋体" w:hAnsi="Times New Roman" w:hint="eastAsia"/>
          <w:szCs w:val="32"/>
        </w:rPr>
        <w:t>D.</w:t>
      </w:r>
      <w:r>
        <w:rPr>
          <w:rFonts w:ascii="Times New Roman" w:eastAsia="宋体" w:hAnsi="Times New Roman" w:hint="eastAsia"/>
          <w:szCs w:val="32"/>
        </w:rPr>
        <w:t>型号因素</w:t>
      </w:r>
      <w:r>
        <w:rPr>
          <w:rFonts w:ascii="Times New Roman" w:eastAsia="宋体" w:hAnsi="Times New Roman" w:hint="eastAsia"/>
          <w:szCs w:val="32"/>
        </w:rPr>
        <w:t xml:space="preserve">            </w:t>
      </w:r>
    </w:p>
    <w:p w:rsidR="00A23C45" w:rsidRDefault="00B67651">
      <w:pPr>
        <w:rPr>
          <w:rFonts w:ascii="Times New Roman" w:eastAsia="宋体" w:hAnsi="Times New Roman"/>
          <w:szCs w:val="32"/>
        </w:rPr>
      </w:pPr>
      <w:r>
        <w:rPr>
          <w:rFonts w:ascii="Times New Roman" w:eastAsia="宋体" w:hAnsi="Times New Roman" w:hint="eastAsia"/>
          <w:szCs w:val="32"/>
        </w:rPr>
        <w:t>E.</w:t>
      </w:r>
      <w:r>
        <w:rPr>
          <w:rFonts w:ascii="Times New Roman" w:eastAsia="宋体" w:hAnsi="Times New Roman" w:hint="eastAsia"/>
          <w:szCs w:val="32"/>
        </w:rPr>
        <w:t>规格因素</w:t>
      </w:r>
    </w:p>
    <w:p w:rsidR="00A23C45" w:rsidRDefault="00B67651">
      <w:pPr>
        <w:rPr>
          <w:rFonts w:ascii="Times New Roman" w:eastAsia="宋体" w:hAnsi="Times New Roman"/>
          <w:szCs w:val="32"/>
        </w:rPr>
      </w:pPr>
      <w:r>
        <w:rPr>
          <w:rFonts w:ascii="Times New Roman" w:eastAsia="宋体" w:hAnsi="Times New Roman" w:hint="eastAsia"/>
          <w:szCs w:val="32"/>
        </w:rPr>
        <w:t>答案：</w:t>
      </w:r>
      <w:r>
        <w:rPr>
          <w:rFonts w:ascii="Times New Roman" w:eastAsia="宋体" w:hAnsi="Times New Roman" w:hint="eastAsia"/>
          <w:szCs w:val="32"/>
        </w:rPr>
        <w:t xml:space="preserve">ABC </w:t>
      </w:r>
    </w:p>
    <w:p w:rsidR="00A23C45" w:rsidRDefault="00B67651">
      <w:pPr>
        <w:rPr>
          <w:rFonts w:ascii="Times New Roman" w:eastAsia="宋体" w:hAnsi="Times New Roman"/>
          <w:b/>
          <w:szCs w:val="32"/>
        </w:rPr>
      </w:pPr>
      <w:r>
        <w:rPr>
          <w:rFonts w:ascii="Times New Roman" w:eastAsia="宋体" w:hAnsi="Times New Roman" w:hint="eastAsia"/>
          <w:b/>
          <w:szCs w:val="36"/>
        </w:rPr>
        <w:t>三、名词解释题</w:t>
      </w:r>
    </w:p>
    <w:p w:rsidR="00A23C45" w:rsidRDefault="00B67651">
      <w:pPr>
        <w:pStyle w:val="a8"/>
        <w:ind w:firstLineChars="0" w:firstLine="0"/>
        <w:rPr>
          <w:rFonts w:ascii="Times New Roman" w:eastAsia="宋体" w:hAnsi="Times New Roman"/>
          <w:szCs w:val="32"/>
        </w:rPr>
      </w:pPr>
      <w:r>
        <w:rPr>
          <w:rFonts w:ascii="Times New Roman" w:eastAsia="宋体" w:hAnsi="Times New Roman" w:hint="eastAsia"/>
          <w:szCs w:val="32"/>
        </w:rPr>
        <w:t>40.</w:t>
      </w:r>
      <w:r>
        <w:rPr>
          <w:rFonts w:ascii="Times New Roman" w:eastAsia="宋体" w:hAnsi="Times New Roman" w:hint="eastAsia"/>
          <w:szCs w:val="32"/>
        </w:rPr>
        <w:t>市场法</w:t>
      </w:r>
      <w:r>
        <w:rPr>
          <w:rFonts w:ascii="Times New Roman" w:eastAsia="宋体" w:hAnsi="Times New Roman" w:hint="eastAsia"/>
          <w:szCs w:val="32"/>
        </w:rPr>
        <w:t xml:space="preserve">   </w:t>
      </w:r>
    </w:p>
    <w:p w:rsidR="00A23C45" w:rsidRDefault="00B67651">
      <w:pPr>
        <w:rPr>
          <w:rFonts w:ascii="Times New Roman" w:eastAsia="宋体" w:hAnsi="Times New Roman"/>
          <w:szCs w:val="32"/>
        </w:rPr>
      </w:pPr>
      <w:r>
        <w:rPr>
          <w:rFonts w:ascii="Times New Roman" w:eastAsia="宋体" w:hAnsi="Times New Roman" w:hint="eastAsia"/>
          <w:szCs w:val="32"/>
        </w:rPr>
        <w:lastRenderedPageBreak/>
        <w:t>答案：</w:t>
      </w:r>
    </w:p>
    <w:p w:rsidR="00A23C45" w:rsidRDefault="00B67651">
      <w:pPr>
        <w:rPr>
          <w:rFonts w:ascii="Times New Roman" w:eastAsia="宋体" w:hAnsi="Times New Roman"/>
          <w:szCs w:val="32"/>
        </w:rPr>
      </w:pPr>
      <w:r>
        <w:rPr>
          <w:rFonts w:ascii="Times New Roman" w:eastAsia="宋体" w:hAnsi="Times New Roman" w:hint="eastAsia"/>
          <w:szCs w:val="32"/>
        </w:rPr>
        <w:t>市场法也称市场价格比较法，是指利用市场上同样或累死资产的近期交易价格，经过直接比较或类比分析被评估资产与参照资产的异同，并将参照资产的市场价格进行调整，从而确定被评估资产价值的一种资产评估方法</w:t>
      </w:r>
    </w:p>
    <w:p w:rsidR="00A23C45" w:rsidRDefault="00B67651">
      <w:pPr>
        <w:pStyle w:val="a8"/>
        <w:ind w:firstLineChars="0" w:firstLine="0"/>
        <w:rPr>
          <w:rFonts w:ascii="Times New Roman" w:eastAsia="宋体" w:hAnsi="Times New Roman"/>
          <w:szCs w:val="32"/>
        </w:rPr>
      </w:pPr>
      <w:r>
        <w:rPr>
          <w:rFonts w:ascii="Times New Roman" w:eastAsia="宋体" w:hAnsi="Times New Roman" w:hint="eastAsia"/>
          <w:szCs w:val="32"/>
        </w:rPr>
        <w:t>41.</w:t>
      </w:r>
      <w:r>
        <w:rPr>
          <w:rFonts w:ascii="Times New Roman" w:eastAsia="宋体" w:hAnsi="Times New Roman" w:hint="eastAsia"/>
          <w:szCs w:val="32"/>
        </w:rPr>
        <w:t>物价指数法</w:t>
      </w:r>
      <w:r>
        <w:rPr>
          <w:rFonts w:ascii="Times New Roman" w:eastAsia="宋体" w:hAnsi="Times New Roman" w:hint="eastAsia"/>
          <w:szCs w:val="32"/>
        </w:rPr>
        <w:t xml:space="preserve">  </w:t>
      </w:r>
    </w:p>
    <w:p w:rsidR="00A23C45" w:rsidRDefault="00B67651">
      <w:pPr>
        <w:pStyle w:val="a8"/>
        <w:ind w:firstLineChars="0" w:firstLine="0"/>
        <w:rPr>
          <w:rFonts w:ascii="Times New Roman" w:eastAsia="宋体" w:hAnsi="Times New Roman"/>
          <w:szCs w:val="32"/>
        </w:rPr>
      </w:pPr>
      <w:r>
        <w:rPr>
          <w:rFonts w:ascii="Times New Roman" w:eastAsia="宋体" w:hAnsi="Times New Roman" w:hint="eastAsia"/>
          <w:szCs w:val="32"/>
        </w:rPr>
        <w:t>答案：</w:t>
      </w:r>
    </w:p>
    <w:p w:rsidR="00A23C45" w:rsidRDefault="00B67651">
      <w:pPr>
        <w:rPr>
          <w:rFonts w:ascii="Times New Roman" w:eastAsia="宋体" w:hAnsi="Times New Roman"/>
          <w:szCs w:val="32"/>
        </w:rPr>
      </w:pPr>
      <w:r>
        <w:rPr>
          <w:rFonts w:ascii="Times New Roman" w:eastAsia="宋体" w:hAnsi="Times New Roman" w:hint="eastAsia"/>
          <w:szCs w:val="32"/>
        </w:rPr>
        <w:t>物价指数法也称价格指数法，是利用与资产有关的价格变动指数，将被评估资产的历史成本（账面价值）调整为重置成本的一种方法。</w:t>
      </w:r>
    </w:p>
    <w:p w:rsidR="00A23C45" w:rsidRDefault="00B67651">
      <w:pPr>
        <w:pStyle w:val="a8"/>
        <w:ind w:firstLineChars="0" w:firstLine="0"/>
        <w:rPr>
          <w:rFonts w:ascii="Times New Roman" w:eastAsia="宋体" w:hAnsi="Times New Roman"/>
          <w:szCs w:val="32"/>
        </w:rPr>
      </w:pPr>
      <w:r>
        <w:rPr>
          <w:rFonts w:ascii="Times New Roman" w:eastAsia="宋体" w:hAnsi="Times New Roman" w:hint="eastAsia"/>
          <w:szCs w:val="32"/>
        </w:rPr>
        <w:t>42.</w:t>
      </w:r>
      <w:r>
        <w:rPr>
          <w:rFonts w:ascii="Times New Roman" w:eastAsia="宋体" w:hAnsi="Times New Roman" w:hint="eastAsia"/>
          <w:szCs w:val="32"/>
        </w:rPr>
        <w:t>成本法</w:t>
      </w:r>
      <w:r>
        <w:rPr>
          <w:rFonts w:ascii="Times New Roman" w:eastAsia="宋体" w:hAnsi="Times New Roman" w:hint="eastAsia"/>
          <w:szCs w:val="32"/>
        </w:rPr>
        <w:t xml:space="preserve">  </w:t>
      </w:r>
    </w:p>
    <w:p w:rsidR="00A23C45" w:rsidRDefault="00B67651">
      <w:pPr>
        <w:rPr>
          <w:rFonts w:ascii="Times New Roman" w:eastAsia="宋体" w:hAnsi="Times New Roman"/>
          <w:szCs w:val="32"/>
          <w:vertAlign w:val="subscript"/>
        </w:rPr>
      </w:pPr>
      <w:r>
        <w:rPr>
          <w:rFonts w:ascii="Times New Roman" w:eastAsia="宋体" w:hAnsi="Times New Roman" w:hint="eastAsia"/>
          <w:szCs w:val="32"/>
        </w:rPr>
        <w:t>答案：</w:t>
      </w:r>
    </w:p>
    <w:p w:rsidR="00A23C45" w:rsidRDefault="00B67651">
      <w:pPr>
        <w:rPr>
          <w:rFonts w:ascii="Times New Roman" w:eastAsia="宋体" w:hAnsi="Times New Roman"/>
          <w:szCs w:val="32"/>
        </w:rPr>
      </w:pPr>
      <w:r>
        <w:rPr>
          <w:rFonts w:ascii="Times New Roman" w:eastAsia="宋体" w:hAnsi="Times New Roman" w:hint="eastAsia"/>
          <w:szCs w:val="32"/>
        </w:rPr>
        <w:t>成本法是指在评估资产是按被评估资产的现实重置成本扣减其各项损耗价值来确定被评估资产价值的方法。</w:t>
      </w:r>
    </w:p>
    <w:p w:rsidR="00A23C45" w:rsidRDefault="00B67651">
      <w:pPr>
        <w:jc w:val="left"/>
        <w:rPr>
          <w:rFonts w:ascii="Times New Roman" w:eastAsia="宋体" w:hAnsi="Times New Roman" w:cs="宋体"/>
          <w:b/>
          <w:szCs w:val="32"/>
        </w:rPr>
      </w:pPr>
      <w:r>
        <w:rPr>
          <w:rFonts w:ascii="Times New Roman" w:eastAsia="宋体" w:hAnsi="Times New Roman" w:cs="宋体" w:hint="eastAsia"/>
          <w:b/>
          <w:szCs w:val="36"/>
        </w:rPr>
        <w:t>四、简答题</w:t>
      </w:r>
    </w:p>
    <w:p w:rsidR="00A23C45" w:rsidRDefault="00B67651">
      <w:pPr>
        <w:pStyle w:val="a8"/>
        <w:ind w:firstLineChars="0" w:firstLine="0"/>
        <w:jc w:val="left"/>
        <w:rPr>
          <w:rFonts w:ascii="Times New Roman" w:eastAsia="宋体" w:hAnsi="Times New Roman" w:cs="宋体"/>
          <w:szCs w:val="32"/>
        </w:rPr>
      </w:pPr>
      <w:r>
        <w:rPr>
          <w:rFonts w:ascii="Times New Roman" w:eastAsia="宋体" w:hAnsi="Times New Roman" w:cs="宋体" w:hint="eastAsia"/>
          <w:szCs w:val="32"/>
        </w:rPr>
        <w:t>43.</w:t>
      </w:r>
      <w:r>
        <w:rPr>
          <w:rFonts w:ascii="Times New Roman" w:eastAsia="宋体" w:hAnsi="Times New Roman" w:cs="宋体" w:hint="eastAsia"/>
          <w:szCs w:val="32"/>
        </w:rPr>
        <w:t>简述市场法的优缺点。</w:t>
      </w:r>
    </w:p>
    <w:p w:rsidR="00A23C45" w:rsidRDefault="00B67651">
      <w:pPr>
        <w:pStyle w:val="a8"/>
        <w:ind w:firstLineChars="0" w:firstLine="0"/>
        <w:jc w:val="left"/>
        <w:rPr>
          <w:rFonts w:ascii="Times New Roman" w:eastAsia="宋体" w:hAnsi="Times New Roman" w:cs="宋体"/>
          <w:szCs w:val="32"/>
        </w:rPr>
      </w:pPr>
      <w:r>
        <w:rPr>
          <w:rFonts w:ascii="Times New Roman" w:eastAsia="宋体" w:hAnsi="Times New Roman" w:cs="宋体" w:hint="eastAsia"/>
          <w:szCs w:val="32"/>
        </w:rPr>
        <w:t>答案：</w:t>
      </w:r>
    </w:p>
    <w:p w:rsidR="00A23C45" w:rsidRDefault="00B67651">
      <w:pPr>
        <w:pStyle w:val="a8"/>
        <w:ind w:firstLineChars="0" w:firstLine="0"/>
        <w:jc w:val="left"/>
        <w:rPr>
          <w:rFonts w:ascii="Times New Roman" w:eastAsia="宋体" w:hAnsi="Times New Roman" w:cs="Times New Roman"/>
          <w:szCs w:val="32"/>
        </w:rPr>
      </w:pPr>
      <w:r>
        <w:rPr>
          <w:rFonts w:ascii="Times New Roman" w:eastAsia="宋体" w:hAnsi="Times New Roman" w:cs="Times New Roman"/>
          <w:szCs w:val="32"/>
        </w:rPr>
        <w:t>（</w:t>
      </w:r>
      <w:r>
        <w:rPr>
          <w:rFonts w:ascii="Times New Roman" w:eastAsia="宋体" w:hAnsi="Times New Roman" w:cs="Times New Roman"/>
          <w:szCs w:val="32"/>
        </w:rPr>
        <w:t>1</w:t>
      </w:r>
      <w:r>
        <w:rPr>
          <w:rFonts w:ascii="Times New Roman" w:eastAsia="宋体" w:hAnsi="Times New Roman" w:cs="Times New Roman"/>
          <w:szCs w:val="32"/>
        </w:rPr>
        <w:t>）市场法的优点：</w:t>
      </w:r>
      <w:r>
        <w:rPr>
          <w:rFonts w:ascii="宋体" w:eastAsia="宋体" w:hAnsi="宋体" w:cs="宋体" w:hint="eastAsia"/>
          <w:szCs w:val="32"/>
        </w:rPr>
        <w:t>①</w:t>
      </w:r>
      <w:r>
        <w:rPr>
          <w:rFonts w:ascii="Times New Roman" w:eastAsia="宋体" w:hAnsi="Times New Roman" w:cs="Times New Roman"/>
          <w:szCs w:val="32"/>
        </w:rPr>
        <w:t>能够客观反映资产目前的市场情况，其评估的参数</w:t>
      </w:r>
      <w:r>
        <w:rPr>
          <w:rFonts w:ascii="Times New Roman" w:eastAsia="宋体" w:hAnsi="Times New Roman" w:cs="Times New Roman"/>
          <w:szCs w:val="32"/>
        </w:rPr>
        <w:t>.</w:t>
      </w:r>
      <w:r>
        <w:rPr>
          <w:rFonts w:ascii="Times New Roman" w:eastAsia="宋体" w:hAnsi="Times New Roman" w:cs="Times New Roman"/>
          <w:szCs w:val="32"/>
        </w:rPr>
        <w:t>指标直接从市场获得，评估价值更能反映市场现实价格。</w:t>
      </w:r>
      <w:r>
        <w:rPr>
          <w:rFonts w:ascii="宋体" w:eastAsia="宋体" w:hAnsi="宋体" w:cs="宋体" w:hint="eastAsia"/>
          <w:szCs w:val="32"/>
        </w:rPr>
        <w:t>②</w:t>
      </w:r>
      <w:r>
        <w:rPr>
          <w:rFonts w:ascii="Times New Roman" w:eastAsia="宋体" w:hAnsi="Times New Roman" w:cs="Times New Roman"/>
          <w:szCs w:val="32"/>
        </w:rPr>
        <w:t>评估结果易于被各方</w:t>
      </w:r>
      <w:proofErr w:type="gramStart"/>
      <w:r>
        <w:rPr>
          <w:rFonts w:ascii="Times New Roman" w:eastAsia="宋体" w:hAnsi="Times New Roman" w:cs="Times New Roman"/>
          <w:szCs w:val="32"/>
        </w:rPr>
        <w:t>面理解</w:t>
      </w:r>
      <w:proofErr w:type="gramEnd"/>
      <w:r>
        <w:rPr>
          <w:rFonts w:ascii="Times New Roman" w:eastAsia="宋体" w:hAnsi="Times New Roman" w:cs="Times New Roman"/>
          <w:szCs w:val="32"/>
        </w:rPr>
        <w:t>和接受。</w:t>
      </w:r>
    </w:p>
    <w:p w:rsidR="00A23C45" w:rsidRDefault="00B67651">
      <w:pPr>
        <w:pStyle w:val="a8"/>
        <w:ind w:firstLineChars="0" w:firstLine="0"/>
        <w:jc w:val="left"/>
        <w:rPr>
          <w:rFonts w:ascii="Times New Roman" w:eastAsia="宋体" w:hAnsi="Times New Roman" w:cs="Times New Roman"/>
          <w:szCs w:val="32"/>
        </w:rPr>
      </w:pPr>
      <w:r>
        <w:rPr>
          <w:rFonts w:ascii="Times New Roman" w:eastAsia="宋体" w:hAnsi="Times New Roman" w:cs="Times New Roman"/>
          <w:szCs w:val="32"/>
        </w:rPr>
        <w:t>（</w:t>
      </w:r>
      <w:r>
        <w:rPr>
          <w:rFonts w:ascii="Times New Roman" w:eastAsia="宋体" w:hAnsi="Times New Roman" w:cs="Times New Roman"/>
          <w:szCs w:val="32"/>
        </w:rPr>
        <w:t>2</w:t>
      </w:r>
      <w:r>
        <w:rPr>
          <w:rFonts w:ascii="Times New Roman" w:eastAsia="宋体" w:hAnsi="Times New Roman" w:cs="Times New Roman"/>
          <w:szCs w:val="32"/>
        </w:rPr>
        <w:t>）市场法的缺点：</w:t>
      </w:r>
      <w:r>
        <w:rPr>
          <w:rFonts w:ascii="宋体" w:eastAsia="宋体" w:hAnsi="宋体" w:cs="宋体" w:hint="eastAsia"/>
          <w:szCs w:val="32"/>
        </w:rPr>
        <w:t>①</w:t>
      </w:r>
      <w:r>
        <w:rPr>
          <w:rFonts w:ascii="Times New Roman" w:eastAsia="宋体" w:hAnsi="Times New Roman" w:cs="Times New Roman"/>
          <w:szCs w:val="32"/>
        </w:rPr>
        <w:t>需要有公开及活跃的市场作为基础，有时缺少可对比数据以及缺少判断对比数据而难以应用。</w:t>
      </w:r>
      <w:r>
        <w:rPr>
          <w:rFonts w:ascii="宋体" w:eastAsia="宋体" w:hAnsi="宋体" w:cs="宋体" w:hint="eastAsia"/>
          <w:szCs w:val="32"/>
        </w:rPr>
        <w:t>②</w:t>
      </w:r>
      <w:r>
        <w:rPr>
          <w:rFonts w:ascii="Times New Roman" w:eastAsia="宋体" w:hAnsi="Times New Roman" w:cs="Times New Roman"/>
          <w:szCs w:val="32"/>
        </w:rPr>
        <w:t>不适用于专用机器、设备、大部分无形资产以及受地区</w:t>
      </w:r>
      <w:r>
        <w:rPr>
          <w:rFonts w:ascii="Times New Roman" w:eastAsia="宋体" w:hAnsi="Times New Roman" w:cs="Times New Roman"/>
          <w:szCs w:val="32"/>
        </w:rPr>
        <w:t>.</w:t>
      </w:r>
      <w:r>
        <w:rPr>
          <w:rFonts w:ascii="Times New Roman" w:eastAsia="宋体" w:hAnsi="Times New Roman" w:cs="Times New Roman"/>
          <w:szCs w:val="32"/>
        </w:rPr>
        <w:t>环境等严格限制的一些资产的评估。</w:t>
      </w:r>
    </w:p>
    <w:p w:rsidR="00A23C45" w:rsidRDefault="00B67651">
      <w:pPr>
        <w:pStyle w:val="a8"/>
        <w:ind w:firstLineChars="0" w:firstLine="0"/>
        <w:jc w:val="left"/>
        <w:rPr>
          <w:rFonts w:ascii="Times New Roman" w:eastAsia="宋体" w:hAnsi="Times New Roman" w:cs="宋体"/>
          <w:szCs w:val="32"/>
        </w:rPr>
      </w:pPr>
      <w:r>
        <w:rPr>
          <w:rFonts w:ascii="Times New Roman" w:eastAsia="宋体" w:hAnsi="Times New Roman" w:cs="宋体" w:hint="eastAsia"/>
          <w:szCs w:val="32"/>
        </w:rPr>
        <w:t>44.</w:t>
      </w:r>
      <w:r>
        <w:rPr>
          <w:rFonts w:ascii="Times New Roman" w:eastAsia="宋体" w:hAnsi="Times New Roman" w:cs="宋体" w:hint="eastAsia"/>
          <w:szCs w:val="32"/>
        </w:rPr>
        <w:t>简述成本法的前提条件。</w:t>
      </w:r>
    </w:p>
    <w:p w:rsidR="00A23C45" w:rsidRDefault="00B67651">
      <w:pPr>
        <w:jc w:val="left"/>
        <w:rPr>
          <w:rFonts w:ascii="Times New Roman" w:eastAsia="宋体" w:hAnsi="Times New Roman" w:cs="宋体"/>
          <w:szCs w:val="32"/>
        </w:rPr>
      </w:pPr>
      <w:r>
        <w:rPr>
          <w:rFonts w:ascii="Times New Roman" w:eastAsia="宋体" w:hAnsi="Times New Roman" w:cs="宋体" w:hint="eastAsia"/>
          <w:szCs w:val="32"/>
        </w:rPr>
        <w:t>答案：</w:t>
      </w:r>
      <w:r>
        <w:rPr>
          <w:rFonts w:ascii="Times New Roman" w:eastAsia="宋体" w:hAnsi="Times New Roman" w:cs="宋体"/>
          <w:szCs w:val="32"/>
        </w:rPr>
        <w:t xml:space="preserve"> </w:t>
      </w:r>
    </w:p>
    <w:p w:rsidR="00A23C45" w:rsidRDefault="00B67651">
      <w:pPr>
        <w:jc w:val="left"/>
        <w:rPr>
          <w:rFonts w:ascii="Times New Roman" w:eastAsia="宋体" w:hAnsi="Times New Roman" w:cs="宋体"/>
          <w:szCs w:val="32"/>
        </w:rPr>
      </w:pPr>
      <w:r>
        <w:rPr>
          <w:rFonts w:ascii="Times New Roman" w:eastAsia="宋体" w:hAnsi="Times New Roman" w:cs="宋体" w:hint="eastAsia"/>
          <w:szCs w:val="32"/>
        </w:rPr>
        <w:t>（</w:t>
      </w:r>
      <w:r>
        <w:rPr>
          <w:rFonts w:ascii="Times New Roman" w:eastAsia="宋体" w:hAnsi="Times New Roman" w:cs="宋体" w:hint="eastAsia"/>
          <w:szCs w:val="32"/>
        </w:rPr>
        <w:t>1</w:t>
      </w:r>
      <w:r>
        <w:rPr>
          <w:rFonts w:ascii="Times New Roman" w:eastAsia="宋体" w:hAnsi="Times New Roman" w:cs="宋体" w:hint="eastAsia"/>
          <w:szCs w:val="32"/>
        </w:rPr>
        <w:t>）被评估资产处于持续使用状态或被假定处于继续使用状态。持续使用假设又被分为现状续用和</w:t>
      </w:r>
      <w:proofErr w:type="gramStart"/>
      <w:r>
        <w:rPr>
          <w:rFonts w:ascii="Times New Roman" w:eastAsia="宋体" w:hAnsi="Times New Roman" w:cs="宋体" w:hint="eastAsia"/>
          <w:szCs w:val="32"/>
        </w:rPr>
        <w:t>移地</w:t>
      </w:r>
      <w:proofErr w:type="gramEnd"/>
      <w:r>
        <w:rPr>
          <w:rFonts w:ascii="Times New Roman" w:eastAsia="宋体" w:hAnsi="Times New Roman" w:cs="宋体" w:hint="eastAsia"/>
          <w:szCs w:val="32"/>
        </w:rPr>
        <w:t>续用假设；</w:t>
      </w:r>
    </w:p>
    <w:p w:rsidR="00A23C45" w:rsidRDefault="00B67651">
      <w:pPr>
        <w:jc w:val="left"/>
        <w:rPr>
          <w:rFonts w:ascii="Times New Roman" w:eastAsia="宋体" w:hAnsi="Times New Roman" w:cs="宋体"/>
          <w:szCs w:val="32"/>
        </w:rPr>
      </w:pPr>
      <w:r>
        <w:rPr>
          <w:rFonts w:ascii="Times New Roman" w:eastAsia="宋体" w:hAnsi="Times New Roman" w:cs="宋体" w:hint="eastAsia"/>
          <w:szCs w:val="32"/>
        </w:rPr>
        <w:t>（</w:t>
      </w:r>
      <w:r>
        <w:rPr>
          <w:rFonts w:ascii="Times New Roman" w:eastAsia="宋体" w:hAnsi="Times New Roman" w:cs="宋体" w:hint="eastAsia"/>
          <w:szCs w:val="32"/>
        </w:rPr>
        <w:t>2</w:t>
      </w:r>
      <w:r>
        <w:rPr>
          <w:rFonts w:ascii="Times New Roman" w:eastAsia="宋体" w:hAnsi="Times New Roman" w:cs="宋体" w:hint="eastAsia"/>
          <w:szCs w:val="32"/>
        </w:rPr>
        <w:t>）被评估资产必须是可再生</w:t>
      </w:r>
      <w:r>
        <w:rPr>
          <w:rFonts w:ascii="Times New Roman" w:eastAsia="宋体" w:hAnsi="Times New Roman" w:cs="宋体" w:hint="eastAsia"/>
          <w:szCs w:val="32"/>
        </w:rPr>
        <w:t>.</w:t>
      </w:r>
      <w:r>
        <w:rPr>
          <w:rFonts w:ascii="Times New Roman" w:eastAsia="宋体" w:hAnsi="Times New Roman" w:cs="宋体" w:hint="eastAsia"/>
          <w:szCs w:val="32"/>
        </w:rPr>
        <w:t>可复制的资产；</w:t>
      </w:r>
    </w:p>
    <w:p w:rsidR="00A23C45" w:rsidRDefault="00B67651">
      <w:pPr>
        <w:jc w:val="left"/>
        <w:rPr>
          <w:rFonts w:ascii="Times New Roman" w:eastAsia="宋体" w:hAnsi="Times New Roman" w:cs="宋体"/>
          <w:szCs w:val="32"/>
        </w:rPr>
      </w:pPr>
      <w:r>
        <w:rPr>
          <w:rFonts w:ascii="Times New Roman" w:eastAsia="宋体" w:hAnsi="Times New Roman" w:cs="宋体" w:hint="eastAsia"/>
          <w:szCs w:val="32"/>
        </w:rPr>
        <w:t>（</w:t>
      </w:r>
      <w:r>
        <w:rPr>
          <w:rFonts w:ascii="Times New Roman" w:eastAsia="宋体" w:hAnsi="Times New Roman" w:cs="宋体" w:hint="eastAsia"/>
          <w:szCs w:val="32"/>
        </w:rPr>
        <w:t>3</w:t>
      </w:r>
      <w:r>
        <w:rPr>
          <w:rFonts w:ascii="Times New Roman" w:eastAsia="宋体" w:hAnsi="Times New Roman" w:cs="宋体" w:hint="eastAsia"/>
          <w:szCs w:val="32"/>
        </w:rPr>
        <w:t>）应当具备可利用的历史资料。</w:t>
      </w:r>
    </w:p>
    <w:p w:rsidR="00A23C45" w:rsidRDefault="00B67651">
      <w:pPr>
        <w:pStyle w:val="a8"/>
        <w:ind w:firstLineChars="0" w:firstLine="0"/>
        <w:jc w:val="left"/>
        <w:rPr>
          <w:rFonts w:ascii="Times New Roman" w:eastAsia="宋体" w:hAnsi="Times New Roman" w:cs="宋体"/>
          <w:szCs w:val="32"/>
        </w:rPr>
      </w:pPr>
      <w:r>
        <w:rPr>
          <w:rFonts w:ascii="Times New Roman" w:eastAsia="宋体" w:hAnsi="Times New Roman" w:cs="宋体" w:hint="eastAsia"/>
          <w:szCs w:val="32"/>
        </w:rPr>
        <w:t>45.</w:t>
      </w:r>
      <w:r>
        <w:rPr>
          <w:rFonts w:ascii="Times New Roman" w:eastAsia="宋体" w:hAnsi="Times New Roman" w:cs="宋体" w:hint="eastAsia"/>
          <w:szCs w:val="32"/>
        </w:rPr>
        <w:t>简述收益法的优缺点。</w:t>
      </w:r>
    </w:p>
    <w:p w:rsidR="00A23C45" w:rsidRDefault="00B67651">
      <w:pPr>
        <w:jc w:val="left"/>
        <w:rPr>
          <w:rFonts w:ascii="Times New Roman" w:eastAsia="宋体" w:hAnsi="Times New Roman" w:cs="宋体"/>
          <w:szCs w:val="32"/>
        </w:rPr>
      </w:pPr>
      <w:r>
        <w:rPr>
          <w:rFonts w:ascii="Times New Roman" w:eastAsia="宋体" w:hAnsi="Times New Roman" w:cs="宋体" w:hint="eastAsia"/>
          <w:szCs w:val="32"/>
        </w:rPr>
        <w:t>答案：</w:t>
      </w:r>
    </w:p>
    <w:p w:rsidR="00A23C45" w:rsidRDefault="00B67651">
      <w:pPr>
        <w:jc w:val="left"/>
        <w:rPr>
          <w:rFonts w:ascii="Times New Roman" w:eastAsia="宋体" w:hAnsi="Times New Roman" w:cs="Times New Roman"/>
          <w:szCs w:val="32"/>
        </w:rPr>
      </w:pPr>
      <w:r>
        <w:rPr>
          <w:rFonts w:ascii="Times New Roman" w:eastAsia="宋体" w:hAnsi="Times New Roman" w:cs="Times New Roman"/>
          <w:szCs w:val="32"/>
        </w:rPr>
        <w:t>（</w:t>
      </w:r>
      <w:r>
        <w:rPr>
          <w:rFonts w:ascii="Times New Roman" w:eastAsia="宋体" w:hAnsi="Times New Roman" w:cs="Times New Roman"/>
          <w:szCs w:val="32"/>
        </w:rPr>
        <w:t>1</w:t>
      </w:r>
      <w:r>
        <w:rPr>
          <w:rFonts w:ascii="Times New Roman" w:eastAsia="宋体" w:hAnsi="Times New Roman" w:cs="Times New Roman"/>
          <w:szCs w:val="32"/>
        </w:rPr>
        <w:t>）收益法的优点是：</w:t>
      </w:r>
      <w:r>
        <w:rPr>
          <w:rFonts w:ascii="宋体" w:eastAsia="宋体" w:hAnsi="宋体" w:cs="宋体" w:hint="eastAsia"/>
          <w:szCs w:val="32"/>
        </w:rPr>
        <w:t>①</w:t>
      </w:r>
      <w:r>
        <w:rPr>
          <w:rFonts w:ascii="Times New Roman" w:eastAsia="宋体" w:hAnsi="Times New Roman" w:cs="Times New Roman"/>
          <w:szCs w:val="32"/>
        </w:rPr>
        <w:t>能真实和较准确地反映企业资本化的价值。</w:t>
      </w:r>
      <w:r>
        <w:rPr>
          <w:rFonts w:ascii="宋体" w:eastAsia="宋体" w:hAnsi="宋体" w:cs="宋体" w:hint="eastAsia"/>
          <w:szCs w:val="32"/>
        </w:rPr>
        <w:t>②</w:t>
      </w:r>
      <w:r>
        <w:rPr>
          <w:rFonts w:ascii="Times New Roman" w:eastAsia="宋体" w:hAnsi="Times New Roman" w:cs="Times New Roman"/>
          <w:szCs w:val="32"/>
        </w:rPr>
        <w:t>与投资决策相结合，应用此法评估的资产价值易为买卖双方所接受。</w:t>
      </w:r>
    </w:p>
    <w:p w:rsidR="00A23C45" w:rsidRDefault="00B67651">
      <w:pPr>
        <w:jc w:val="left"/>
        <w:rPr>
          <w:rFonts w:ascii="Times New Roman" w:eastAsia="宋体" w:hAnsi="Times New Roman" w:cs="Times New Roman"/>
          <w:szCs w:val="32"/>
        </w:rPr>
      </w:pPr>
      <w:r>
        <w:rPr>
          <w:rFonts w:ascii="Times New Roman" w:eastAsia="宋体" w:hAnsi="Times New Roman" w:cs="Times New Roman"/>
          <w:szCs w:val="32"/>
        </w:rPr>
        <w:t>（</w:t>
      </w:r>
      <w:r>
        <w:rPr>
          <w:rFonts w:ascii="Times New Roman" w:eastAsia="宋体" w:hAnsi="Times New Roman" w:cs="Times New Roman"/>
          <w:szCs w:val="32"/>
        </w:rPr>
        <w:t>2</w:t>
      </w:r>
      <w:r>
        <w:rPr>
          <w:rFonts w:ascii="Times New Roman" w:eastAsia="宋体" w:hAnsi="Times New Roman" w:cs="Times New Roman"/>
          <w:szCs w:val="32"/>
        </w:rPr>
        <w:t>）收益法的缺点：</w:t>
      </w:r>
      <w:r>
        <w:rPr>
          <w:rFonts w:ascii="宋体" w:eastAsia="宋体" w:hAnsi="宋体" w:cs="宋体" w:hint="eastAsia"/>
          <w:szCs w:val="32"/>
        </w:rPr>
        <w:t>①</w:t>
      </w:r>
      <w:r>
        <w:rPr>
          <w:rFonts w:ascii="Times New Roman" w:eastAsia="宋体" w:hAnsi="Times New Roman" w:cs="Times New Roman"/>
          <w:szCs w:val="32"/>
        </w:rPr>
        <w:t>预期收益</w:t>
      </w:r>
      <w:proofErr w:type="gramStart"/>
      <w:r>
        <w:rPr>
          <w:rFonts w:ascii="Times New Roman" w:eastAsia="宋体" w:hAnsi="Times New Roman" w:cs="Times New Roman"/>
          <w:szCs w:val="32"/>
        </w:rPr>
        <w:t>额预测</w:t>
      </w:r>
      <w:proofErr w:type="gramEnd"/>
      <w:r>
        <w:rPr>
          <w:rFonts w:ascii="Times New Roman" w:eastAsia="宋体" w:hAnsi="Times New Roman" w:cs="Times New Roman"/>
          <w:szCs w:val="32"/>
        </w:rPr>
        <w:t>难度较大，受较强的主观判断和未来不可预见因素的影响。</w:t>
      </w:r>
      <w:r>
        <w:rPr>
          <w:rFonts w:ascii="宋体" w:eastAsia="宋体" w:hAnsi="宋体" w:cs="宋体" w:hint="eastAsia"/>
          <w:szCs w:val="32"/>
        </w:rPr>
        <w:t>②</w:t>
      </w:r>
      <w:r>
        <w:rPr>
          <w:rFonts w:ascii="Times New Roman" w:eastAsia="宋体" w:hAnsi="Times New Roman" w:cs="Times New Roman"/>
          <w:szCs w:val="32"/>
        </w:rPr>
        <w:t>在评估中适用企业整体资产和</w:t>
      </w:r>
      <w:proofErr w:type="gramStart"/>
      <w:r>
        <w:rPr>
          <w:rFonts w:ascii="Times New Roman" w:eastAsia="宋体" w:hAnsi="Times New Roman" w:cs="Times New Roman"/>
          <w:szCs w:val="32"/>
        </w:rPr>
        <w:t>可</w:t>
      </w:r>
      <w:proofErr w:type="gramEnd"/>
      <w:r>
        <w:rPr>
          <w:rFonts w:ascii="Times New Roman" w:eastAsia="宋体" w:hAnsi="Times New Roman" w:cs="Times New Roman"/>
          <w:szCs w:val="32"/>
        </w:rPr>
        <w:t>预测未来收益的单项资产评估。</w:t>
      </w:r>
    </w:p>
    <w:p w:rsidR="00A23C45" w:rsidRDefault="00B67651">
      <w:pPr>
        <w:pStyle w:val="a8"/>
        <w:ind w:firstLineChars="0" w:firstLine="0"/>
        <w:rPr>
          <w:rFonts w:ascii="Times New Roman" w:eastAsia="宋体" w:hAnsi="Times New Roman" w:cs="宋体"/>
          <w:b/>
          <w:color w:val="333333"/>
          <w:szCs w:val="36"/>
        </w:rPr>
      </w:pPr>
      <w:r>
        <w:rPr>
          <w:rFonts w:ascii="Times New Roman" w:eastAsia="宋体" w:hAnsi="Times New Roman" w:cs="宋体" w:hint="eastAsia"/>
          <w:b/>
          <w:color w:val="333333"/>
          <w:szCs w:val="36"/>
        </w:rPr>
        <w:t>五、计算题</w:t>
      </w:r>
    </w:p>
    <w:p w:rsidR="00A23C45" w:rsidRDefault="00B67651">
      <w:pPr>
        <w:pStyle w:val="a8"/>
        <w:ind w:firstLineChars="0" w:firstLine="0"/>
        <w:rPr>
          <w:rFonts w:ascii="Times New Roman" w:eastAsia="宋体" w:hAnsi="Times New Roman" w:cs="宋体"/>
          <w:szCs w:val="32"/>
        </w:rPr>
      </w:pPr>
      <w:r>
        <w:rPr>
          <w:rFonts w:ascii="Times New Roman" w:eastAsia="宋体" w:hAnsi="Times New Roman" w:cs="宋体" w:hint="eastAsia"/>
          <w:szCs w:val="32"/>
        </w:rPr>
        <w:t>46.</w:t>
      </w:r>
      <w:r>
        <w:rPr>
          <w:rFonts w:ascii="Times New Roman" w:eastAsia="宋体" w:hAnsi="Times New Roman" w:cs="宋体" w:hint="eastAsia"/>
          <w:szCs w:val="32"/>
        </w:rPr>
        <w:t>评估某企业，经专业评估人员测定，该企业评估基准日后未来</w:t>
      </w:r>
      <w:r>
        <w:rPr>
          <w:rFonts w:ascii="Times New Roman" w:eastAsia="宋体" w:hAnsi="Times New Roman" w:cs="宋体" w:hint="eastAsia"/>
          <w:szCs w:val="32"/>
        </w:rPr>
        <w:t>5</w:t>
      </w:r>
      <w:r>
        <w:rPr>
          <w:rFonts w:ascii="Times New Roman" w:eastAsia="宋体" w:hAnsi="Times New Roman" w:cs="宋体" w:hint="eastAsia"/>
          <w:szCs w:val="32"/>
        </w:rPr>
        <w:t>年的预期收益分别为</w:t>
      </w:r>
      <w:r>
        <w:rPr>
          <w:rFonts w:ascii="Times New Roman" w:eastAsia="宋体" w:hAnsi="Times New Roman" w:cs="宋体" w:hint="eastAsia"/>
          <w:szCs w:val="32"/>
        </w:rPr>
        <w:t>100</w:t>
      </w:r>
      <w:r>
        <w:rPr>
          <w:rFonts w:ascii="Times New Roman" w:eastAsia="宋体" w:hAnsi="Times New Roman" w:cs="宋体" w:hint="eastAsia"/>
          <w:szCs w:val="32"/>
        </w:rPr>
        <w:t>万元、</w:t>
      </w:r>
      <w:r>
        <w:rPr>
          <w:rFonts w:ascii="Times New Roman" w:eastAsia="宋体" w:hAnsi="Times New Roman" w:cs="宋体" w:hint="eastAsia"/>
          <w:szCs w:val="32"/>
        </w:rPr>
        <w:t>100</w:t>
      </w:r>
      <w:r>
        <w:rPr>
          <w:rFonts w:ascii="Times New Roman" w:eastAsia="宋体" w:hAnsi="Times New Roman" w:cs="宋体" w:hint="eastAsia"/>
          <w:szCs w:val="32"/>
        </w:rPr>
        <w:t>万元、</w:t>
      </w:r>
      <w:r>
        <w:rPr>
          <w:rFonts w:ascii="Times New Roman" w:eastAsia="宋体" w:hAnsi="Times New Roman" w:cs="宋体" w:hint="eastAsia"/>
          <w:szCs w:val="32"/>
        </w:rPr>
        <w:t>100</w:t>
      </w:r>
      <w:r>
        <w:rPr>
          <w:rFonts w:ascii="Times New Roman" w:eastAsia="宋体" w:hAnsi="Times New Roman" w:cs="宋体" w:hint="eastAsia"/>
          <w:szCs w:val="32"/>
        </w:rPr>
        <w:t>万元、</w:t>
      </w:r>
      <w:r>
        <w:rPr>
          <w:rFonts w:ascii="Times New Roman" w:eastAsia="宋体" w:hAnsi="Times New Roman" w:cs="宋体" w:hint="eastAsia"/>
          <w:szCs w:val="32"/>
        </w:rPr>
        <w:t>100</w:t>
      </w:r>
      <w:r>
        <w:rPr>
          <w:rFonts w:ascii="Times New Roman" w:eastAsia="宋体" w:hAnsi="Times New Roman" w:cs="宋体" w:hint="eastAsia"/>
          <w:szCs w:val="32"/>
        </w:rPr>
        <w:t>万元、</w:t>
      </w:r>
      <w:r>
        <w:rPr>
          <w:rFonts w:ascii="Times New Roman" w:eastAsia="宋体" w:hAnsi="Times New Roman" w:cs="宋体" w:hint="eastAsia"/>
          <w:szCs w:val="32"/>
        </w:rPr>
        <w:t>100</w:t>
      </w:r>
      <w:r>
        <w:rPr>
          <w:rFonts w:ascii="Times New Roman" w:eastAsia="宋体" w:hAnsi="Times New Roman" w:cs="宋体" w:hint="eastAsia"/>
          <w:szCs w:val="32"/>
        </w:rPr>
        <w:t>万元，并且在第六年之后该企业收益将保持在</w:t>
      </w:r>
      <w:r>
        <w:rPr>
          <w:rFonts w:ascii="Times New Roman" w:eastAsia="宋体" w:hAnsi="Times New Roman" w:cs="宋体" w:hint="eastAsia"/>
          <w:szCs w:val="32"/>
        </w:rPr>
        <w:t>120</w:t>
      </w:r>
      <w:r>
        <w:rPr>
          <w:rFonts w:ascii="Times New Roman" w:eastAsia="宋体" w:hAnsi="Times New Roman" w:cs="宋体" w:hint="eastAsia"/>
          <w:szCs w:val="32"/>
        </w:rPr>
        <w:t>万元不变，资本化率和</w:t>
      </w:r>
      <w:hyperlink r:id="rId8" w:tgtFrame="_blank" w:tooltip="折现率" w:history="1">
        <w:r>
          <w:rPr>
            <w:rStyle w:val="a7"/>
            <w:rFonts w:ascii="Times New Roman" w:eastAsia="宋体" w:hAnsi="Times New Roman" w:cs="宋体" w:hint="eastAsia"/>
            <w:color w:val="auto"/>
            <w:szCs w:val="32"/>
          </w:rPr>
          <w:t>折现率</w:t>
        </w:r>
      </w:hyperlink>
      <w:r>
        <w:rPr>
          <w:rFonts w:ascii="Times New Roman" w:eastAsia="宋体" w:hAnsi="Times New Roman" w:cs="宋体" w:hint="eastAsia"/>
          <w:szCs w:val="32"/>
        </w:rPr>
        <w:t>均为</w:t>
      </w:r>
      <w:r>
        <w:rPr>
          <w:rFonts w:ascii="Times New Roman" w:eastAsia="宋体" w:hAnsi="Times New Roman" w:cs="宋体" w:hint="eastAsia"/>
          <w:szCs w:val="32"/>
        </w:rPr>
        <w:t>10</w:t>
      </w:r>
      <w:r>
        <w:rPr>
          <w:rFonts w:ascii="Times New Roman" w:eastAsia="宋体" w:hAnsi="Times New Roman" w:cs="宋体" w:hint="eastAsia"/>
          <w:szCs w:val="32"/>
        </w:rPr>
        <w:t>％，请计算该企业的评估价值。</w:t>
      </w:r>
    </w:p>
    <w:p w:rsidR="00A23C45" w:rsidRDefault="00B67651">
      <w:pPr>
        <w:rPr>
          <w:rFonts w:ascii="Times New Roman" w:eastAsia="宋体" w:hAnsi="Times New Roman" w:cs="宋体"/>
          <w:szCs w:val="32"/>
          <w:vertAlign w:val="subscript"/>
        </w:rPr>
      </w:pPr>
      <w:r>
        <w:rPr>
          <w:rFonts w:ascii="Times New Roman" w:eastAsia="宋体" w:hAnsi="Times New Roman" w:cs="宋体" w:hint="eastAsia"/>
          <w:szCs w:val="32"/>
        </w:rPr>
        <w:t>答案：</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w:t>
      </w:r>
      <w:r>
        <w:rPr>
          <w:rFonts w:ascii="Times New Roman" w:eastAsia="宋体" w:hAnsi="Times New Roman" w:cs="宋体" w:hint="eastAsia"/>
          <w:szCs w:val="32"/>
        </w:rPr>
        <w:t>1</w:t>
      </w:r>
      <w:r>
        <w:rPr>
          <w:rFonts w:ascii="Times New Roman" w:eastAsia="宋体" w:hAnsi="Times New Roman" w:cs="宋体" w:hint="eastAsia"/>
          <w:szCs w:val="32"/>
        </w:rPr>
        <w:t>）未来五年的现值总额</w:t>
      </w:r>
      <w:r>
        <w:rPr>
          <w:rFonts w:ascii="Times New Roman" w:eastAsia="宋体" w:hAnsi="Times New Roman" w:cs="宋体" w:hint="eastAsia"/>
          <w:szCs w:val="32"/>
        </w:rPr>
        <w:t>=100</w:t>
      </w:r>
      <w:r>
        <w:rPr>
          <w:rFonts w:ascii="Times New Roman" w:eastAsia="宋体" w:hAnsi="Times New Roman" w:cs="宋体" w:hint="eastAsia"/>
          <w:szCs w:val="32"/>
        </w:rPr>
        <w:t>÷</w:t>
      </w:r>
      <w:r>
        <w:rPr>
          <w:rFonts w:ascii="Times New Roman" w:eastAsia="宋体" w:hAnsi="Times New Roman" w:cs="宋体" w:hint="eastAsia"/>
          <w:szCs w:val="32"/>
        </w:rPr>
        <w:t>(1+10%)+100</w:t>
      </w:r>
      <w:r>
        <w:rPr>
          <w:rFonts w:ascii="Times New Roman" w:eastAsia="宋体" w:hAnsi="Times New Roman" w:cs="宋体" w:hint="eastAsia"/>
          <w:szCs w:val="32"/>
        </w:rPr>
        <w:t>÷</w:t>
      </w:r>
      <w:r>
        <w:rPr>
          <w:rFonts w:ascii="Times New Roman" w:eastAsia="宋体" w:hAnsi="Times New Roman" w:cs="宋体" w:hint="eastAsia"/>
          <w:szCs w:val="32"/>
        </w:rPr>
        <w:t>(1+10%)</w:t>
      </w:r>
      <w:r>
        <w:rPr>
          <w:rFonts w:ascii="Times New Roman" w:eastAsia="宋体" w:hAnsi="Times New Roman" w:cs="宋体" w:hint="eastAsia"/>
          <w:szCs w:val="32"/>
          <w:vertAlign w:val="superscript"/>
        </w:rPr>
        <w:t>2</w:t>
      </w:r>
      <w:r>
        <w:rPr>
          <w:rFonts w:ascii="Times New Roman" w:eastAsia="宋体" w:hAnsi="Times New Roman" w:cs="宋体" w:hint="eastAsia"/>
          <w:szCs w:val="32"/>
        </w:rPr>
        <w:t>+100</w:t>
      </w:r>
      <w:r>
        <w:rPr>
          <w:rFonts w:ascii="Times New Roman" w:eastAsia="宋体" w:hAnsi="Times New Roman" w:cs="宋体" w:hint="eastAsia"/>
          <w:szCs w:val="32"/>
        </w:rPr>
        <w:t>÷</w:t>
      </w:r>
      <w:r>
        <w:rPr>
          <w:rFonts w:ascii="Times New Roman" w:eastAsia="宋体" w:hAnsi="Times New Roman" w:cs="宋体" w:hint="eastAsia"/>
          <w:szCs w:val="32"/>
        </w:rPr>
        <w:t>(1+10%)</w:t>
      </w:r>
      <w:r>
        <w:rPr>
          <w:rFonts w:ascii="Times New Roman" w:eastAsia="宋体" w:hAnsi="Times New Roman" w:cs="宋体" w:hint="eastAsia"/>
          <w:szCs w:val="32"/>
          <w:vertAlign w:val="superscript"/>
        </w:rPr>
        <w:t>3</w:t>
      </w:r>
      <w:r>
        <w:rPr>
          <w:rFonts w:ascii="Times New Roman" w:eastAsia="宋体" w:hAnsi="Times New Roman" w:cs="宋体" w:hint="eastAsia"/>
          <w:szCs w:val="32"/>
        </w:rPr>
        <w:t>+100</w:t>
      </w:r>
      <w:r>
        <w:rPr>
          <w:rFonts w:ascii="Times New Roman" w:eastAsia="宋体" w:hAnsi="Times New Roman" w:cs="宋体" w:hint="eastAsia"/>
          <w:szCs w:val="32"/>
        </w:rPr>
        <w:t>÷</w:t>
      </w:r>
      <w:r>
        <w:rPr>
          <w:rFonts w:ascii="Times New Roman" w:eastAsia="宋体" w:hAnsi="Times New Roman" w:cs="宋体" w:hint="eastAsia"/>
          <w:szCs w:val="32"/>
        </w:rPr>
        <w:t>(1+10%)</w:t>
      </w:r>
      <w:r>
        <w:rPr>
          <w:rFonts w:ascii="Times New Roman" w:eastAsia="宋体" w:hAnsi="Times New Roman" w:cs="宋体" w:hint="eastAsia"/>
          <w:szCs w:val="32"/>
          <w:vertAlign w:val="superscript"/>
        </w:rPr>
        <w:t>3</w:t>
      </w:r>
      <w:r>
        <w:rPr>
          <w:rFonts w:ascii="Times New Roman" w:eastAsia="宋体" w:hAnsi="Times New Roman" w:cs="宋体" w:hint="eastAsia"/>
          <w:szCs w:val="32"/>
        </w:rPr>
        <w:t>+100</w:t>
      </w:r>
      <w:r>
        <w:rPr>
          <w:rFonts w:ascii="Times New Roman" w:eastAsia="宋体" w:hAnsi="Times New Roman" w:cs="宋体" w:hint="eastAsia"/>
          <w:szCs w:val="32"/>
        </w:rPr>
        <w:t>÷</w:t>
      </w:r>
      <w:r>
        <w:rPr>
          <w:rFonts w:ascii="Times New Roman" w:eastAsia="宋体" w:hAnsi="Times New Roman" w:cs="宋体" w:hint="eastAsia"/>
          <w:szCs w:val="32"/>
        </w:rPr>
        <w:t>(1+10%)</w:t>
      </w:r>
      <w:r>
        <w:rPr>
          <w:rFonts w:ascii="Times New Roman" w:eastAsia="宋体" w:hAnsi="Times New Roman" w:cs="宋体" w:hint="eastAsia"/>
          <w:szCs w:val="32"/>
          <w:vertAlign w:val="superscript"/>
        </w:rPr>
        <w:t>4</w:t>
      </w:r>
      <w:r>
        <w:rPr>
          <w:rFonts w:ascii="Times New Roman" w:eastAsia="宋体" w:hAnsi="Times New Roman" w:cs="宋体" w:hint="eastAsia"/>
          <w:szCs w:val="32"/>
        </w:rPr>
        <w:t>+100</w:t>
      </w:r>
      <w:r>
        <w:rPr>
          <w:rFonts w:ascii="Times New Roman" w:eastAsia="宋体" w:hAnsi="Times New Roman" w:cs="宋体" w:hint="eastAsia"/>
          <w:szCs w:val="32"/>
        </w:rPr>
        <w:t>÷</w:t>
      </w:r>
      <w:r>
        <w:rPr>
          <w:rFonts w:ascii="Times New Roman" w:eastAsia="宋体" w:hAnsi="Times New Roman" w:cs="宋体" w:hint="eastAsia"/>
          <w:szCs w:val="32"/>
        </w:rPr>
        <w:t>(1+10%)</w:t>
      </w:r>
      <w:r>
        <w:rPr>
          <w:rFonts w:ascii="Times New Roman" w:eastAsia="宋体" w:hAnsi="Times New Roman" w:cs="宋体" w:hint="eastAsia"/>
          <w:szCs w:val="32"/>
          <w:vertAlign w:val="superscript"/>
        </w:rPr>
        <w:t>5</w:t>
      </w:r>
      <w:r>
        <w:rPr>
          <w:rFonts w:ascii="Times New Roman" w:eastAsia="宋体" w:hAnsi="Times New Roman" w:cs="宋体" w:hint="eastAsia"/>
          <w:szCs w:val="32"/>
        </w:rPr>
        <w:t>=100</w:t>
      </w:r>
      <w:r>
        <w:rPr>
          <w:rFonts w:ascii="Times New Roman" w:eastAsia="宋体" w:hAnsi="Times New Roman" w:cs="宋体" w:hint="eastAsia"/>
          <w:szCs w:val="32"/>
        </w:rPr>
        <w:t>×（</w:t>
      </w:r>
      <w:r>
        <w:rPr>
          <w:rFonts w:ascii="Times New Roman" w:eastAsia="宋体" w:hAnsi="Times New Roman" w:cs="宋体" w:hint="eastAsia"/>
          <w:szCs w:val="32"/>
        </w:rPr>
        <w:t>P/A</w:t>
      </w:r>
      <w:r>
        <w:rPr>
          <w:rFonts w:ascii="Times New Roman" w:eastAsia="宋体" w:hAnsi="Times New Roman" w:cs="宋体" w:hint="eastAsia"/>
          <w:szCs w:val="32"/>
        </w:rPr>
        <w:t>，</w:t>
      </w:r>
      <w:r>
        <w:rPr>
          <w:rFonts w:ascii="Times New Roman" w:eastAsia="宋体" w:hAnsi="Times New Roman" w:cs="宋体" w:hint="eastAsia"/>
          <w:szCs w:val="32"/>
        </w:rPr>
        <w:t>10%</w:t>
      </w:r>
      <w:r>
        <w:rPr>
          <w:rFonts w:ascii="Times New Roman" w:eastAsia="宋体" w:hAnsi="Times New Roman" w:cs="宋体" w:hint="eastAsia"/>
          <w:szCs w:val="32"/>
        </w:rPr>
        <w:t>，</w:t>
      </w:r>
      <w:r>
        <w:rPr>
          <w:rFonts w:ascii="Times New Roman" w:eastAsia="宋体" w:hAnsi="Times New Roman" w:cs="宋体" w:hint="eastAsia"/>
          <w:szCs w:val="32"/>
        </w:rPr>
        <w:t>5</w:t>
      </w:r>
      <w:r>
        <w:rPr>
          <w:rFonts w:ascii="Times New Roman" w:eastAsia="宋体" w:hAnsi="Times New Roman" w:cs="宋体" w:hint="eastAsia"/>
          <w:szCs w:val="32"/>
        </w:rPr>
        <w:t>）</w:t>
      </w:r>
      <w:r>
        <w:rPr>
          <w:rFonts w:ascii="Times New Roman" w:eastAsia="宋体" w:hAnsi="Times New Roman" w:cs="宋体" w:hint="eastAsia"/>
          <w:szCs w:val="32"/>
        </w:rPr>
        <w:t>=100</w:t>
      </w:r>
      <w:r>
        <w:rPr>
          <w:rFonts w:ascii="Times New Roman" w:eastAsia="宋体" w:hAnsi="Times New Roman" w:cs="宋体" w:hint="eastAsia"/>
          <w:szCs w:val="32"/>
        </w:rPr>
        <w:t>×</w:t>
      </w:r>
      <w:r>
        <w:rPr>
          <w:rFonts w:ascii="Times New Roman" w:eastAsia="宋体" w:hAnsi="Times New Roman" w:cs="宋体" w:hint="eastAsia"/>
          <w:szCs w:val="32"/>
        </w:rPr>
        <w:t>3.7908=379.08</w:t>
      </w:r>
      <w:r>
        <w:rPr>
          <w:rFonts w:ascii="Times New Roman" w:eastAsia="宋体" w:hAnsi="Times New Roman" w:cs="宋体" w:hint="eastAsia"/>
          <w:szCs w:val="32"/>
        </w:rPr>
        <w:t>（万元）</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w:t>
      </w:r>
      <w:r>
        <w:rPr>
          <w:rFonts w:ascii="Times New Roman" w:eastAsia="宋体" w:hAnsi="Times New Roman" w:cs="宋体" w:hint="eastAsia"/>
          <w:szCs w:val="32"/>
        </w:rPr>
        <w:t>2</w:t>
      </w:r>
      <w:r>
        <w:rPr>
          <w:rFonts w:ascii="Times New Roman" w:eastAsia="宋体" w:hAnsi="Times New Roman" w:cs="宋体" w:hint="eastAsia"/>
          <w:szCs w:val="32"/>
        </w:rPr>
        <w:t>）第</w:t>
      </w:r>
      <w:r>
        <w:rPr>
          <w:rFonts w:ascii="Times New Roman" w:eastAsia="宋体" w:hAnsi="Times New Roman" w:cs="宋体" w:hint="eastAsia"/>
          <w:szCs w:val="32"/>
        </w:rPr>
        <w:t>6</w:t>
      </w:r>
      <w:r>
        <w:rPr>
          <w:rFonts w:ascii="Times New Roman" w:eastAsia="宋体" w:hAnsi="Times New Roman" w:cs="宋体" w:hint="eastAsia"/>
          <w:szCs w:val="32"/>
        </w:rPr>
        <w:t>年的资本化现值</w:t>
      </w:r>
      <w:r>
        <w:rPr>
          <w:rFonts w:ascii="Times New Roman" w:eastAsia="宋体" w:hAnsi="Times New Roman" w:cs="宋体" w:hint="eastAsia"/>
          <w:szCs w:val="32"/>
        </w:rPr>
        <w:t>=120</w:t>
      </w:r>
      <w:r>
        <w:rPr>
          <w:rFonts w:ascii="Times New Roman" w:eastAsia="宋体" w:hAnsi="Times New Roman" w:cs="宋体" w:hint="eastAsia"/>
          <w:szCs w:val="32"/>
        </w:rPr>
        <w:t>÷</w:t>
      </w:r>
      <w:r>
        <w:rPr>
          <w:rFonts w:ascii="Times New Roman" w:eastAsia="宋体" w:hAnsi="Times New Roman" w:cs="宋体" w:hint="eastAsia"/>
          <w:szCs w:val="32"/>
        </w:rPr>
        <w:t>10%=1200</w:t>
      </w:r>
      <w:r>
        <w:rPr>
          <w:rFonts w:ascii="Times New Roman" w:eastAsia="宋体" w:hAnsi="Times New Roman" w:cs="宋体" w:hint="eastAsia"/>
          <w:szCs w:val="32"/>
        </w:rPr>
        <w:t>（万元）</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w:t>
      </w:r>
      <w:r>
        <w:rPr>
          <w:rFonts w:ascii="Times New Roman" w:eastAsia="宋体" w:hAnsi="Times New Roman" w:cs="宋体" w:hint="eastAsia"/>
          <w:szCs w:val="32"/>
        </w:rPr>
        <w:t>3</w:t>
      </w:r>
      <w:r>
        <w:rPr>
          <w:rFonts w:ascii="Times New Roman" w:eastAsia="宋体" w:hAnsi="Times New Roman" w:cs="宋体" w:hint="eastAsia"/>
          <w:szCs w:val="32"/>
        </w:rPr>
        <w:t>）资本化现值的现值</w:t>
      </w:r>
      <w:r>
        <w:rPr>
          <w:rFonts w:ascii="Times New Roman" w:eastAsia="宋体" w:hAnsi="Times New Roman" w:cs="宋体" w:hint="eastAsia"/>
          <w:szCs w:val="32"/>
        </w:rPr>
        <w:t>=1200</w:t>
      </w:r>
      <w:r>
        <w:rPr>
          <w:rFonts w:ascii="Times New Roman" w:eastAsia="宋体" w:hAnsi="Times New Roman" w:cs="宋体" w:hint="eastAsia"/>
          <w:szCs w:val="32"/>
        </w:rPr>
        <w:t>÷（</w:t>
      </w:r>
      <w:r>
        <w:rPr>
          <w:rFonts w:ascii="Times New Roman" w:eastAsia="宋体" w:hAnsi="Times New Roman" w:cs="宋体" w:hint="eastAsia"/>
          <w:szCs w:val="32"/>
        </w:rPr>
        <w:t>1+10%</w:t>
      </w:r>
      <w:r>
        <w:rPr>
          <w:rFonts w:ascii="Times New Roman" w:eastAsia="宋体" w:hAnsi="Times New Roman" w:cs="宋体" w:hint="eastAsia"/>
          <w:szCs w:val="32"/>
        </w:rPr>
        <w:t>）</w:t>
      </w:r>
      <w:r>
        <w:rPr>
          <w:rFonts w:ascii="Times New Roman" w:eastAsia="宋体" w:hAnsi="Times New Roman" w:cs="宋体" w:hint="eastAsia"/>
          <w:szCs w:val="32"/>
          <w:vertAlign w:val="superscript"/>
        </w:rPr>
        <w:t>5</w:t>
      </w:r>
      <w:r>
        <w:rPr>
          <w:rFonts w:ascii="Times New Roman" w:eastAsia="宋体" w:hAnsi="Times New Roman" w:cs="宋体" w:hint="eastAsia"/>
          <w:szCs w:val="32"/>
        </w:rPr>
        <w:t>=1200</w:t>
      </w:r>
      <w:r>
        <w:rPr>
          <w:rFonts w:ascii="Times New Roman" w:eastAsia="宋体" w:hAnsi="Times New Roman" w:cs="宋体" w:hint="eastAsia"/>
          <w:szCs w:val="32"/>
        </w:rPr>
        <w:t>×（</w:t>
      </w:r>
      <w:r>
        <w:rPr>
          <w:rFonts w:ascii="Times New Roman" w:eastAsia="宋体" w:hAnsi="Times New Roman" w:cs="宋体" w:hint="eastAsia"/>
          <w:szCs w:val="32"/>
        </w:rPr>
        <w:t>P/F</w:t>
      </w:r>
      <w:r>
        <w:rPr>
          <w:rFonts w:ascii="Times New Roman" w:eastAsia="宋体" w:hAnsi="Times New Roman" w:cs="宋体" w:hint="eastAsia"/>
          <w:szCs w:val="32"/>
        </w:rPr>
        <w:t>，</w:t>
      </w:r>
      <w:r>
        <w:rPr>
          <w:rFonts w:ascii="Times New Roman" w:eastAsia="宋体" w:hAnsi="Times New Roman" w:cs="宋体" w:hint="eastAsia"/>
          <w:szCs w:val="32"/>
        </w:rPr>
        <w:t>10%</w:t>
      </w:r>
      <w:r>
        <w:rPr>
          <w:rFonts w:ascii="Times New Roman" w:eastAsia="宋体" w:hAnsi="Times New Roman" w:cs="宋体" w:hint="eastAsia"/>
          <w:szCs w:val="32"/>
        </w:rPr>
        <w:t>，</w:t>
      </w:r>
      <w:r>
        <w:rPr>
          <w:rFonts w:ascii="Times New Roman" w:eastAsia="宋体" w:hAnsi="Times New Roman" w:cs="宋体" w:hint="eastAsia"/>
          <w:szCs w:val="32"/>
        </w:rPr>
        <w:t>5</w:t>
      </w:r>
      <w:r>
        <w:rPr>
          <w:rFonts w:ascii="Times New Roman" w:eastAsia="宋体" w:hAnsi="Times New Roman" w:cs="宋体" w:hint="eastAsia"/>
          <w:szCs w:val="32"/>
        </w:rPr>
        <w:t>）</w:t>
      </w:r>
      <w:r>
        <w:rPr>
          <w:rFonts w:ascii="Times New Roman" w:eastAsia="宋体" w:hAnsi="Times New Roman" w:cs="宋体" w:hint="eastAsia"/>
          <w:szCs w:val="32"/>
        </w:rPr>
        <w:t>=1200</w:t>
      </w:r>
      <w:r>
        <w:rPr>
          <w:rFonts w:ascii="Times New Roman" w:eastAsia="宋体" w:hAnsi="Times New Roman" w:cs="宋体" w:hint="eastAsia"/>
          <w:szCs w:val="32"/>
        </w:rPr>
        <w:t>×</w:t>
      </w:r>
      <w:r>
        <w:rPr>
          <w:rFonts w:ascii="Times New Roman" w:eastAsia="宋体" w:hAnsi="Times New Roman" w:cs="宋体" w:hint="eastAsia"/>
          <w:szCs w:val="32"/>
        </w:rPr>
        <w:t>0.6209=745.08</w:t>
      </w:r>
      <w:r>
        <w:rPr>
          <w:rFonts w:ascii="Times New Roman" w:eastAsia="宋体" w:hAnsi="Times New Roman" w:cs="宋体" w:hint="eastAsia"/>
          <w:szCs w:val="32"/>
        </w:rPr>
        <w:t>（万元）</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w:t>
      </w:r>
      <w:r>
        <w:rPr>
          <w:rFonts w:ascii="Times New Roman" w:eastAsia="宋体" w:hAnsi="Times New Roman" w:cs="宋体" w:hint="eastAsia"/>
          <w:szCs w:val="32"/>
        </w:rPr>
        <w:t>4</w:t>
      </w:r>
      <w:r>
        <w:rPr>
          <w:rFonts w:ascii="Times New Roman" w:eastAsia="宋体" w:hAnsi="Times New Roman" w:cs="宋体" w:hint="eastAsia"/>
          <w:szCs w:val="32"/>
        </w:rPr>
        <w:t>）确定企业的评估值</w:t>
      </w:r>
      <w:r>
        <w:rPr>
          <w:rFonts w:ascii="Times New Roman" w:eastAsia="宋体" w:hAnsi="Times New Roman" w:cs="宋体" w:hint="eastAsia"/>
          <w:szCs w:val="32"/>
        </w:rPr>
        <w:t>=379.08+745.08=1124.16</w:t>
      </w:r>
      <w:r>
        <w:rPr>
          <w:rFonts w:ascii="Times New Roman" w:eastAsia="宋体" w:hAnsi="Times New Roman" w:cs="宋体" w:hint="eastAsia"/>
          <w:szCs w:val="32"/>
        </w:rPr>
        <w:t>（万元）。</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47.2018</w:t>
      </w:r>
      <w:r>
        <w:rPr>
          <w:rFonts w:ascii="Times New Roman" w:eastAsia="宋体" w:hAnsi="Times New Roman" w:cs="宋体" w:hint="eastAsia"/>
          <w:szCs w:val="32"/>
        </w:rPr>
        <w:t>年对某种生产控制装置评估，其正常运行需要</w:t>
      </w:r>
      <w:r>
        <w:rPr>
          <w:rFonts w:ascii="Times New Roman" w:eastAsia="宋体" w:hAnsi="Times New Roman" w:cs="宋体" w:hint="eastAsia"/>
          <w:szCs w:val="32"/>
        </w:rPr>
        <w:t>6</w:t>
      </w:r>
      <w:r>
        <w:rPr>
          <w:rFonts w:ascii="Times New Roman" w:eastAsia="宋体" w:hAnsi="Times New Roman" w:cs="宋体" w:hint="eastAsia"/>
          <w:szCs w:val="32"/>
        </w:rPr>
        <w:t>名操作人员，目前同类新式装置所</w:t>
      </w:r>
      <w:r>
        <w:rPr>
          <w:rFonts w:ascii="Times New Roman" w:eastAsia="宋体" w:hAnsi="Times New Roman" w:cs="宋体" w:hint="eastAsia"/>
          <w:szCs w:val="32"/>
        </w:rPr>
        <w:lastRenderedPageBreak/>
        <w:t>需要的操作人员定额为</w:t>
      </w:r>
      <w:r>
        <w:rPr>
          <w:rFonts w:ascii="Times New Roman" w:eastAsia="宋体" w:hAnsi="Times New Roman" w:cs="宋体" w:hint="eastAsia"/>
          <w:szCs w:val="32"/>
        </w:rPr>
        <w:t>3</w:t>
      </w:r>
      <w:r>
        <w:rPr>
          <w:rFonts w:ascii="Times New Roman" w:eastAsia="宋体" w:hAnsi="Times New Roman" w:cs="宋体" w:hint="eastAsia"/>
          <w:szCs w:val="32"/>
        </w:rPr>
        <w:t>名，假定被评估控制装置在运营成本的其他项目支出方面大致相同，操作人员年工资为</w:t>
      </w:r>
      <w:r>
        <w:rPr>
          <w:rFonts w:ascii="Times New Roman" w:eastAsia="宋体" w:hAnsi="Times New Roman" w:cs="宋体" w:hint="eastAsia"/>
          <w:szCs w:val="32"/>
        </w:rPr>
        <w:t>6000</w:t>
      </w:r>
      <w:r>
        <w:rPr>
          <w:rFonts w:ascii="Times New Roman" w:eastAsia="宋体" w:hAnsi="Times New Roman" w:cs="宋体" w:hint="eastAsia"/>
          <w:szCs w:val="32"/>
        </w:rPr>
        <w:t>万元</w:t>
      </w:r>
      <w:r>
        <w:rPr>
          <w:rFonts w:ascii="Times New Roman" w:eastAsia="宋体" w:hAnsi="Times New Roman" w:cs="宋体" w:hint="eastAsia"/>
          <w:szCs w:val="32"/>
        </w:rPr>
        <w:t>/</w:t>
      </w:r>
      <w:r>
        <w:rPr>
          <w:rFonts w:ascii="Times New Roman" w:eastAsia="宋体" w:hAnsi="Times New Roman" w:cs="宋体" w:hint="eastAsia"/>
          <w:szCs w:val="32"/>
        </w:rPr>
        <w:t>人，被评估控制装置尚可使用</w:t>
      </w:r>
      <w:r>
        <w:rPr>
          <w:rFonts w:ascii="Times New Roman" w:eastAsia="宋体" w:hAnsi="Times New Roman" w:cs="宋体" w:hint="eastAsia"/>
          <w:szCs w:val="32"/>
        </w:rPr>
        <w:t>3</w:t>
      </w:r>
      <w:r>
        <w:rPr>
          <w:rFonts w:ascii="Times New Roman" w:eastAsia="宋体" w:hAnsi="Times New Roman" w:cs="宋体" w:hint="eastAsia"/>
          <w:szCs w:val="32"/>
        </w:rPr>
        <w:t>年，所得税为</w:t>
      </w:r>
      <w:r>
        <w:rPr>
          <w:rFonts w:ascii="Times New Roman" w:eastAsia="宋体" w:hAnsi="Times New Roman" w:cs="宋体" w:hint="eastAsia"/>
          <w:szCs w:val="32"/>
        </w:rPr>
        <w:t>25%</w:t>
      </w:r>
      <w:r>
        <w:rPr>
          <w:rFonts w:ascii="Times New Roman" w:eastAsia="宋体" w:hAnsi="Times New Roman" w:cs="宋体" w:hint="eastAsia"/>
          <w:szCs w:val="32"/>
        </w:rPr>
        <w:t>，适用的折现率为</w:t>
      </w:r>
      <w:r>
        <w:rPr>
          <w:rFonts w:ascii="Times New Roman" w:eastAsia="宋体" w:hAnsi="Times New Roman" w:cs="宋体" w:hint="eastAsia"/>
          <w:szCs w:val="32"/>
        </w:rPr>
        <w:t>10%</w:t>
      </w:r>
      <w:r>
        <w:rPr>
          <w:rFonts w:ascii="Times New Roman" w:eastAsia="宋体" w:hAnsi="Times New Roman" w:cs="宋体" w:hint="eastAsia"/>
          <w:szCs w:val="32"/>
        </w:rPr>
        <w:t>。根据上述资料，估算被评估控制装置的功能性贬值。</w:t>
      </w:r>
    </w:p>
    <w:p w:rsidR="00A23C45" w:rsidRDefault="00B67651">
      <w:pPr>
        <w:rPr>
          <w:rFonts w:ascii="Times New Roman" w:eastAsia="宋体" w:hAnsi="Times New Roman" w:cs="宋体"/>
          <w:szCs w:val="32"/>
          <w:vertAlign w:val="subscript"/>
        </w:rPr>
      </w:pPr>
      <w:r>
        <w:rPr>
          <w:rFonts w:ascii="Times New Roman" w:eastAsia="宋体" w:hAnsi="Times New Roman" w:cs="宋体" w:hint="eastAsia"/>
          <w:szCs w:val="32"/>
        </w:rPr>
        <w:t>答案：</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w:t>
      </w:r>
      <w:r>
        <w:rPr>
          <w:rFonts w:ascii="Times New Roman" w:eastAsia="宋体" w:hAnsi="Times New Roman" w:cs="宋体" w:hint="eastAsia"/>
          <w:szCs w:val="32"/>
        </w:rPr>
        <w:t>1</w:t>
      </w:r>
      <w:r>
        <w:rPr>
          <w:rFonts w:ascii="Times New Roman" w:eastAsia="宋体" w:hAnsi="Times New Roman" w:cs="宋体" w:hint="eastAsia"/>
          <w:szCs w:val="32"/>
        </w:rPr>
        <w:t>）年超额运营成本</w:t>
      </w:r>
      <w:r>
        <w:rPr>
          <w:rFonts w:ascii="Times New Roman" w:eastAsia="宋体" w:hAnsi="Times New Roman" w:cs="宋体" w:hint="eastAsia"/>
          <w:szCs w:val="32"/>
        </w:rPr>
        <w:t>=</w:t>
      </w:r>
      <w:r>
        <w:rPr>
          <w:rFonts w:ascii="Times New Roman" w:eastAsia="宋体" w:hAnsi="Times New Roman" w:cs="宋体" w:hint="eastAsia"/>
          <w:szCs w:val="32"/>
        </w:rPr>
        <w:t>（</w:t>
      </w:r>
      <w:r>
        <w:rPr>
          <w:rFonts w:ascii="Times New Roman" w:eastAsia="宋体" w:hAnsi="Times New Roman" w:cs="宋体" w:hint="eastAsia"/>
          <w:szCs w:val="32"/>
        </w:rPr>
        <w:t>6-3</w:t>
      </w:r>
      <w:r>
        <w:rPr>
          <w:rFonts w:ascii="Times New Roman" w:eastAsia="宋体" w:hAnsi="Times New Roman" w:cs="宋体" w:hint="eastAsia"/>
          <w:szCs w:val="32"/>
        </w:rPr>
        <w:t>）×</w:t>
      </w:r>
      <w:r>
        <w:rPr>
          <w:rFonts w:ascii="Times New Roman" w:eastAsia="宋体" w:hAnsi="Times New Roman" w:cs="宋体" w:hint="eastAsia"/>
          <w:szCs w:val="32"/>
        </w:rPr>
        <w:t>6000=18000</w:t>
      </w:r>
      <w:r>
        <w:rPr>
          <w:rFonts w:ascii="Times New Roman" w:eastAsia="宋体" w:hAnsi="Times New Roman" w:cs="宋体" w:hint="eastAsia"/>
          <w:szCs w:val="32"/>
        </w:rPr>
        <w:t>（万元）</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w:t>
      </w:r>
      <w:r>
        <w:rPr>
          <w:rFonts w:ascii="Times New Roman" w:eastAsia="宋体" w:hAnsi="Times New Roman" w:cs="宋体" w:hint="eastAsia"/>
          <w:szCs w:val="32"/>
        </w:rPr>
        <w:t>2</w:t>
      </w:r>
      <w:r>
        <w:rPr>
          <w:rFonts w:ascii="Times New Roman" w:eastAsia="宋体" w:hAnsi="Times New Roman" w:cs="宋体" w:hint="eastAsia"/>
          <w:szCs w:val="32"/>
        </w:rPr>
        <w:t>）税后年超额运营成本</w:t>
      </w:r>
      <w:r>
        <w:rPr>
          <w:rFonts w:ascii="Times New Roman" w:eastAsia="宋体" w:hAnsi="Times New Roman" w:cs="宋体" w:hint="eastAsia"/>
          <w:szCs w:val="32"/>
        </w:rPr>
        <w:t>=18000</w:t>
      </w:r>
      <w:r>
        <w:rPr>
          <w:rFonts w:ascii="Times New Roman" w:eastAsia="宋体" w:hAnsi="Times New Roman" w:cs="宋体" w:hint="eastAsia"/>
          <w:szCs w:val="32"/>
        </w:rPr>
        <w:t>×（</w:t>
      </w:r>
      <w:r>
        <w:rPr>
          <w:rFonts w:ascii="Times New Roman" w:eastAsia="宋体" w:hAnsi="Times New Roman" w:cs="宋体" w:hint="eastAsia"/>
          <w:szCs w:val="32"/>
        </w:rPr>
        <w:t>1-25%</w:t>
      </w:r>
      <w:r>
        <w:rPr>
          <w:rFonts w:ascii="Times New Roman" w:eastAsia="宋体" w:hAnsi="Times New Roman" w:cs="宋体" w:hint="eastAsia"/>
          <w:szCs w:val="32"/>
        </w:rPr>
        <w:t>）</w:t>
      </w:r>
      <w:r>
        <w:rPr>
          <w:rFonts w:ascii="Times New Roman" w:eastAsia="宋体" w:hAnsi="Times New Roman" w:cs="宋体" w:hint="eastAsia"/>
          <w:szCs w:val="32"/>
        </w:rPr>
        <w:t>=13500</w:t>
      </w:r>
      <w:r>
        <w:rPr>
          <w:rFonts w:ascii="Times New Roman" w:eastAsia="宋体" w:hAnsi="Times New Roman" w:cs="宋体" w:hint="eastAsia"/>
          <w:szCs w:val="32"/>
        </w:rPr>
        <w:t>（万元）</w:t>
      </w:r>
    </w:p>
    <w:p w:rsidR="00A23C45" w:rsidRDefault="00B67651">
      <w:pPr>
        <w:rPr>
          <w:rFonts w:ascii="Times New Roman" w:eastAsia="宋体" w:hAnsi="Times New Roman" w:cs="宋体"/>
          <w:szCs w:val="32"/>
        </w:rPr>
      </w:pPr>
      <w:r>
        <w:rPr>
          <w:rFonts w:ascii="Times New Roman" w:eastAsia="宋体" w:hAnsi="Times New Roman" w:cs="宋体" w:hint="eastAsia"/>
          <w:szCs w:val="32"/>
        </w:rPr>
        <w:t>（</w:t>
      </w:r>
      <w:r>
        <w:rPr>
          <w:rFonts w:ascii="Times New Roman" w:eastAsia="宋体" w:hAnsi="Times New Roman" w:cs="宋体" w:hint="eastAsia"/>
          <w:szCs w:val="32"/>
        </w:rPr>
        <w:t>3</w:t>
      </w:r>
      <w:r>
        <w:rPr>
          <w:rFonts w:ascii="Times New Roman" w:eastAsia="宋体" w:hAnsi="Times New Roman" w:cs="宋体" w:hint="eastAsia"/>
          <w:szCs w:val="32"/>
        </w:rPr>
        <w:t>）该设备的功能性贬值</w:t>
      </w:r>
      <w:r>
        <w:rPr>
          <w:rFonts w:ascii="Times New Roman" w:eastAsia="宋体" w:hAnsi="Times New Roman" w:cs="宋体" w:hint="eastAsia"/>
          <w:szCs w:val="32"/>
        </w:rPr>
        <w:t>=13500</w:t>
      </w:r>
      <w:r>
        <w:rPr>
          <w:rFonts w:ascii="Times New Roman" w:eastAsia="宋体" w:hAnsi="Times New Roman" w:cs="宋体" w:hint="eastAsia"/>
          <w:szCs w:val="32"/>
        </w:rPr>
        <w:t>÷</w:t>
      </w:r>
      <w:r>
        <w:rPr>
          <w:rFonts w:ascii="Times New Roman" w:eastAsia="宋体" w:hAnsi="Times New Roman" w:cs="宋体" w:hint="eastAsia"/>
          <w:szCs w:val="32"/>
        </w:rPr>
        <w:t>(1+10%)+13500</w:t>
      </w:r>
      <w:r>
        <w:rPr>
          <w:rFonts w:ascii="Times New Roman" w:eastAsia="宋体" w:hAnsi="Times New Roman" w:cs="宋体" w:hint="eastAsia"/>
          <w:szCs w:val="32"/>
        </w:rPr>
        <w:t>÷</w:t>
      </w:r>
      <w:r>
        <w:rPr>
          <w:rFonts w:ascii="Times New Roman" w:eastAsia="宋体" w:hAnsi="Times New Roman" w:cs="宋体" w:hint="eastAsia"/>
          <w:szCs w:val="32"/>
        </w:rPr>
        <w:t>(1+10%)</w:t>
      </w:r>
      <w:r>
        <w:rPr>
          <w:rFonts w:ascii="Times New Roman" w:eastAsia="宋体" w:hAnsi="Times New Roman" w:cs="宋体" w:hint="eastAsia"/>
          <w:szCs w:val="32"/>
          <w:vertAlign w:val="superscript"/>
        </w:rPr>
        <w:t>2</w:t>
      </w:r>
      <w:r>
        <w:rPr>
          <w:rFonts w:ascii="Times New Roman" w:eastAsia="宋体" w:hAnsi="Times New Roman" w:cs="宋体" w:hint="eastAsia"/>
          <w:szCs w:val="32"/>
        </w:rPr>
        <w:t>+13500</w:t>
      </w:r>
      <w:r>
        <w:rPr>
          <w:rFonts w:ascii="Times New Roman" w:eastAsia="宋体" w:hAnsi="Times New Roman" w:cs="宋体" w:hint="eastAsia"/>
          <w:szCs w:val="32"/>
        </w:rPr>
        <w:t>÷</w:t>
      </w:r>
      <w:r>
        <w:rPr>
          <w:rFonts w:ascii="Times New Roman" w:eastAsia="宋体" w:hAnsi="Times New Roman" w:cs="宋体" w:hint="eastAsia"/>
          <w:szCs w:val="32"/>
        </w:rPr>
        <w:t>(1+10%)</w:t>
      </w:r>
      <w:r>
        <w:rPr>
          <w:rFonts w:ascii="Times New Roman" w:eastAsia="宋体" w:hAnsi="Times New Roman" w:cs="宋体" w:hint="eastAsia"/>
          <w:szCs w:val="32"/>
          <w:vertAlign w:val="superscript"/>
        </w:rPr>
        <w:t>3</w:t>
      </w:r>
      <w:r>
        <w:rPr>
          <w:rFonts w:ascii="Times New Roman" w:eastAsia="宋体" w:hAnsi="Times New Roman" w:cs="宋体" w:hint="eastAsia"/>
          <w:szCs w:val="32"/>
        </w:rPr>
        <w:t>=13500</w:t>
      </w:r>
      <w:r>
        <w:rPr>
          <w:rFonts w:ascii="Times New Roman" w:eastAsia="宋体" w:hAnsi="Times New Roman" w:cs="宋体" w:hint="eastAsia"/>
          <w:szCs w:val="32"/>
        </w:rPr>
        <w:t>×（</w:t>
      </w:r>
      <w:r>
        <w:rPr>
          <w:rFonts w:ascii="Times New Roman" w:eastAsia="宋体" w:hAnsi="Times New Roman" w:cs="宋体" w:hint="eastAsia"/>
          <w:szCs w:val="32"/>
        </w:rPr>
        <w:t>P/A</w:t>
      </w:r>
      <w:r>
        <w:rPr>
          <w:rFonts w:ascii="Times New Roman" w:eastAsia="宋体" w:hAnsi="Times New Roman" w:cs="宋体" w:hint="eastAsia"/>
          <w:szCs w:val="32"/>
        </w:rPr>
        <w:t>，</w:t>
      </w:r>
      <w:r>
        <w:rPr>
          <w:rFonts w:ascii="Times New Roman" w:eastAsia="宋体" w:hAnsi="Times New Roman" w:cs="宋体" w:hint="eastAsia"/>
          <w:szCs w:val="32"/>
        </w:rPr>
        <w:t>10%</w:t>
      </w:r>
      <w:r>
        <w:rPr>
          <w:rFonts w:ascii="Times New Roman" w:eastAsia="宋体" w:hAnsi="Times New Roman" w:cs="宋体" w:hint="eastAsia"/>
          <w:szCs w:val="32"/>
        </w:rPr>
        <w:t>，</w:t>
      </w:r>
      <w:r>
        <w:rPr>
          <w:rFonts w:ascii="Times New Roman" w:eastAsia="宋体" w:hAnsi="Times New Roman" w:cs="宋体" w:hint="eastAsia"/>
          <w:szCs w:val="32"/>
        </w:rPr>
        <w:t>3</w:t>
      </w:r>
      <w:r>
        <w:rPr>
          <w:rFonts w:ascii="Times New Roman" w:eastAsia="宋体" w:hAnsi="Times New Roman" w:cs="宋体" w:hint="eastAsia"/>
          <w:szCs w:val="32"/>
        </w:rPr>
        <w:t>）</w:t>
      </w:r>
      <w:r>
        <w:rPr>
          <w:rFonts w:ascii="Times New Roman" w:eastAsia="宋体" w:hAnsi="Times New Roman" w:cs="宋体" w:hint="eastAsia"/>
          <w:szCs w:val="32"/>
        </w:rPr>
        <w:t>=13500</w:t>
      </w:r>
      <w:r>
        <w:rPr>
          <w:rFonts w:ascii="Times New Roman" w:eastAsia="宋体" w:hAnsi="Times New Roman" w:cs="宋体" w:hint="eastAsia"/>
          <w:szCs w:val="32"/>
        </w:rPr>
        <w:t>×</w:t>
      </w:r>
      <w:r>
        <w:rPr>
          <w:rFonts w:ascii="Times New Roman" w:eastAsia="宋体" w:hAnsi="Times New Roman" w:cs="宋体" w:hint="eastAsia"/>
          <w:szCs w:val="32"/>
        </w:rPr>
        <w:t>2.4869=33573.15</w:t>
      </w:r>
      <w:r>
        <w:rPr>
          <w:rFonts w:ascii="Times New Roman" w:eastAsia="宋体" w:hAnsi="Times New Roman" w:cs="宋体" w:hint="eastAsia"/>
          <w:szCs w:val="32"/>
        </w:rPr>
        <w:t>（万元）</w:t>
      </w:r>
    </w:p>
    <w:p w:rsidR="00A23C45" w:rsidRDefault="00B67651">
      <w:pPr>
        <w:pStyle w:val="a9"/>
        <w:rPr>
          <w:rFonts w:ascii="Times New Roman" w:eastAsia="宋体" w:hAnsi="Times New Roman" w:cs="宋体"/>
          <w:szCs w:val="32"/>
        </w:rPr>
      </w:pPr>
      <w:r>
        <w:rPr>
          <w:rFonts w:ascii="Times New Roman" w:eastAsia="宋体" w:hAnsi="Times New Roman" w:cs="宋体" w:hint="eastAsia"/>
          <w:szCs w:val="32"/>
        </w:rPr>
        <w:t>48.</w:t>
      </w:r>
      <w:proofErr w:type="gramStart"/>
      <w:r>
        <w:rPr>
          <w:rFonts w:ascii="Times New Roman" w:eastAsia="宋体" w:hAnsi="Times New Roman" w:cs="宋体" w:hint="eastAsia"/>
          <w:szCs w:val="32"/>
        </w:rPr>
        <w:t>某设备</w:t>
      </w:r>
      <w:proofErr w:type="gramEnd"/>
      <w:r>
        <w:rPr>
          <w:rFonts w:ascii="Times New Roman" w:eastAsia="宋体" w:hAnsi="Times New Roman" w:cs="宋体" w:hint="eastAsia"/>
          <w:szCs w:val="32"/>
        </w:rPr>
        <w:t>购建于</w:t>
      </w:r>
      <w:r>
        <w:rPr>
          <w:rFonts w:ascii="Times New Roman" w:eastAsia="宋体" w:hAnsi="Times New Roman" w:cs="宋体" w:hint="eastAsia"/>
          <w:szCs w:val="32"/>
        </w:rPr>
        <w:t>20</w:t>
      </w:r>
      <w:r>
        <w:rPr>
          <w:rFonts w:ascii="Times New Roman" w:eastAsia="宋体" w:hAnsi="Times New Roman" w:cs="宋体"/>
          <w:szCs w:val="32"/>
        </w:rPr>
        <w:t>10</w:t>
      </w:r>
      <w:r>
        <w:rPr>
          <w:rFonts w:ascii="Times New Roman" w:eastAsia="宋体" w:hAnsi="Times New Roman" w:cs="宋体" w:hint="eastAsia"/>
          <w:szCs w:val="32"/>
        </w:rPr>
        <w:t>年</w:t>
      </w:r>
      <w:r>
        <w:rPr>
          <w:rFonts w:ascii="Times New Roman" w:eastAsia="宋体" w:hAnsi="Times New Roman" w:cs="宋体" w:hint="eastAsia"/>
          <w:szCs w:val="32"/>
        </w:rPr>
        <w:t>1</w:t>
      </w:r>
      <w:r>
        <w:rPr>
          <w:rFonts w:ascii="Times New Roman" w:eastAsia="宋体" w:hAnsi="Times New Roman" w:cs="宋体" w:hint="eastAsia"/>
          <w:szCs w:val="32"/>
        </w:rPr>
        <w:t>月，账面原值</w:t>
      </w:r>
      <w:r>
        <w:rPr>
          <w:rFonts w:ascii="Times New Roman" w:eastAsia="宋体" w:hAnsi="Times New Roman" w:cs="宋体" w:hint="eastAsia"/>
          <w:szCs w:val="32"/>
        </w:rPr>
        <w:t>20</w:t>
      </w:r>
      <w:r>
        <w:rPr>
          <w:rFonts w:ascii="Times New Roman" w:eastAsia="宋体" w:hAnsi="Times New Roman" w:cs="宋体" w:hint="eastAsia"/>
          <w:szCs w:val="32"/>
        </w:rPr>
        <w:t>万元，</w:t>
      </w:r>
      <w:r>
        <w:rPr>
          <w:rFonts w:ascii="Times New Roman" w:eastAsia="宋体" w:hAnsi="Times New Roman" w:cs="宋体" w:hint="eastAsia"/>
          <w:szCs w:val="32"/>
        </w:rPr>
        <w:t>20</w:t>
      </w:r>
      <w:r>
        <w:rPr>
          <w:rFonts w:ascii="Times New Roman" w:eastAsia="宋体" w:hAnsi="Times New Roman" w:cs="宋体"/>
          <w:szCs w:val="32"/>
        </w:rPr>
        <w:t>13</w:t>
      </w:r>
      <w:r>
        <w:rPr>
          <w:rFonts w:ascii="Times New Roman" w:eastAsia="宋体" w:hAnsi="Times New Roman" w:cs="宋体" w:hint="eastAsia"/>
          <w:szCs w:val="32"/>
        </w:rPr>
        <w:t>年</w:t>
      </w:r>
      <w:r>
        <w:rPr>
          <w:rFonts w:ascii="Times New Roman" w:eastAsia="宋体" w:hAnsi="Times New Roman" w:cs="宋体" w:hint="eastAsia"/>
          <w:szCs w:val="32"/>
        </w:rPr>
        <w:t>1</w:t>
      </w:r>
      <w:r>
        <w:rPr>
          <w:rFonts w:ascii="Times New Roman" w:eastAsia="宋体" w:hAnsi="Times New Roman" w:cs="宋体" w:hint="eastAsia"/>
          <w:szCs w:val="32"/>
        </w:rPr>
        <w:t>月追加投资</w:t>
      </w:r>
      <w:r>
        <w:rPr>
          <w:rFonts w:ascii="Times New Roman" w:eastAsia="宋体" w:hAnsi="Times New Roman" w:cs="宋体" w:hint="eastAsia"/>
          <w:szCs w:val="32"/>
        </w:rPr>
        <w:t>5</w:t>
      </w:r>
      <w:r>
        <w:rPr>
          <w:rFonts w:ascii="Times New Roman" w:eastAsia="宋体" w:hAnsi="Times New Roman" w:cs="宋体" w:hint="eastAsia"/>
          <w:szCs w:val="32"/>
        </w:rPr>
        <w:t>万元，</w:t>
      </w:r>
      <w:r>
        <w:rPr>
          <w:rFonts w:ascii="Times New Roman" w:eastAsia="宋体" w:hAnsi="Times New Roman" w:cs="宋体" w:hint="eastAsia"/>
          <w:szCs w:val="32"/>
        </w:rPr>
        <w:t>201</w:t>
      </w:r>
      <w:r>
        <w:rPr>
          <w:rFonts w:ascii="Times New Roman" w:eastAsia="宋体" w:hAnsi="Times New Roman" w:cs="宋体"/>
          <w:szCs w:val="32"/>
        </w:rPr>
        <w:t>7</w:t>
      </w:r>
      <w:r>
        <w:rPr>
          <w:rFonts w:ascii="Times New Roman" w:eastAsia="宋体" w:hAnsi="Times New Roman" w:cs="宋体" w:hint="eastAsia"/>
          <w:szCs w:val="32"/>
        </w:rPr>
        <w:t>年</w:t>
      </w:r>
      <w:r>
        <w:rPr>
          <w:rFonts w:ascii="Times New Roman" w:eastAsia="宋体" w:hAnsi="Times New Roman" w:cs="宋体" w:hint="eastAsia"/>
          <w:szCs w:val="32"/>
        </w:rPr>
        <w:t>1</w:t>
      </w:r>
      <w:r>
        <w:rPr>
          <w:rFonts w:ascii="Times New Roman" w:eastAsia="宋体" w:hAnsi="Times New Roman" w:cs="宋体" w:hint="eastAsia"/>
          <w:szCs w:val="32"/>
        </w:rPr>
        <w:t>月进行评估，从</w:t>
      </w:r>
      <w:r>
        <w:rPr>
          <w:rFonts w:ascii="Times New Roman" w:eastAsia="宋体" w:hAnsi="Times New Roman" w:cs="宋体" w:hint="eastAsia"/>
          <w:szCs w:val="32"/>
        </w:rPr>
        <w:t>20</w:t>
      </w:r>
      <w:r>
        <w:rPr>
          <w:rFonts w:ascii="Times New Roman" w:eastAsia="宋体" w:hAnsi="Times New Roman" w:cs="宋体"/>
          <w:szCs w:val="32"/>
        </w:rPr>
        <w:t>10</w:t>
      </w:r>
      <w:r>
        <w:rPr>
          <w:rFonts w:ascii="Times New Roman" w:eastAsia="宋体" w:hAnsi="Times New Roman" w:cs="宋体" w:hint="eastAsia"/>
          <w:szCs w:val="32"/>
        </w:rPr>
        <w:t>年到</w:t>
      </w:r>
      <w:r>
        <w:rPr>
          <w:rFonts w:ascii="Times New Roman" w:eastAsia="宋体" w:hAnsi="Times New Roman" w:cs="宋体" w:hint="eastAsia"/>
          <w:szCs w:val="32"/>
        </w:rPr>
        <w:t>201</w:t>
      </w:r>
      <w:r>
        <w:rPr>
          <w:rFonts w:ascii="Times New Roman" w:eastAsia="宋体" w:hAnsi="Times New Roman" w:cs="宋体"/>
          <w:szCs w:val="32"/>
        </w:rPr>
        <w:t>7</w:t>
      </w:r>
      <w:r>
        <w:rPr>
          <w:rFonts w:ascii="Times New Roman" w:eastAsia="宋体" w:hAnsi="Times New Roman" w:cs="宋体" w:hint="eastAsia"/>
          <w:szCs w:val="32"/>
        </w:rPr>
        <w:t>年，该类设备每年价格上涨</w:t>
      </w:r>
      <w:r>
        <w:rPr>
          <w:rFonts w:ascii="Times New Roman" w:eastAsia="宋体" w:hAnsi="Times New Roman" w:cs="宋体" w:hint="eastAsia"/>
          <w:szCs w:val="32"/>
        </w:rPr>
        <w:t>10%</w:t>
      </w:r>
      <w:r>
        <w:rPr>
          <w:rFonts w:ascii="Times New Roman" w:eastAsia="宋体" w:hAnsi="Times New Roman" w:cs="宋体" w:hint="eastAsia"/>
          <w:szCs w:val="32"/>
        </w:rPr>
        <w:t>，该设备由于技术落后，每年生产成本比替代品超支</w:t>
      </w:r>
      <w:r>
        <w:rPr>
          <w:rFonts w:ascii="Times New Roman" w:eastAsia="宋体" w:hAnsi="Times New Roman" w:cs="宋体" w:hint="eastAsia"/>
          <w:szCs w:val="32"/>
        </w:rPr>
        <w:t>1</w:t>
      </w:r>
      <w:r>
        <w:rPr>
          <w:rFonts w:ascii="Times New Roman" w:eastAsia="宋体" w:hAnsi="Times New Roman" w:cs="宋体" w:hint="eastAsia"/>
          <w:szCs w:val="32"/>
        </w:rPr>
        <w:t>万元，该设备过去的资产利用率仅为</w:t>
      </w:r>
      <w:r>
        <w:rPr>
          <w:rFonts w:ascii="Times New Roman" w:eastAsia="宋体" w:hAnsi="Times New Roman" w:cs="宋体" w:hint="eastAsia"/>
          <w:szCs w:val="32"/>
        </w:rPr>
        <w:t>70%</w:t>
      </w:r>
      <w:r>
        <w:rPr>
          <w:rFonts w:ascii="Times New Roman" w:eastAsia="宋体" w:hAnsi="Times New Roman" w:cs="宋体" w:hint="eastAsia"/>
          <w:szCs w:val="32"/>
        </w:rPr>
        <w:t>，尚可使用</w:t>
      </w:r>
      <w:r>
        <w:rPr>
          <w:rFonts w:ascii="Times New Roman" w:eastAsia="宋体" w:hAnsi="Times New Roman" w:cs="宋体" w:hint="eastAsia"/>
          <w:szCs w:val="32"/>
        </w:rPr>
        <w:t>5</w:t>
      </w:r>
      <w:r>
        <w:rPr>
          <w:rFonts w:ascii="Times New Roman" w:eastAsia="宋体" w:hAnsi="Times New Roman" w:cs="宋体" w:hint="eastAsia"/>
          <w:szCs w:val="32"/>
        </w:rPr>
        <w:t>年，企业所得税率</w:t>
      </w:r>
      <w:r>
        <w:rPr>
          <w:rFonts w:ascii="Times New Roman" w:eastAsia="宋体" w:hAnsi="Times New Roman" w:cs="宋体" w:hint="eastAsia"/>
          <w:szCs w:val="32"/>
        </w:rPr>
        <w:t>25%</w:t>
      </w:r>
      <w:r>
        <w:rPr>
          <w:rFonts w:ascii="Times New Roman" w:eastAsia="宋体" w:hAnsi="Times New Roman" w:cs="宋体" w:hint="eastAsia"/>
          <w:szCs w:val="32"/>
        </w:rPr>
        <w:t>，折现率</w:t>
      </w:r>
      <w:r>
        <w:rPr>
          <w:rFonts w:ascii="Times New Roman" w:eastAsia="宋体" w:hAnsi="Times New Roman" w:cs="宋体" w:hint="eastAsia"/>
          <w:szCs w:val="32"/>
        </w:rPr>
        <w:t>10%</w:t>
      </w:r>
      <w:r>
        <w:rPr>
          <w:rFonts w:ascii="Times New Roman" w:eastAsia="宋体" w:hAnsi="Times New Roman" w:cs="宋体" w:hint="eastAsia"/>
          <w:szCs w:val="32"/>
        </w:rPr>
        <w:t>。</w:t>
      </w:r>
    </w:p>
    <w:p w:rsidR="00A23C45" w:rsidRDefault="00B67651">
      <w:pPr>
        <w:pStyle w:val="a9"/>
        <w:rPr>
          <w:rFonts w:ascii="Times New Roman" w:eastAsia="宋体" w:hAnsi="Times New Roman" w:cs="宋体"/>
          <w:szCs w:val="32"/>
        </w:rPr>
      </w:pPr>
      <w:r>
        <w:rPr>
          <w:rFonts w:ascii="Times New Roman" w:eastAsia="宋体" w:hAnsi="Times New Roman" w:cs="宋体" w:hint="eastAsia"/>
          <w:szCs w:val="32"/>
        </w:rPr>
        <w:t>请计算：</w:t>
      </w:r>
    </w:p>
    <w:p w:rsidR="00A23C45" w:rsidRDefault="00B67651">
      <w:pPr>
        <w:pStyle w:val="a9"/>
        <w:rPr>
          <w:rFonts w:ascii="Times New Roman" w:eastAsia="宋体" w:hAnsi="Times New Roman" w:cs="宋体"/>
          <w:szCs w:val="32"/>
        </w:rPr>
      </w:pPr>
      <w:r>
        <w:rPr>
          <w:rFonts w:ascii="Times New Roman" w:eastAsia="宋体" w:hAnsi="Times New Roman" w:cs="宋体"/>
          <w:szCs w:val="32"/>
        </w:rPr>
        <w:t>（</w:t>
      </w:r>
      <w:r>
        <w:rPr>
          <w:rFonts w:ascii="Times New Roman" w:eastAsia="宋体" w:hAnsi="Times New Roman" w:cs="宋体"/>
          <w:szCs w:val="32"/>
        </w:rPr>
        <w:t>1</w:t>
      </w:r>
      <w:r>
        <w:rPr>
          <w:rFonts w:ascii="Times New Roman" w:eastAsia="宋体" w:hAnsi="Times New Roman" w:cs="宋体"/>
          <w:szCs w:val="32"/>
        </w:rPr>
        <w:t>）</w:t>
      </w:r>
      <w:r>
        <w:rPr>
          <w:rFonts w:ascii="Times New Roman" w:eastAsia="宋体" w:hAnsi="Times New Roman" w:cs="宋体" w:hint="eastAsia"/>
          <w:szCs w:val="32"/>
        </w:rPr>
        <w:t>计算该设备的重置成本。</w:t>
      </w:r>
    </w:p>
    <w:p w:rsidR="00A23C45" w:rsidRDefault="00B67651">
      <w:pPr>
        <w:pStyle w:val="a9"/>
        <w:rPr>
          <w:rFonts w:ascii="Times New Roman" w:eastAsia="宋体" w:hAnsi="Times New Roman" w:cs="宋体"/>
          <w:szCs w:val="32"/>
        </w:rPr>
      </w:pPr>
      <w:r>
        <w:rPr>
          <w:rFonts w:ascii="Times New Roman" w:eastAsia="宋体" w:hAnsi="Times New Roman" w:cs="宋体"/>
          <w:szCs w:val="32"/>
        </w:rPr>
        <w:t>（</w:t>
      </w:r>
      <w:r>
        <w:rPr>
          <w:rFonts w:ascii="Times New Roman" w:eastAsia="宋体" w:hAnsi="Times New Roman" w:cs="宋体"/>
          <w:szCs w:val="32"/>
        </w:rPr>
        <w:t>2</w:t>
      </w:r>
      <w:r>
        <w:rPr>
          <w:rFonts w:ascii="Times New Roman" w:eastAsia="宋体" w:hAnsi="Times New Roman" w:cs="宋体"/>
          <w:szCs w:val="32"/>
        </w:rPr>
        <w:t>）</w:t>
      </w:r>
      <w:r>
        <w:rPr>
          <w:rFonts w:ascii="Times New Roman" w:eastAsia="宋体" w:hAnsi="Times New Roman" w:cs="宋体" w:hint="eastAsia"/>
          <w:szCs w:val="32"/>
        </w:rPr>
        <w:t>计算该设备的加权平均年限。</w:t>
      </w:r>
    </w:p>
    <w:p w:rsidR="00A23C45" w:rsidRDefault="00B67651">
      <w:pPr>
        <w:pStyle w:val="a9"/>
        <w:rPr>
          <w:rFonts w:ascii="Times New Roman" w:eastAsia="宋体" w:hAnsi="Times New Roman" w:cs="宋体"/>
          <w:szCs w:val="32"/>
        </w:rPr>
      </w:pPr>
      <w:r>
        <w:rPr>
          <w:rFonts w:ascii="Times New Roman" w:eastAsia="宋体" w:hAnsi="Times New Roman" w:cs="宋体"/>
          <w:szCs w:val="32"/>
        </w:rPr>
        <w:t>（</w:t>
      </w:r>
      <w:r>
        <w:rPr>
          <w:rFonts w:ascii="Times New Roman" w:eastAsia="宋体" w:hAnsi="Times New Roman" w:cs="宋体"/>
          <w:szCs w:val="32"/>
        </w:rPr>
        <w:t>3</w:t>
      </w:r>
      <w:r>
        <w:rPr>
          <w:rFonts w:ascii="Times New Roman" w:eastAsia="宋体" w:hAnsi="Times New Roman" w:cs="宋体"/>
          <w:szCs w:val="32"/>
        </w:rPr>
        <w:t>）</w:t>
      </w:r>
      <w:r>
        <w:rPr>
          <w:rFonts w:ascii="Times New Roman" w:eastAsia="宋体" w:hAnsi="Times New Roman" w:cs="宋体" w:hint="eastAsia"/>
          <w:szCs w:val="32"/>
        </w:rPr>
        <w:t>计算该设备成新率。</w:t>
      </w:r>
    </w:p>
    <w:p w:rsidR="00A23C45" w:rsidRDefault="00B67651">
      <w:pPr>
        <w:pStyle w:val="a9"/>
        <w:rPr>
          <w:rFonts w:ascii="Times New Roman" w:eastAsia="宋体" w:hAnsi="Times New Roman" w:cs="宋体"/>
          <w:szCs w:val="32"/>
        </w:rPr>
      </w:pPr>
      <w:r>
        <w:rPr>
          <w:rFonts w:ascii="Times New Roman" w:eastAsia="宋体" w:hAnsi="Times New Roman" w:cs="宋体"/>
          <w:szCs w:val="32"/>
        </w:rPr>
        <w:t>（</w:t>
      </w:r>
      <w:r>
        <w:rPr>
          <w:rFonts w:ascii="Times New Roman" w:eastAsia="宋体" w:hAnsi="Times New Roman" w:cs="宋体"/>
          <w:szCs w:val="32"/>
        </w:rPr>
        <w:t>4</w:t>
      </w:r>
      <w:r>
        <w:rPr>
          <w:rFonts w:ascii="Times New Roman" w:eastAsia="宋体" w:hAnsi="Times New Roman" w:cs="宋体"/>
          <w:szCs w:val="32"/>
        </w:rPr>
        <w:t>）</w:t>
      </w:r>
      <w:r>
        <w:rPr>
          <w:rFonts w:ascii="Times New Roman" w:eastAsia="宋体" w:hAnsi="Times New Roman" w:cs="宋体" w:hint="eastAsia"/>
          <w:szCs w:val="32"/>
        </w:rPr>
        <w:t>计算该设备功能性贬值额。</w:t>
      </w:r>
    </w:p>
    <w:p w:rsidR="00A23C45" w:rsidRDefault="00B67651">
      <w:pPr>
        <w:pStyle w:val="a9"/>
        <w:rPr>
          <w:rFonts w:ascii="Times New Roman" w:eastAsia="宋体" w:hAnsi="Times New Roman" w:cs="宋体"/>
          <w:szCs w:val="32"/>
        </w:rPr>
      </w:pPr>
      <w:r>
        <w:rPr>
          <w:rFonts w:ascii="Times New Roman" w:eastAsia="宋体" w:hAnsi="Times New Roman" w:cs="宋体"/>
          <w:szCs w:val="32"/>
        </w:rPr>
        <w:t>（</w:t>
      </w:r>
      <w:r>
        <w:rPr>
          <w:rFonts w:ascii="Times New Roman" w:eastAsia="宋体" w:hAnsi="Times New Roman" w:cs="宋体"/>
          <w:szCs w:val="32"/>
        </w:rPr>
        <w:t>5</w:t>
      </w:r>
      <w:r>
        <w:rPr>
          <w:rFonts w:ascii="Times New Roman" w:eastAsia="宋体" w:hAnsi="Times New Roman" w:cs="宋体"/>
          <w:szCs w:val="32"/>
        </w:rPr>
        <w:t>）</w:t>
      </w:r>
      <w:r>
        <w:rPr>
          <w:rFonts w:ascii="Times New Roman" w:eastAsia="宋体" w:hAnsi="Times New Roman" w:cs="宋体" w:hint="eastAsia"/>
          <w:szCs w:val="32"/>
        </w:rPr>
        <w:t>计算该设备的评估值。</w:t>
      </w:r>
    </w:p>
    <w:p w:rsidR="00A23C45" w:rsidRDefault="00B67651">
      <w:pPr>
        <w:pStyle w:val="a9"/>
        <w:rPr>
          <w:rFonts w:ascii="Times New Roman" w:eastAsia="宋体" w:hAnsi="Times New Roman" w:cs="宋体"/>
          <w:szCs w:val="32"/>
        </w:rPr>
      </w:pPr>
      <w:r>
        <w:rPr>
          <w:rFonts w:ascii="Times New Roman" w:eastAsia="宋体" w:hAnsi="Times New Roman" w:cs="宋体" w:hint="eastAsia"/>
          <w:szCs w:val="32"/>
        </w:rPr>
        <w:t>（计算结果以“万元”为单位，保留两位小数）（</w:t>
      </w:r>
      <w:r>
        <w:rPr>
          <w:rFonts w:ascii="Times New Roman" w:eastAsia="宋体" w:hAnsi="Times New Roman" w:cs="宋体" w:hint="eastAsia"/>
          <w:szCs w:val="32"/>
        </w:rPr>
        <w:t>P/A</w:t>
      </w:r>
      <w:r>
        <w:rPr>
          <w:rFonts w:ascii="Times New Roman" w:eastAsia="宋体" w:hAnsi="Times New Roman" w:cs="宋体" w:hint="eastAsia"/>
          <w:szCs w:val="32"/>
        </w:rPr>
        <w:t>，</w:t>
      </w:r>
      <w:r>
        <w:rPr>
          <w:rFonts w:ascii="Times New Roman" w:eastAsia="宋体" w:hAnsi="Times New Roman" w:cs="宋体" w:hint="eastAsia"/>
          <w:szCs w:val="32"/>
        </w:rPr>
        <w:t>10%</w:t>
      </w:r>
      <w:r>
        <w:rPr>
          <w:rFonts w:ascii="Times New Roman" w:eastAsia="宋体" w:hAnsi="Times New Roman" w:cs="宋体" w:hint="eastAsia"/>
          <w:szCs w:val="32"/>
        </w:rPr>
        <w:t>，</w:t>
      </w:r>
      <w:r>
        <w:rPr>
          <w:rFonts w:ascii="Times New Roman" w:eastAsia="宋体" w:hAnsi="Times New Roman" w:cs="宋体" w:hint="eastAsia"/>
          <w:szCs w:val="32"/>
        </w:rPr>
        <w:t>5</w:t>
      </w:r>
      <w:r>
        <w:rPr>
          <w:rFonts w:ascii="Times New Roman" w:eastAsia="宋体" w:hAnsi="Times New Roman" w:cs="宋体" w:hint="eastAsia"/>
          <w:szCs w:val="32"/>
        </w:rPr>
        <w:t>）</w:t>
      </w:r>
      <w:r>
        <w:rPr>
          <w:rFonts w:ascii="Times New Roman" w:eastAsia="宋体" w:hAnsi="Times New Roman" w:cs="宋体" w:hint="eastAsia"/>
          <w:szCs w:val="32"/>
        </w:rPr>
        <w:t>=3.7908</w:t>
      </w:r>
    </w:p>
    <w:p w:rsidR="00A23C45" w:rsidRDefault="00B67651">
      <w:pPr>
        <w:pStyle w:val="a9"/>
        <w:rPr>
          <w:rFonts w:ascii="Times New Roman" w:eastAsia="宋体" w:hAnsi="Times New Roman" w:cs="宋体"/>
          <w:szCs w:val="32"/>
          <w:vertAlign w:val="subscript"/>
        </w:rPr>
      </w:pPr>
      <w:r>
        <w:rPr>
          <w:rFonts w:ascii="Times New Roman" w:eastAsia="宋体" w:hAnsi="Times New Roman" w:cs="宋体" w:hint="eastAsia"/>
          <w:szCs w:val="32"/>
        </w:rPr>
        <w:t>答案：</w:t>
      </w:r>
    </w:p>
    <w:p w:rsidR="00A23C45" w:rsidRDefault="00B67651">
      <w:pPr>
        <w:pStyle w:val="a9"/>
        <w:rPr>
          <w:rFonts w:ascii="Times New Roman" w:eastAsia="宋体" w:hAnsi="Times New Roman" w:cs="宋体"/>
          <w:szCs w:val="32"/>
        </w:rPr>
      </w:pPr>
      <w:r>
        <w:rPr>
          <w:rFonts w:ascii="Times New Roman" w:eastAsia="宋体" w:hAnsi="Times New Roman" w:cs="宋体" w:hint="eastAsia"/>
          <w:szCs w:val="32"/>
        </w:rPr>
        <w:t>（</w:t>
      </w:r>
      <w:r>
        <w:rPr>
          <w:rFonts w:ascii="Times New Roman" w:eastAsia="宋体" w:hAnsi="Times New Roman" w:cs="宋体" w:hint="eastAsia"/>
          <w:szCs w:val="32"/>
        </w:rPr>
        <w:t>1</w:t>
      </w:r>
      <w:r>
        <w:rPr>
          <w:rFonts w:ascii="Times New Roman" w:eastAsia="宋体" w:hAnsi="Times New Roman" w:cs="宋体" w:hint="eastAsia"/>
          <w:szCs w:val="32"/>
        </w:rPr>
        <w:t>）重置成本</w:t>
      </w:r>
      <w:r>
        <w:rPr>
          <w:rFonts w:ascii="Times New Roman" w:eastAsia="宋体" w:hAnsi="Times New Roman" w:cs="宋体" w:hint="eastAsia"/>
          <w:szCs w:val="32"/>
        </w:rPr>
        <w:t>=20</w:t>
      </w:r>
      <w:r>
        <w:rPr>
          <w:rFonts w:ascii="Times New Roman" w:eastAsia="宋体" w:hAnsi="Times New Roman" w:cs="宋体" w:hint="eastAsia"/>
          <w:szCs w:val="32"/>
        </w:rPr>
        <w:t>×（</w:t>
      </w:r>
      <w:r>
        <w:rPr>
          <w:rFonts w:ascii="Times New Roman" w:eastAsia="宋体" w:hAnsi="Times New Roman" w:cs="宋体" w:hint="eastAsia"/>
          <w:szCs w:val="32"/>
        </w:rPr>
        <w:t>1+10%</w:t>
      </w:r>
      <w:r>
        <w:rPr>
          <w:rFonts w:ascii="Times New Roman" w:eastAsia="宋体" w:hAnsi="Times New Roman" w:cs="宋体" w:hint="eastAsia"/>
          <w:szCs w:val="32"/>
        </w:rPr>
        <w:t>）</w:t>
      </w:r>
      <w:r>
        <w:rPr>
          <w:rFonts w:ascii="Times New Roman" w:eastAsia="宋体" w:hAnsi="Times New Roman" w:cs="宋体" w:hint="eastAsia"/>
          <w:szCs w:val="32"/>
          <w:vertAlign w:val="superscript"/>
        </w:rPr>
        <w:t>7</w:t>
      </w:r>
      <w:r>
        <w:rPr>
          <w:rFonts w:ascii="Times New Roman" w:eastAsia="宋体" w:hAnsi="Times New Roman" w:cs="宋体" w:hint="eastAsia"/>
          <w:szCs w:val="32"/>
        </w:rPr>
        <w:t>+5</w:t>
      </w:r>
      <w:r>
        <w:rPr>
          <w:rFonts w:ascii="Times New Roman" w:eastAsia="宋体" w:hAnsi="Times New Roman" w:cs="宋体" w:hint="eastAsia"/>
          <w:szCs w:val="32"/>
        </w:rPr>
        <w:t>×（</w:t>
      </w:r>
      <w:r>
        <w:rPr>
          <w:rFonts w:ascii="Times New Roman" w:eastAsia="宋体" w:hAnsi="Times New Roman" w:cs="宋体" w:hint="eastAsia"/>
          <w:szCs w:val="32"/>
        </w:rPr>
        <w:t>1+10%</w:t>
      </w:r>
      <w:r>
        <w:rPr>
          <w:rFonts w:ascii="Times New Roman" w:eastAsia="宋体" w:hAnsi="Times New Roman" w:cs="宋体" w:hint="eastAsia"/>
          <w:szCs w:val="32"/>
        </w:rPr>
        <w:t>）</w:t>
      </w:r>
      <w:r>
        <w:rPr>
          <w:rFonts w:ascii="Times New Roman" w:eastAsia="宋体" w:hAnsi="Times New Roman" w:cs="宋体" w:hint="eastAsia"/>
          <w:szCs w:val="32"/>
          <w:vertAlign w:val="superscript"/>
        </w:rPr>
        <w:t>4</w:t>
      </w:r>
      <w:r>
        <w:rPr>
          <w:rFonts w:ascii="Times New Roman" w:eastAsia="宋体" w:hAnsi="Times New Roman" w:cs="宋体" w:hint="eastAsia"/>
          <w:szCs w:val="32"/>
        </w:rPr>
        <w:t>=38.97+7.32=46.29</w:t>
      </w:r>
      <w:r>
        <w:rPr>
          <w:rFonts w:ascii="Times New Roman" w:eastAsia="宋体" w:hAnsi="Times New Roman" w:cs="宋体" w:hint="eastAsia"/>
          <w:szCs w:val="32"/>
        </w:rPr>
        <w:t>万元</w:t>
      </w:r>
    </w:p>
    <w:p w:rsidR="00A23C45" w:rsidRDefault="00B67651">
      <w:pPr>
        <w:pStyle w:val="a9"/>
        <w:rPr>
          <w:rFonts w:ascii="Times New Roman" w:eastAsia="宋体" w:hAnsi="Times New Roman" w:cs="宋体"/>
          <w:szCs w:val="32"/>
        </w:rPr>
      </w:pPr>
      <w:r>
        <w:rPr>
          <w:rFonts w:ascii="Times New Roman" w:eastAsia="宋体" w:hAnsi="Times New Roman" w:cs="宋体"/>
          <w:szCs w:val="32"/>
        </w:rPr>
        <w:t>（</w:t>
      </w:r>
      <w:r>
        <w:rPr>
          <w:rFonts w:ascii="Times New Roman" w:eastAsia="宋体" w:hAnsi="Times New Roman" w:cs="宋体"/>
          <w:szCs w:val="32"/>
        </w:rPr>
        <w:t>2</w:t>
      </w:r>
      <w:r>
        <w:rPr>
          <w:rFonts w:ascii="Times New Roman" w:eastAsia="宋体" w:hAnsi="Times New Roman" w:cs="宋体"/>
          <w:szCs w:val="32"/>
        </w:rPr>
        <w:t>）</w:t>
      </w:r>
      <w:r>
        <w:rPr>
          <w:rFonts w:ascii="Times New Roman" w:eastAsia="宋体" w:hAnsi="Times New Roman" w:cs="宋体" w:hint="eastAsia"/>
          <w:szCs w:val="32"/>
        </w:rPr>
        <w:t>加权平均年限</w:t>
      </w:r>
      <w:r>
        <w:rPr>
          <w:rFonts w:ascii="Times New Roman" w:eastAsia="宋体" w:hAnsi="Times New Roman" w:cs="宋体" w:hint="eastAsia"/>
          <w:szCs w:val="32"/>
        </w:rPr>
        <w:t>=</w:t>
      </w:r>
      <w:r>
        <w:rPr>
          <w:rFonts w:ascii="Times New Roman" w:eastAsia="宋体" w:hAnsi="Times New Roman" w:cs="宋体" w:hint="eastAsia"/>
          <w:szCs w:val="32"/>
        </w:rPr>
        <w:t>（</w:t>
      </w:r>
      <w:r>
        <w:rPr>
          <w:rFonts w:ascii="Times New Roman" w:eastAsia="宋体" w:hAnsi="Times New Roman" w:cs="宋体" w:hint="eastAsia"/>
          <w:szCs w:val="32"/>
        </w:rPr>
        <w:t>38.97</w:t>
      </w:r>
      <w:r>
        <w:rPr>
          <w:rFonts w:ascii="Times New Roman" w:eastAsia="宋体" w:hAnsi="Times New Roman" w:cs="宋体" w:hint="eastAsia"/>
          <w:szCs w:val="32"/>
        </w:rPr>
        <w:t>×</w:t>
      </w:r>
      <w:r>
        <w:rPr>
          <w:rFonts w:ascii="Times New Roman" w:eastAsia="宋体" w:hAnsi="Times New Roman" w:cs="宋体" w:hint="eastAsia"/>
          <w:szCs w:val="32"/>
        </w:rPr>
        <w:t>7+7.32</w:t>
      </w:r>
      <w:r>
        <w:rPr>
          <w:rFonts w:ascii="Times New Roman" w:eastAsia="宋体" w:hAnsi="Times New Roman" w:cs="宋体" w:hint="eastAsia"/>
          <w:szCs w:val="32"/>
        </w:rPr>
        <w:t>×</w:t>
      </w:r>
      <w:r>
        <w:rPr>
          <w:rFonts w:ascii="Times New Roman" w:eastAsia="宋体" w:hAnsi="Times New Roman" w:cs="宋体" w:hint="eastAsia"/>
          <w:szCs w:val="32"/>
        </w:rPr>
        <w:t>4</w:t>
      </w:r>
      <w:r>
        <w:rPr>
          <w:rFonts w:ascii="Times New Roman" w:eastAsia="宋体" w:hAnsi="Times New Roman" w:cs="宋体" w:hint="eastAsia"/>
          <w:szCs w:val="32"/>
        </w:rPr>
        <w:t>）÷</w:t>
      </w:r>
      <w:r>
        <w:rPr>
          <w:rFonts w:ascii="Times New Roman" w:eastAsia="宋体" w:hAnsi="Times New Roman" w:cs="宋体" w:hint="eastAsia"/>
          <w:szCs w:val="32"/>
        </w:rPr>
        <w:t>46.29=6.53</w:t>
      </w:r>
      <w:r>
        <w:rPr>
          <w:rFonts w:ascii="Times New Roman" w:eastAsia="宋体" w:hAnsi="Times New Roman" w:cs="宋体" w:hint="eastAsia"/>
          <w:szCs w:val="32"/>
        </w:rPr>
        <w:t>（年）</w:t>
      </w:r>
    </w:p>
    <w:p w:rsidR="00A23C45" w:rsidRDefault="00B67651">
      <w:pPr>
        <w:pStyle w:val="a9"/>
        <w:rPr>
          <w:rFonts w:ascii="Times New Roman" w:eastAsia="宋体" w:hAnsi="Times New Roman" w:cs="宋体"/>
          <w:szCs w:val="32"/>
        </w:rPr>
      </w:pPr>
      <w:r>
        <w:rPr>
          <w:rFonts w:ascii="Times New Roman" w:eastAsia="宋体" w:hAnsi="Times New Roman" w:cs="宋体"/>
          <w:szCs w:val="32"/>
        </w:rPr>
        <w:t>（</w:t>
      </w:r>
      <w:r>
        <w:rPr>
          <w:rFonts w:ascii="Times New Roman" w:eastAsia="宋体" w:hAnsi="Times New Roman" w:cs="宋体"/>
          <w:szCs w:val="32"/>
        </w:rPr>
        <w:t>3</w:t>
      </w:r>
      <w:r>
        <w:rPr>
          <w:rFonts w:ascii="Times New Roman" w:eastAsia="宋体" w:hAnsi="Times New Roman" w:cs="宋体"/>
          <w:szCs w:val="32"/>
        </w:rPr>
        <w:t>）</w:t>
      </w:r>
      <w:r>
        <w:rPr>
          <w:rFonts w:ascii="Times New Roman" w:eastAsia="宋体" w:hAnsi="Times New Roman" w:cs="宋体" w:hint="eastAsia"/>
          <w:szCs w:val="32"/>
        </w:rPr>
        <w:t>成新率</w:t>
      </w:r>
      <w:r>
        <w:rPr>
          <w:rFonts w:ascii="Times New Roman" w:eastAsia="宋体" w:hAnsi="Times New Roman" w:cs="宋体" w:hint="eastAsia"/>
          <w:szCs w:val="32"/>
        </w:rPr>
        <w:t>=5</w:t>
      </w:r>
      <w:r>
        <w:rPr>
          <w:rFonts w:ascii="Times New Roman" w:eastAsia="宋体" w:hAnsi="Times New Roman" w:cs="宋体" w:hint="eastAsia"/>
          <w:szCs w:val="32"/>
        </w:rPr>
        <w:t>÷（</w:t>
      </w:r>
      <w:r>
        <w:rPr>
          <w:rFonts w:ascii="Times New Roman" w:eastAsia="宋体" w:hAnsi="Times New Roman" w:cs="宋体" w:hint="eastAsia"/>
          <w:szCs w:val="32"/>
        </w:rPr>
        <w:t>6.53</w:t>
      </w:r>
      <w:r>
        <w:rPr>
          <w:rFonts w:ascii="Times New Roman" w:eastAsia="宋体" w:hAnsi="Times New Roman" w:cs="宋体" w:hint="eastAsia"/>
          <w:szCs w:val="32"/>
        </w:rPr>
        <w:t>×</w:t>
      </w:r>
      <w:r>
        <w:rPr>
          <w:rFonts w:ascii="Times New Roman" w:eastAsia="宋体" w:hAnsi="Times New Roman" w:cs="宋体" w:hint="eastAsia"/>
          <w:szCs w:val="32"/>
        </w:rPr>
        <w:t>70%+5</w:t>
      </w:r>
      <w:r>
        <w:rPr>
          <w:rFonts w:ascii="Times New Roman" w:eastAsia="宋体" w:hAnsi="Times New Roman" w:cs="宋体" w:hint="eastAsia"/>
          <w:szCs w:val="32"/>
        </w:rPr>
        <w:t>）</w:t>
      </w:r>
      <w:r>
        <w:rPr>
          <w:rFonts w:ascii="Times New Roman" w:eastAsia="宋体" w:hAnsi="Times New Roman" w:cs="宋体" w:hint="eastAsia"/>
          <w:szCs w:val="32"/>
        </w:rPr>
        <w:t>=52.25%</w:t>
      </w:r>
    </w:p>
    <w:p w:rsidR="00A23C45" w:rsidRDefault="00B67651">
      <w:pPr>
        <w:pStyle w:val="a9"/>
        <w:rPr>
          <w:rFonts w:ascii="Times New Roman" w:eastAsia="宋体" w:hAnsi="Times New Roman" w:cs="宋体"/>
          <w:szCs w:val="32"/>
        </w:rPr>
      </w:pPr>
      <w:r>
        <w:rPr>
          <w:rFonts w:ascii="Times New Roman" w:eastAsia="宋体" w:hAnsi="Times New Roman" w:cs="宋体"/>
          <w:szCs w:val="32"/>
        </w:rPr>
        <w:t>（</w:t>
      </w:r>
      <w:r>
        <w:rPr>
          <w:rFonts w:ascii="Times New Roman" w:eastAsia="宋体" w:hAnsi="Times New Roman" w:cs="宋体"/>
          <w:szCs w:val="32"/>
        </w:rPr>
        <w:t>4</w:t>
      </w:r>
      <w:r>
        <w:rPr>
          <w:rFonts w:ascii="Times New Roman" w:eastAsia="宋体" w:hAnsi="Times New Roman" w:cs="宋体"/>
          <w:szCs w:val="32"/>
        </w:rPr>
        <w:t>）</w:t>
      </w:r>
      <w:r>
        <w:rPr>
          <w:rFonts w:ascii="Times New Roman" w:eastAsia="宋体" w:hAnsi="Times New Roman" w:cs="宋体" w:hint="eastAsia"/>
          <w:szCs w:val="32"/>
        </w:rPr>
        <w:t>功能性贬值额</w:t>
      </w:r>
      <w:r>
        <w:rPr>
          <w:rFonts w:ascii="Times New Roman" w:eastAsia="宋体" w:hAnsi="Times New Roman" w:cs="宋体" w:hint="eastAsia"/>
          <w:szCs w:val="32"/>
        </w:rPr>
        <w:t>=1</w:t>
      </w:r>
      <w:r>
        <w:rPr>
          <w:rFonts w:ascii="Times New Roman" w:eastAsia="宋体" w:hAnsi="Times New Roman" w:cs="宋体" w:hint="eastAsia"/>
          <w:szCs w:val="32"/>
        </w:rPr>
        <w:t>×（</w:t>
      </w:r>
      <w:r>
        <w:rPr>
          <w:rFonts w:ascii="Times New Roman" w:eastAsia="宋体" w:hAnsi="Times New Roman" w:cs="宋体" w:hint="eastAsia"/>
          <w:szCs w:val="32"/>
        </w:rPr>
        <w:t>1-25%</w:t>
      </w:r>
      <w:r>
        <w:rPr>
          <w:rFonts w:ascii="Times New Roman" w:eastAsia="宋体" w:hAnsi="Times New Roman" w:cs="宋体" w:hint="eastAsia"/>
          <w:szCs w:val="32"/>
        </w:rPr>
        <w:t>）（</w:t>
      </w:r>
      <w:r>
        <w:rPr>
          <w:rFonts w:ascii="Times New Roman" w:eastAsia="宋体" w:hAnsi="Times New Roman" w:cs="宋体" w:hint="eastAsia"/>
          <w:szCs w:val="32"/>
        </w:rPr>
        <w:t>P/A</w:t>
      </w:r>
      <w:r>
        <w:rPr>
          <w:rFonts w:ascii="Times New Roman" w:eastAsia="宋体" w:hAnsi="Times New Roman" w:cs="宋体" w:hint="eastAsia"/>
          <w:szCs w:val="32"/>
        </w:rPr>
        <w:t>，</w:t>
      </w:r>
      <w:r>
        <w:rPr>
          <w:rFonts w:ascii="Times New Roman" w:eastAsia="宋体" w:hAnsi="Times New Roman" w:cs="宋体" w:hint="eastAsia"/>
          <w:szCs w:val="32"/>
        </w:rPr>
        <w:t>10%.5</w:t>
      </w:r>
      <w:r>
        <w:rPr>
          <w:rFonts w:ascii="Times New Roman" w:eastAsia="宋体" w:hAnsi="Times New Roman" w:cs="宋体" w:hint="eastAsia"/>
          <w:szCs w:val="32"/>
        </w:rPr>
        <w:t>）</w:t>
      </w:r>
      <w:r>
        <w:rPr>
          <w:rFonts w:ascii="Times New Roman" w:eastAsia="宋体" w:hAnsi="Times New Roman" w:cs="宋体" w:hint="eastAsia"/>
          <w:szCs w:val="32"/>
        </w:rPr>
        <w:t>=2.84</w:t>
      </w:r>
      <w:r>
        <w:rPr>
          <w:rFonts w:ascii="Times New Roman" w:eastAsia="宋体" w:hAnsi="Times New Roman" w:cs="宋体" w:hint="eastAsia"/>
          <w:szCs w:val="32"/>
        </w:rPr>
        <w:t>万元</w:t>
      </w:r>
    </w:p>
    <w:p w:rsidR="00A23C45" w:rsidRDefault="00B67651">
      <w:pPr>
        <w:pStyle w:val="a9"/>
        <w:rPr>
          <w:rFonts w:ascii="Times New Roman" w:eastAsia="宋体" w:hAnsi="Times New Roman" w:cs="宋体"/>
          <w:szCs w:val="32"/>
        </w:rPr>
      </w:pPr>
      <w:r>
        <w:rPr>
          <w:rFonts w:ascii="Times New Roman" w:eastAsia="宋体" w:hAnsi="Times New Roman" w:cs="宋体"/>
          <w:szCs w:val="32"/>
        </w:rPr>
        <w:t>（</w:t>
      </w:r>
      <w:r>
        <w:rPr>
          <w:rFonts w:ascii="Times New Roman" w:eastAsia="宋体" w:hAnsi="Times New Roman" w:cs="宋体"/>
          <w:szCs w:val="32"/>
        </w:rPr>
        <w:t>5</w:t>
      </w:r>
      <w:r>
        <w:rPr>
          <w:rFonts w:ascii="Times New Roman" w:eastAsia="宋体" w:hAnsi="Times New Roman" w:cs="宋体"/>
          <w:szCs w:val="32"/>
        </w:rPr>
        <w:t>）</w:t>
      </w:r>
      <w:r>
        <w:rPr>
          <w:rFonts w:ascii="Times New Roman" w:eastAsia="宋体" w:hAnsi="Times New Roman" w:cs="宋体" w:hint="eastAsia"/>
          <w:szCs w:val="32"/>
        </w:rPr>
        <w:t>评估值</w:t>
      </w:r>
      <w:r>
        <w:rPr>
          <w:rFonts w:ascii="Times New Roman" w:eastAsia="宋体" w:hAnsi="Times New Roman" w:cs="宋体" w:hint="eastAsia"/>
          <w:szCs w:val="32"/>
        </w:rPr>
        <w:t>=46.29</w:t>
      </w:r>
      <w:r>
        <w:rPr>
          <w:rFonts w:ascii="Times New Roman" w:eastAsia="宋体" w:hAnsi="Times New Roman" w:cs="宋体" w:hint="eastAsia"/>
          <w:szCs w:val="32"/>
        </w:rPr>
        <w:t>×</w:t>
      </w:r>
      <w:r>
        <w:rPr>
          <w:rFonts w:ascii="Times New Roman" w:eastAsia="宋体" w:hAnsi="Times New Roman" w:cs="宋体" w:hint="eastAsia"/>
          <w:szCs w:val="32"/>
        </w:rPr>
        <w:t>52.25%-2.84=21.35</w:t>
      </w:r>
      <w:r>
        <w:rPr>
          <w:rFonts w:ascii="Times New Roman" w:eastAsia="宋体" w:hAnsi="Times New Roman" w:cs="宋体" w:hint="eastAsia"/>
          <w:szCs w:val="32"/>
        </w:rPr>
        <w:t>万元</w:t>
      </w:r>
    </w:p>
    <w:p w:rsidR="00A23C45" w:rsidRDefault="00A23C45">
      <w:pPr>
        <w:rPr>
          <w:rFonts w:ascii="微软雅黑" w:eastAsia="微软雅黑" w:hAnsi="微软雅黑"/>
          <w:b/>
          <w:sz w:val="18"/>
          <w:szCs w:val="18"/>
        </w:rPr>
      </w:pPr>
    </w:p>
    <w:p w:rsidR="00A23C45" w:rsidRDefault="00B67651">
      <w:pPr>
        <w:spacing w:line="360" w:lineRule="auto"/>
        <w:jc w:val="center"/>
        <w:rPr>
          <w:rFonts w:ascii="Times New Roman" w:eastAsia="宋体" w:hAnsi="Times New Roman" w:cstheme="majorEastAsia"/>
          <w:b/>
          <w:szCs w:val="44"/>
        </w:rPr>
      </w:pPr>
      <w:r>
        <w:rPr>
          <w:rFonts w:ascii="Times New Roman" w:eastAsia="宋体" w:hAnsi="Times New Roman" w:cstheme="majorEastAsia" w:hint="eastAsia"/>
          <w:b/>
          <w:szCs w:val="44"/>
        </w:rPr>
        <w:t>第三章</w:t>
      </w:r>
      <w:r>
        <w:rPr>
          <w:rFonts w:ascii="Times New Roman" w:eastAsia="宋体" w:hAnsi="Times New Roman" w:cstheme="majorEastAsia" w:hint="eastAsia"/>
          <w:b/>
          <w:szCs w:val="44"/>
        </w:rPr>
        <w:t xml:space="preserve"> </w:t>
      </w:r>
      <w:r>
        <w:rPr>
          <w:rFonts w:ascii="Times New Roman" w:eastAsia="宋体" w:hAnsi="Times New Roman" w:cstheme="majorEastAsia" w:hint="eastAsia"/>
          <w:b/>
          <w:szCs w:val="44"/>
        </w:rPr>
        <w:t>机器设备评估</w:t>
      </w:r>
    </w:p>
    <w:p w:rsidR="00A23C45" w:rsidRDefault="00B67651">
      <w:pPr>
        <w:rPr>
          <w:rFonts w:ascii="Times New Roman" w:eastAsia="宋体" w:hAnsi="Times New Roman" w:cstheme="minorEastAsia"/>
          <w:b/>
          <w:szCs w:val="28"/>
        </w:rPr>
      </w:pPr>
      <w:r>
        <w:rPr>
          <w:rFonts w:ascii="Times New Roman" w:eastAsia="宋体" w:hAnsi="Times New Roman" w:cstheme="minorEastAsia" w:hint="eastAsia"/>
          <w:b/>
          <w:szCs w:val="28"/>
        </w:rPr>
        <w:t>一、单项选择题</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49.</w:t>
      </w:r>
      <w:r>
        <w:rPr>
          <w:rFonts w:ascii="Times New Roman" w:eastAsia="宋体" w:hAnsi="Times New Roman" w:cstheme="minorEastAsia" w:hint="eastAsia"/>
          <w:szCs w:val="28"/>
        </w:rPr>
        <w:t>超额运营成本提现了（</w:t>
      </w:r>
      <w:r>
        <w:rPr>
          <w:rFonts w:ascii="Times New Roman" w:eastAsia="宋体" w:hAnsi="Times New Roman" w:cstheme="minorEastAsia" w:hint="eastAsia"/>
          <w:szCs w:val="28"/>
        </w:rPr>
        <w:t xml:space="preserve">   </w:t>
      </w:r>
      <w:r>
        <w:rPr>
          <w:rFonts w:ascii="Times New Roman" w:eastAsia="宋体" w:hAnsi="Times New Roman" w:cstheme="minorEastAsia" w:hint="eastAsia"/>
          <w:szCs w:val="28"/>
        </w:rPr>
        <w:t>）。</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A.</w:t>
      </w:r>
      <w:r>
        <w:rPr>
          <w:rFonts w:ascii="Times New Roman" w:eastAsia="宋体" w:hAnsi="Times New Roman" w:cstheme="minorEastAsia" w:hint="eastAsia"/>
          <w:szCs w:val="28"/>
        </w:rPr>
        <w:t>实体性贬值</w:t>
      </w:r>
      <w:r>
        <w:rPr>
          <w:rFonts w:ascii="Times New Roman" w:eastAsia="宋体" w:hAnsi="Times New Roman" w:cstheme="minorEastAsia" w:hint="eastAsia"/>
          <w:szCs w:val="28"/>
        </w:rPr>
        <w:t xml:space="preserve">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B.</w:t>
      </w:r>
      <w:r>
        <w:rPr>
          <w:rFonts w:ascii="Times New Roman" w:eastAsia="宋体" w:hAnsi="Times New Roman" w:cstheme="minorEastAsia" w:hint="eastAsia"/>
          <w:szCs w:val="28"/>
        </w:rPr>
        <w:t>功能性贬值</w:t>
      </w:r>
      <w:r>
        <w:rPr>
          <w:rFonts w:ascii="Times New Roman" w:eastAsia="宋体" w:hAnsi="Times New Roman" w:cstheme="minorEastAsia" w:hint="eastAsia"/>
          <w:szCs w:val="28"/>
        </w:rPr>
        <w:t xml:space="preserve">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C.</w:t>
      </w:r>
      <w:r>
        <w:rPr>
          <w:rFonts w:ascii="Times New Roman" w:eastAsia="宋体" w:hAnsi="Times New Roman" w:cstheme="minorEastAsia" w:hint="eastAsia"/>
          <w:szCs w:val="28"/>
        </w:rPr>
        <w:t>经济性贬值</w:t>
      </w:r>
      <w:r>
        <w:rPr>
          <w:rFonts w:ascii="Times New Roman" w:eastAsia="宋体" w:hAnsi="Times New Roman" w:cstheme="minorEastAsia" w:hint="eastAsia"/>
          <w:szCs w:val="28"/>
        </w:rPr>
        <w:t xml:space="preserve">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D.</w:t>
      </w:r>
      <w:r>
        <w:rPr>
          <w:rFonts w:ascii="Times New Roman" w:eastAsia="宋体" w:hAnsi="Times New Roman" w:cstheme="minorEastAsia" w:hint="eastAsia"/>
          <w:szCs w:val="28"/>
        </w:rPr>
        <w:t>技术性贬值</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答案：</w:t>
      </w:r>
      <w:r>
        <w:rPr>
          <w:rFonts w:ascii="Times New Roman" w:eastAsia="宋体" w:hAnsi="Times New Roman" w:cstheme="minorEastAsia" w:hint="eastAsia"/>
          <w:szCs w:val="28"/>
        </w:rPr>
        <w:t xml:space="preserve">B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50.</w:t>
      </w:r>
      <w:r>
        <w:rPr>
          <w:rFonts w:ascii="Times New Roman" w:eastAsia="宋体" w:hAnsi="Times New Roman" w:cstheme="minorEastAsia" w:hint="eastAsia"/>
          <w:szCs w:val="28"/>
        </w:rPr>
        <w:t>银行财务费用的取费基数为（</w:t>
      </w:r>
      <w:r>
        <w:rPr>
          <w:rFonts w:ascii="Times New Roman" w:eastAsia="宋体" w:hAnsi="Times New Roman" w:cstheme="minorEastAsia" w:hint="eastAsia"/>
          <w:szCs w:val="28"/>
        </w:rPr>
        <w:t xml:space="preserve">   </w:t>
      </w:r>
      <w:r>
        <w:rPr>
          <w:rFonts w:ascii="Times New Roman" w:eastAsia="宋体" w:hAnsi="Times New Roman" w:cstheme="minorEastAsia" w:hint="eastAsia"/>
          <w:szCs w:val="28"/>
        </w:rPr>
        <w:t>）。</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A.</w:t>
      </w:r>
      <w:r>
        <w:rPr>
          <w:rFonts w:ascii="Times New Roman" w:eastAsia="宋体" w:hAnsi="Times New Roman" w:cstheme="minorEastAsia" w:hint="eastAsia"/>
          <w:szCs w:val="28"/>
        </w:rPr>
        <w:t>离岸价人民币</w:t>
      </w:r>
      <w:r>
        <w:rPr>
          <w:rFonts w:ascii="Times New Roman" w:eastAsia="宋体" w:hAnsi="Times New Roman" w:cstheme="minorEastAsia" w:hint="eastAsia"/>
          <w:szCs w:val="28"/>
        </w:rPr>
        <w:t xml:space="preserve">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B.</w:t>
      </w:r>
      <w:r>
        <w:rPr>
          <w:rFonts w:ascii="Times New Roman" w:eastAsia="宋体" w:hAnsi="Times New Roman" w:cstheme="minorEastAsia" w:hint="eastAsia"/>
          <w:szCs w:val="28"/>
        </w:rPr>
        <w:t>货价人民币数</w:t>
      </w:r>
      <w:r>
        <w:rPr>
          <w:rFonts w:ascii="Times New Roman" w:eastAsia="宋体" w:hAnsi="Times New Roman" w:cstheme="minorEastAsia" w:hint="eastAsia"/>
          <w:szCs w:val="28"/>
        </w:rPr>
        <w:t xml:space="preserve">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C.</w:t>
      </w:r>
      <w:r>
        <w:rPr>
          <w:rFonts w:ascii="Times New Roman" w:eastAsia="宋体" w:hAnsi="Times New Roman" w:cstheme="minorEastAsia" w:hint="eastAsia"/>
          <w:szCs w:val="28"/>
        </w:rPr>
        <w:t>关税完税价格</w:t>
      </w:r>
      <w:r>
        <w:rPr>
          <w:rFonts w:ascii="Times New Roman" w:eastAsia="宋体" w:hAnsi="Times New Roman" w:cstheme="minorEastAsia" w:hint="eastAsia"/>
          <w:szCs w:val="28"/>
        </w:rPr>
        <w:t xml:space="preserve">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D.</w:t>
      </w:r>
      <w:r>
        <w:rPr>
          <w:rFonts w:ascii="Times New Roman" w:eastAsia="宋体" w:hAnsi="Times New Roman" w:cstheme="minorEastAsia" w:hint="eastAsia"/>
          <w:szCs w:val="28"/>
        </w:rPr>
        <w:t>关税完税价</w:t>
      </w:r>
      <w:r>
        <w:rPr>
          <w:rFonts w:ascii="Times New Roman" w:eastAsia="宋体" w:hAnsi="Times New Roman" w:cstheme="minorEastAsia" w:hint="eastAsia"/>
          <w:szCs w:val="28"/>
        </w:rPr>
        <w:t>+</w:t>
      </w:r>
      <w:r>
        <w:rPr>
          <w:rFonts w:ascii="Times New Roman" w:eastAsia="宋体" w:hAnsi="Times New Roman" w:cstheme="minorEastAsia" w:hint="eastAsia"/>
          <w:szCs w:val="28"/>
        </w:rPr>
        <w:t>关税</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答案；</w:t>
      </w:r>
      <w:r>
        <w:rPr>
          <w:rFonts w:ascii="Times New Roman" w:eastAsia="宋体" w:hAnsi="Times New Roman" w:cstheme="minorEastAsia" w:hint="eastAsia"/>
          <w:szCs w:val="28"/>
        </w:rPr>
        <w:t xml:space="preserve">B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51.</w:t>
      </w:r>
      <w:r>
        <w:rPr>
          <w:rFonts w:ascii="Times New Roman" w:eastAsia="宋体" w:hAnsi="Times New Roman" w:cstheme="minorEastAsia" w:hint="eastAsia"/>
          <w:szCs w:val="28"/>
        </w:rPr>
        <w:t>用成本法评估机器设备的价值，评估值得计算公式可以表示为</w:t>
      </w:r>
      <w:r>
        <w:rPr>
          <w:rFonts w:ascii="Times New Roman" w:eastAsia="宋体" w:hAnsi="Times New Roman" w:cstheme="minorEastAsia" w:hint="eastAsia"/>
          <w:szCs w:val="28"/>
        </w:rPr>
        <w:t xml:space="preserve"> </w:t>
      </w:r>
      <w:r>
        <w:rPr>
          <w:rFonts w:ascii="Times New Roman" w:eastAsia="宋体" w:hAnsi="Times New Roman" w:cstheme="minorEastAsia" w:hint="eastAsia"/>
          <w:szCs w:val="28"/>
        </w:rPr>
        <w:t>（</w:t>
      </w:r>
      <w:r>
        <w:rPr>
          <w:rFonts w:ascii="Times New Roman" w:eastAsia="宋体" w:hAnsi="Times New Roman" w:cstheme="minorEastAsia" w:hint="eastAsia"/>
          <w:szCs w:val="28"/>
        </w:rPr>
        <w:t xml:space="preserve">   </w:t>
      </w:r>
      <w:r>
        <w:rPr>
          <w:rFonts w:ascii="Times New Roman" w:eastAsia="宋体" w:hAnsi="Times New Roman" w:cstheme="minorEastAsia" w:hint="eastAsia"/>
          <w:szCs w:val="28"/>
        </w:rPr>
        <w:t>）。</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A.</w:t>
      </w:r>
      <w:r>
        <w:rPr>
          <w:rFonts w:ascii="Times New Roman" w:eastAsia="宋体" w:hAnsi="Times New Roman" w:cstheme="minorEastAsia" w:hint="eastAsia"/>
          <w:szCs w:val="28"/>
        </w:rPr>
        <w:t>机器设备评估值</w:t>
      </w:r>
      <w:r>
        <w:rPr>
          <w:rFonts w:ascii="Times New Roman" w:eastAsia="宋体" w:hAnsi="Times New Roman" w:cstheme="minorEastAsia" w:hint="eastAsia"/>
          <w:szCs w:val="28"/>
        </w:rPr>
        <w:t>=</w:t>
      </w:r>
      <w:r>
        <w:rPr>
          <w:rFonts w:ascii="Times New Roman" w:eastAsia="宋体" w:hAnsi="Times New Roman" w:cstheme="minorEastAsia" w:hint="eastAsia"/>
          <w:szCs w:val="28"/>
        </w:rPr>
        <w:t>重置成本</w:t>
      </w:r>
      <w:r>
        <w:rPr>
          <w:rFonts w:ascii="Times New Roman" w:eastAsia="宋体" w:hAnsi="Times New Roman" w:cstheme="minorEastAsia" w:hint="eastAsia"/>
          <w:szCs w:val="28"/>
        </w:rPr>
        <w:t>-</w:t>
      </w:r>
      <w:r>
        <w:rPr>
          <w:rFonts w:ascii="Times New Roman" w:eastAsia="宋体" w:hAnsi="Times New Roman" w:cstheme="minorEastAsia" w:hint="eastAsia"/>
          <w:szCs w:val="28"/>
        </w:rPr>
        <w:t>功能性贬值</w:t>
      </w:r>
      <w:r>
        <w:rPr>
          <w:rFonts w:ascii="Times New Roman" w:eastAsia="宋体" w:hAnsi="Times New Roman" w:cstheme="minorEastAsia" w:hint="eastAsia"/>
          <w:szCs w:val="28"/>
        </w:rPr>
        <w:t>-</w:t>
      </w:r>
      <w:r>
        <w:rPr>
          <w:rFonts w:ascii="Times New Roman" w:eastAsia="宋体" w:hAnsi="Times New Roman" w:cstheme="minorEastAsia" w:hint="eastAsia"/>
          <w:szCs w:val="28"/>
        </w:rPr>
        <w:t>经济性贬值</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B.</w:t>
      </w:r>
      <w:r>
        <w:rPr>
          <w:rFonts w:ascii="Times New Roman" w:eastAsia="宋体" w:hAnsi="Times New Roman" w:cstheme="minorEastAsia" w:hint="eastAsia"/>
          <w:szCs w:val="28"/>
        </w:rPr>
        <w:t>机器设备评估值</w:t>
      </w:r>
      <w:r>
        <w:rPr>
          <w:rFonts w:ascii="Times New Roman" w:eastAsia="宋体" w:hAnsi="Times New Roman" w:cstheme="minorEastAsia" w:hint="eastAsia"/>
          <w:szCs w:val="28"/>
        </w:rPr>
        <w:t>=</w:t>
      </w:r>
      <w:r>
        <w:rPr>
          <w:rFonts w:ascii="Times New Roman" w:eastAsia="宋体" w:hAnsi="Times New Roman" w:cstheme="minorEastAsia" w:hint="eastAsia"/>
          <w:szCs w:val="28"/>
        </w:rPr>
        <w:t>重置成本</w:t>
      </w:r>
      <w:r>
        <w:rPr>
          <w:rFonts w:ascii="Times New Roman" w:eastAsia="宋体" w:hAnsi="Times New Roman" w:cstheme="minorEastAsia" w:hint="eastAsia"/>
          <w:szCs w:val="28"/>
        </w:rPr>
        <w:t>-</w:t>
      </w:r>
      <w:r>
        <w:rPr>
          <w:rFonts w:ascii="Times New Roman" w:eastAsia="宋体" w:hAnsi="Times New Roman" w:cstheme="minorEastAsia" w:hint="eastAsia"/>
          <w:szCs w:val="28"/>
        </w:rPr>
        <w:t>实体性贬值</w:t>
      </w:r>
      <w:r>
        <w:rPr>
          <w:rFonts w:ascii="Times New Roman" w:eastAsia="宋体" w:hAnsi="Times New Roman" w:cstheme="minorEastAsia" w:hint="eastAsia"/>
          <w:szCs w:val="28"/>
        </w:rPr>
        <w:t>-</w:t>
      </w:r>
      <w:r>
        <w:rPr>
          <w:rFonts w:ascii="Times New Roman" w:eastAsia="宋体" w:hAnsi="Times New Roman" w:cstheme="minorEastAsia" w:hint="eastAsia"/>
          <w:szCs w:val="28"/>
        </w:rPr>
        <w:t>功能性贬值</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C.</w:t>
      </w:r>
      <w:r>
        <w:rPr>
          <w:rFonts w:ascii="Times New Roman" w:eastAsia="宋体" w:hAnsi="Times New Roman" w:cstheme="minorEastAsia" w:hint="eastAsia"/>
          <w:szCs w:val="28"/>
        </w:rPr>
        <w:t>机器设备评估值</w:t>
      </w:r>
      <w:r>
        <w:rPr>
          <w:rFonts w:ascii="Times New Roman" w:eastAsia="宋体" w:hAnsi="Times New Roman" w:cstheme="minorEastAsia" w:hint="eastAsia"/>
          <w:szCs w:val="28"/>
        </w:rPr>
        <w:t>=</w:t>
      </w:r>
      <w:r>
        <w:rPr>
          <w:rFonts w:ascii="Times New Roman" w:eastAsia="宋体" w:hAnsi="Times New Roman" w:cstheme="minorEastAsia" w:hint="eastAsia"/>
          <w:szCs w:val="28"/>
        </w:rPr>
        <w:t>重置成本</w:t>
      </w:r>
      <w:r>
        <w:rPr>
          <w:rFonts w:ascii="Times New Roman" w:eastAsia="宋体" w:hAnsi="Times New Roman" w:cstheme="minorEastAsia" w:hint="eastAsia"/>
          <w:szCs w:val="28"/>
        </w:rPr>
        <w:t>-</w:t>
      </w:r>
      <w:r>
        <w:rPr>
          <w:rFonts w:ascii="Times New Roman" w:eastAsia="宋体" w:hAnsi="Times New Roman" w:cstheme="minorEastAsia" w:hint="eastAsia"/>
          <w:szCs w:val="28"/>
        </w:rPr>
        <w:t>实体性贬值</w:t>
      </w:r>
      <w:r>
        <w:rPr>
          <w:rFonts w:ascii="Times New Roman" w:eastAsia="宋体" w:hAnsi="Times New Roman" w:cstheme="minorEastAsia" w:hint="eastAsia"/>
          <w:szCs w:val="28"/>
        </w:rPr>
        <w:t>-</w:t>
      </w:r>
      <w:r>
        <w:rPr>
          <w:rFonts w:ascii="Times New Roman" w:eastAsia="宋体" w:hAnsi="Times New Roman" w:cstheme="minorEastAsia" w:hint="eastAsia"/>
          <w:szCs w:val="28"/>
        </w:rPr>
        <w:t>功能性贬值</w:t>
      </w:r>
      <w:r>
        <w:rPr>
          <w:rFonts w:ascii="Times New Roman" w:eastAsia="宋体" w:hAnsi="Times New Roman" w:cstheme="minorEastAsia" w:hint="eastAsia"/>
          <w:szCs w:val="28"/>
        </w:rPr>
        <w:t>-</w:t>
      </w:r>
      <w:r>
        <w:rPr>
          <w:rFonts w:ascii="Times New Roman" w:eastAsia="宋体" w:hAnsi="Times New Roman" w:cstheme="minorEastAsia" w:hint="eastAsia"/>
          <w:szCs w:val="28"/>
        </w:rPr>
        <w:t>经济性贬值</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lastRenderedPageBreak/>
        <w:t>D.</w:t>
      </w:r>
      <w:r>
        <w:rPr>
          <w:rFonts w:ascii="Times New Roman" w:eastAsia="宋体" w:hAnsi="Times New Roman" w:cstheme="minorEastAsia" w:hint="eastAsia"/>
          <w:szCs w:val="28"/>
        </w:rPr>
        <w:t>机器设备评估值</w:t>
      </w:r>
      <w:r>
        <w:rPr>
          <w:rFonts w:ascii="Times New Roman" w:eastAsia="宋体" w:hAnsi="Times New Roman" w:cstheme="minorEastAsia" w:hint="eastAsia"/>
          <w:szCs w:val="28"/>
        </w:rPr>
        <w:t>=</w:t>
      </w:r>
      <w:r>
        <w:rPr>
          <w:rFonts w:ascii="Times New Roman" w:eastAsia="宋体" w:hAnsi="Times New Roman" w:cstheme="minorEastAsia" w:hint="eastAsia"/>
          <w:szCs w:val="28"/>
        </w:rPr>
        <w:t>重置成本</w:t>
      </w:r>
      <w:r>
        <w:rPr>
          <w:rFonts w:ascii="Times New Roman" w:eastAsia="宋体" w:hAnsi="Times New Roman" w:cstheme="minorEastAsia" w:hint="eastAsia"/>
          <w:szCs w:val="28"/>
        </w:rPr>
        <w:t>-</w:t>
      </w:r>
      <w:r>
        <w:rPr>
          <w:rFonts w:ascii="Times New Roman" w:eastAsia="宋体" w:hAnsi="Times New Roman" w:cstheme="minorEastAsia" w:hint="eastAsia"/>
          <w:szCs w:val="28"/>
        </w:rPr>
        <w:t>实体性贬值</w:t>
      </w:r>
      <w:r>
        <w:rPr>
          <w:rFonts w:ascii="Times New Roman" w:eastAsia="宋体" w:hAnsi="Times New Roman" w:cstheme="minorEastAsia" w:hint="eastAsia"/>
          <w:szCs w:val="28"/>
        </w:rPr>
        <w:t>-</w:t>
      </w:r>
      <w:r>
        <w:rPr>
          <w:rFonts w:ascii="Times New Roman" w:eastAsia="宋体" w:hAnsi="Times New Roman" w:cstheme="minorEastAsia" w:hint="eastAsia"/>
          <w:szCs w:val="28"/>
        </w:rPr>
        <w:t>经济性贬值</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答案：</w:t>
      </w:r>
      <w:r>
        <w:rPr>
          <w:rFonts w:ascii="Times New Roman" w:eastAsia="宋体" w:hAnsi="Times New Roman" w:cstheme="minorEastAsia" w:hint="eastAsia"/>
          <w:szCs w:val="28"/>
        </w:rPr>
        <w:t xml:space="preserve">C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52.</w:t>
      </w:r>
      <w:r>
        <w:rPr>
          <w:rFonts w:ascii="Times New Roman" w:eastAsia="宋体" w:hAnsi="Times New Roman" w:cstheme="minorEastAsia" w:hint="eastAsia"/>
          <w:szCs w:val="28"/>
        </w:rPr>
        <w:t>被评估设备与重置设备在产出方面功能相同，但是人工成本耗费更多，平均每年要多雇佣</w:t>
      </w:r>
      <w:r>
        <w:rPr>
          <w:rFonts w:ascii="Times New Roman" w:eastAsia="宋体" w:hAnsi="Times New Roman" w:cstheme="minorEastAsia" w:hint="eastAsia"/>
          <w:szCs w:val="28"/>
        </w:rPr>
        <w:t>2</w:t>
      </w:r>
      <w:r>
        <w:rPr>
          <w:rFonts w:ascii="Times New Roman" w:eastAsia="宋体" w:hAnsi="Times New Roman" w:cstheme="minorEastAsia" w:hint="eastAsia"/>
          <w:szCs w:val="28"/>
        </w:rPr>
        <w:t>名工人，每名工人的月工资水平为</w:t>
      </w:r>
      <w:r>
        <w:rPr>
          <w:rFonts w:ascii="Times New Roman" w:eastAsia="宋体" w:hAnsi="Times New Roman" w:cstheme="minorEastAsia" w:hint="eastAsia"/>
          <w:szCs w:val="28"/>
        </w:rPr>
        <w:t>2000</w:t>
      </w:r>
      <w:r>
        <w:rPr>
          <w:rFonts w:ascii="Times New Roman" w:eastAsia="宋体" w:hAnsi="Times New Roman" w:cstheme="minorEastAsia" w:hint="eastAsia"/>
          <w:szCs w:val="28"/>
        </w:rPr>
        <w:t>元。被评估设备尚可使用年限为</w:t>
      </w:r>
      <w:r>
        <w:rPr>
          <w:rFonts w:ascii="Times New Roman" w:eastAsia="宋体" w:hAnsi="Times New Roman" w:cstheme="minorEastAsia" w:hint="eastAsia"/>
          <w:szCs w:val="28"/>
        </w:rPr>
        <w:t>10</w:t>
      </w:r>
      <w:r>
        <w:rPr>
          <w:rFonts w:ascii="Times New Roman" w:eastAsia="宋体" w:hAnsi="Times New Roman" w:cstheme="minorEastAsia" w:hint="eastAsia"/>
          <w:szCs w:val="28"/>
        </w:rPr>
        <w:t>年，其所在企业的所得税税率为</w:t>
      </w:r>
      <w:r>
        <w:rPr>
          <w:rFonts w:ascii="Times New Roman" w:eastAsia="宋体" w:hAnsi="Times New Roman" w:cstheme="minorEastAsia" w:hint="eastAsia"/>
          <w:szCs w:val="28"/>
        </w:rPr>
        <w:t>25%</w:t>
      </w:r>
      <w:r>
        <w:rPr>
          <w:rFonts w:ascii="Times New Roman" w:eastAsia="宋体" w:hAnsi="Times New Roman" w:cstheme="minorEastAsia" w:hint="eastAsia"/>
          <w:szCs w:val="28"/>
        </w:rPr>
        <w:t>，折现率为</w:t>
      </w:r>
      <w:r>
        <w:rPr>
          <w:rFonts w:ascii="Times New Roman" w:eastAsia="宋体" w:hAnsi="Times New Roman" w:cstheme="minorEastAsia" w:hint="eastAsia"/>
          <w:szCs w:val="28"/>
        </w:rPr>
        <w:t>10%</w:t>
      </w:r>
      <w:r>
        <w:rPr>
          <w:rFonts w:ascii="Times New Roman" w:eastAsia="宋体" w:hAnsi="Times New Roman" w:cstheme="minorEastAsia" w:hint="eastAsia"/>
          <w:szCs w:val="28"/>
        </w:rPr>
        <w:t>，已知</w:t>
      </w:r>
      <w:r>
        <w:rPr>
          <w:rFonts w:ascii="Times New Roman" w:eastAsia="宋体" w:hAnsi="Times New Roman" w:cstheme="minorEastAsia" w:hint="eastAsia"/>
          <w:szCs w:val="28"/>
        </w:rPr>
        <w:t>10</w:t>
      </w:r>
      <w:r>
        <w:rPr>
          <w:rFonts w:ascii="Times New Roman" w:eastAsia="宋体" w:hAnsi="Times New Roman" w:cstheme="minorEastAsia" w:hint="eastAsia"/>
          <w:szCs w:val="28"/>
        </w:rPr>
        <w:t>年的年金现值系数为</w:t>
      </w:r>
      <w:r>
        <w:rPr>
          <w:rFonts w:ascii="Times New Roman" w:eastAsia="宋体" w:hAnsi="Times New Roman" w:cstheme="minorEastAsia" w:hint="eastAsia"/>
          <w:szCs w:val="28"/>
        </w:rPr>
        <w:t>6.1446</w:t>
      </w:r>
      <w:r>
        <w:rPr>
          <w:rFonts w:ascii="Times New Roman" w:eastAsia="宋体" w:hAnsi="Times New Roman" w:cstheme="minorEastAsia" w:hint="eastAsia"/>
          <w:szCs w:val="28"/>
        </w:rPr>
        <w:t>，则求该设备的功能性贬值更接近于（</w:t>
      </w:r>
      <w:r>
        <w:rPr>
          <w:rFonts w:ascii="Times New Roman" w:eastAsia="宋体" w:hAnsi="Times New Roman" w:cstheme="minorEastAsia" w:hint="eastAsia"/>
          <w:szCs w:val="28"/>
        </w:rPr>
        <w:t xml:space="preserve">   </w:t>
      </w:r>
      <w:r>
        <w:rPr>
          <w:rFonts w:ascii="Times New Roman" w:eastAsia="宋体" w:hAnsi="Times New Roman" w:cstheme="minorEastAsia" w:hint="eastAsia"/>
          <w:szCs w:val="28"/>
        </w:rPr>
        <w:t>）</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A.221200</w:t>
      </w:r>
      <w:r>
        <w:rPr>
          <w:rFonts w:ascii="Times New Roman" w:eastAsia="宋体" w:hAnsi="Times New Roman" w:cstheme="minorEastAsia" w:hint="eastAsia"/>
          <w:szCs w:val="28"/>
        </w:rPr>
        <w:t>元</w:t>
      </w:r>
      <w:r>
        <w:rPr>
          <w:rFonts w:ascii="Times New Roman" w:eastAsia="宋体" w:hAnsi="Times New Roman" w:cstheme="minorEastAsia" w:hint="eastAsia"/>
          <w:szCs w:val="28"/>
        </w:rPr>
        <w:t xml:space="preserve">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B.294960</w:t>
      </w:r>
      <w:r>
        <w:rPr>
          <w:rFonts w:ascii="Times New Roman" w:eastAsia="宋体" w:hAnsi="Times New Roman" w:cstheme="minorEastAsia" w:hint="eastAsia"/>
          <w:szCs w:val="28"/>
        </w:rPr>
        <w:t>元</w:t>
      </w:r>
      <w:r>
        <w:rPr>
          <w:rFonts w:ascii="Times New Roman" w:eastAsia="宋体" w:hAnsi="Times New Roman" w:cstheme="minorEastAsia" w:hint="eastAsia"/>
          <w:szCs w:val="28"/>
        </w:rPr>
        <w:t xml:space="preserve">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C.360000</w:t>
      </w:r>
      <w:r>
        <w:rPr>
          <w:rFonts w:ascii="Times New Roman" w:eastAsia="宋体" w:hAnsi="Times New Roman" w:cstheme="minorEastAsia" w:hint="eastAsia"/>
          <w:szCs w:val="28"/>
        </w:rPr>
        <w:t>元</w:t>
      </w:r>
      <w:r>
        <w:rPr>
          <w:rFonts w:ascii="Times New Roman" w:eastAsia="宋体" w:hAnsi="Times New Roman" w:cstheme="minorEastAsia" w:hint="eastAsia"/>
          <w:szCs w:val="28"/>
        </w:rPr>
        <w:t xml:space="preserve">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D.480000</w:t>
      </w:r>
      <w:r>
        <w:rPr>
          <w:rFonts w:ascii="Times New Roman" w:eastAsia="宋体" w:hAnsi="Times New Roman" w:cstheme="minorEastAsia" w:hint="eastAsia"/>
          <w:szCs w:val="28"/>
        </w:rPr>
        <w:t>元</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答案：</w:t>
      </w:r>
      <w:r>
        <w:rPr>
          <w:rFonts w:ascii="Times New Roman" w:eastAsia="宋体" w:hAnsi="Times New Roman" w:cstheme="minorEastAsia" w:hint="eastAsia"/>
          <w:szCs w:val="28"/>
        </w:rPr>
        <w:t xml:space="preserve">A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53.</w:t>
      </w:r>
      <w:r>
        <w:rPr>
          <w:rFonts w:ascii="Times New Roman" w:eastAsia="宋体" w:hAnsi="Times New Roman" w:cstheme="minorEastAsia" w:hint="eastAsia"/>
          <w:szCs w:val="28"/>
        </w:rPr>
        <w:t>机器设备清查核实的内容不包括（</w:t>
      </w:r>
      <w:r>
        <w:rPr>
          <w:rFonts w:ascii="Times New Roman" w:eastAsia="宋体" w:hAnsi="Times New Roman" w:cstheme="minorEastAsia" w:hint="eastAsia"/>
          <w:szCs w:val="28"/>
        </w:rPr>
        <w:t xml:space="preserve">   </w:t>
      </w:r>
      <w:r>
        <w:rPr>
          <w:rFonts w:ascii="Times New Roman" w:eastAsia="宋体" w:hAnsi="Times New Roman" w:cstheme="minorEastAsia" w:hint="eastAsia"/>
          <w:szCs w:val="28"/>
        </w:rPr>
        <w:t>）。</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A.</w:t>
      </w:r>
      <w:r>
        <w:rPr>
          <w:rFonts w:ascii="Times New Roman" w:eastAsia="宋体" w:hAnsi="Times New Roman" w:cstheme="minorEastAsia" w:hint="eastAsia"/>
          <w:szCs w:val="28"/>
        </w:rPr>
        <w:t>微观调查</w:t>
      </w:r>
      <w:r>
        <w:rPr>
          <w:rFonts w:ascii="Times New Roman" w:eastAsia="宋体" w:hAnsi="Times New Roman" w:cstheme="minorEastAsia" w:hint="eastAsia"/>
          <w:szCs w:val="28"/>
        </w:rPr>
        <w:t xml:space="preserve">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B.</w:t>
      </w:r>
      <w:r>
        <w:rPr>
          <w:rFonts w:ascii="Times New Roman" w:eastAsia="宋体" w:hAnsi="Times New Roman" w:cstheme="minorEastAsia" w:hint="eastAsia"/>
          <w:szCs w:val="28"/>
        </w:rPr>
        <w:t>宏观调查</w:t>
      </w:r>
      <w:r>
        <w:rPr>
          <w:rFonts w:ascii="Times New Roman" w:eastAsia="宋体" w:hAnsi="Times New Roman" w:cstheme="minorEastAsia" w:hint="eastAsia"/>
          <w:szCs w:val="28"/>
        </w:rPr>
        <w:t xml:space="preserve">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C.</w:t>
      </w:r>
      <w:r>
        <w:rPr>
          <w:rFonts w:ascii="Times New Roman" w:eastAsia="宋体" w:hAnsi="Times New Roman" w:cstheme="minorEastAsia" w:hint="eastAsia"/>
          <w:szCs w:val="28"/>
        </w:rPr>
        <w:t>法律权属资料情况</w:t>
      </w:r>
      <w:r>
        <w:rPr>
          <w:rFonts w:ascii="Times New Roman" w:eastAsia="宋体" w:hAnsi="Times New Roman" w:cstheme="minorEastAsia" w:hint="eastAsia"/>
          <w:szCs w:val="28"/>
        </w:rPr>
        <w:t xml:space="preserve">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D.</w:t>
      </w:r>
      <w:r>
        <w:rPr>
          <w:rFonts w:ascii="Times New Roman" w:eastAsia="宋体" w:hAnsi="Times New Roman" w:cstheme="minorEastAsia" w:hint="eastAsia"/>
          <w:szCs w:val="28"/>
        </w:rPr>
        <w:t>资产权属资料情况</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答案：</w:t>
      </w:r>
      <w:r>
        <w:rPr>
          <w:rFonts w:ascii="Times New Roman" w:eastAsia="宋体" w:hAnsi="Times New Roman" w:cstheme="minorEastAsia" w:hint="eastAsia"/>
          <w:szCs w:val="28"/>
        </w:rPr>
        <w:t xml:space="preserve">D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54.</w:t>
      </w:r>
      <w:r>
        <w:rPr>
          <w:rFonts w:ascii="Times New Roman" w:eastAsia="宋体" w:hAnsi="Times New Roman" w:cstheme="minorEastAsia" w:hint="eastAsia"/>
          <w:szCs w:val="28"/>
        </w:rPr>
        <w:t>规模经济效益指数法是指根据设备的（</w:t>
      </w:r>
      <w:r>
        <w:rPr>
          <w:rFonts w:ascii="Times New Roman" w:eastAsia="宋体" w:hAnsi="Times New Roman" w:cstheme="minorEastAsia" w:hint="eastAsia"/>
          <w:szCs w:val="28"/>
        </w:rPr>
        <w:t xml:space="preserve">   </w:t>
      </w:r>
      <w:r>
        <w:rPr>
          <w:rFonts w:ascii="Times New Roman" w:eastAsia="宋体" w:hAnsi="Times New Roman" w:cstheme="minorEastAsia" w:hint="eastAsia"/>
          <w:szCs w:val="28"/>
        </w:rPr>
        <w:t>）和价格的比例关系来确定的重置成本的核算方法。</w:t>
      </w:r>
    </w:p>
    <w:p w:rsidR="00A23C45" w:rsidRDefault="00B67651">
      <w:pPr>
        <w:rPr>
          <w:rFonts w:ascii="Times New Roman" w:eastAsia="宋体" w:hAnsi="Times New Roman" w:cstheme="minorEastAsia"/>
          <w:szCs w:val="28"/>
        </w:rPr>
      </w:pPr>
      <w:r>
        <w:rPr>
          <w:rFonts w:ascii="Times New Roman" w:eastAsia="宋体" w:hAnsi="Times New Roman" w:cstheme="minorEastAsia"/>
          <w:szCs w:val="28"/>
        </w:rPr>
        <w:t>A.</w:t>
      </w:r>
      <w:r>
        <w:rPr>
          <w:rFonts w:ascii="Times New Roman" w:eastAsia="宋体" w:hAnsi="Times New Roman" w:cstheme="minorEastAsia" w:hint="eastAsia"/>
          <w:szCs w:val="28"/>
        </w:rPr>
        <w:t>生产能力</w:t>
      </w:r>
      <w:r>
        <w:rPr>
          <w:rFonts w:ascii="Times New Roman" w:eastAsia="宋体" w:hAnsi="Times New Roman" w:cstheme="minorEastAsia" w:hint="eastAsia"/>
          <w:szCs w:val="28"/>
        </w:rPr>
        <w:t xml:space="preserve">      </w:t>
      </w:r>
    </w:p>
    <w:p w:rsidR="00A23C45" w:rsidRDefault="00B67651">
      <w:pPr>
        <w:tabs>
          <w:tab w:val="left" w:pos="210"/>
        </w:tabs>
        <w:rPr>
          <w:rFonts w:ascii="Times New Roman" w:eastAsia="宋体" w:hAnsi="Times New Roman" w:cstheme="minorEastAsia"/>
          <w:szCs w:val="28"/>
        </w:rPr>
      </w:pPr>
      <w:r>
        <w:rPr>
          <w:rFonts w:ascii="Times New Roman" w:eastAsia="宋体" w:hAnsi="Times New Roman" w:cstheme="minorEastAsia"/>
          <w:szCs w:val="28"/>
        </w:rPr>
        <w:t>B.</w:t>
      </w:r>
      <w:r>
        <w:rPr>
          <w:rFonts w:ascii="Times New Roman" w:eastAsia="宋体" w:hAnsi="Times New Roman" w:cstheme="minorEastAsia"/>
          <w:szCs w:val="28"/>
        </w:rPr>
        <w:tab/>
      </w:r>
      <w:r>
        <w:rPr>
          <w:rFonts w:ascii="Times New Roman" w:eastAsia="宋体" w:hAnsi="Times New Roman" w:cstheme="minorEastAsia" w:hint="eastAsia"/>
          <w:szCs w:val="28"/>
        </w:rPr>
        <w:t>市场价格</w:t>
      </w:r>
      <w:r>
        <w:rPr>
          <w:rFonts w:ascii="Times New Roman" w:eastAsia="宋体" w:hAnsi="Times New Roman" w:cstheme="minorEastAsia" w:hint="eastAsia"/>
          <w:szCs w:val="28"/>
        </w:rPr>
        <w:t xml:space="preserve">     </w:t>
      </w:r>
    </w:p>
    <w:p w:rsidR="00A23C45" w:rsidRDefault="00B67651">
      <w:pPr>
        <w:tabs>
          <w:tab w:val="left" w:pos="210"/>
        </w:tabs>
        <w:rPr>
          <w:rFonts w:ascii="Times New Roman" w:eastAsia="宋体" w:hAnsi="Times New Roman" w:cstheme="minorEastAsia"/>
          <w:szCs w:val="28"/>
        </w:rPr>
      </w:pPr>
      <w:r>
        <w:rPr>
          <w:rFonts w:ascii="Times New Roman" w:eastAsia="宋体" w:hAnsi="Times New Roman" w:cstheme="minorEastAsia"/>
          <w:szCs w:val="28"/>
        </w:rPr>
        <w:t>C.</w:t>
      </w:r>
      <w:r>
        <w:rPr>
          <w:rFonts w:ascii="Times New Roman" w:eastAsia="宋体" w:hAnsi="Times New Roman" w:cstheme="minorEastAsia"/>
          <w:szCs w:val="28"/>
        </w:rPr>
        <w:tab/>
      </w:r>
      <w:r>
        <w:rPr>
          <w:rFonts w:ascii="Times New Roman" w:eastAsia="宋体" w:hAnsi="Times New Roman" w:cstheme="minorEastAsia" w:hint="eastAsia"/>
          <w:szCs w:val="28"/>
        </w:rPr>
        <w:t>材料成本</w:t>
      </w:r>
      <w:r>
        <w:rPr>
          <w:rFonts w:ascii="Times New Roman" w:eastAsia="宋体" w:hAnsi="Times New Roman" w:cstheme="minorEastAsia" w:hint="eastAsia"/>
          <w:szCs w:val="28"/>
        </w:rPr>
        <w:t xml:space="preserve">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D.</w:t>
      </w:r>
      <w:r>
        <w:rPr>
          <w:rFonts w:ascii="Times New Roman" w:eastAsia="宋体" w:hAnsi="Times New Roman" w:cstheme="minorEastAsia" w:hint="eastAsia"/>
          <w:szCs w:val="28"/>
        </w:rPr>
        <w:t>单位产量</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答案：</w:t>
      </w:r>
      <w:r>
        <w:rPr>
          <w:rFonts w:ascii="Times New Roman" w:eastAsia="宋体" w:hAnsi="Times New Roman" w:cstheme="minorEastAsia" w:hint="eastAsia"/>
          <w:szCs w:val="28"/>
        </w:rPr>
        <w:t xml:space="preserve">A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55.</w:t>
      </w:r>
      <w:r>
        <w:rPr>
          <w:rFonts w:ascii="Times New Roman" w:eastAsia="宋体" w:hAnsi="Times New Roman" w:cstheme="minorEastAsia" w:hint="eastAsia"/>
          <w:szCs w:val="28"/>
        </w:rPr>
        <w:t>机器设备中的重置成本的直接费用包括（</w:t>
      </w:r>
      <w:r>
        <w:rPr>
          <w:rFonts w:ascii="Times New Roman" w:eastAsia="宋体" w:hAnsi="Times New Roman" w:cstheme="minorEastAsia" w:hint="eastAsia"/>
          <w:szCs w:val="28"/>
        </w:rPr>
        <w:t xml:space="preserve">   </w:t>
      </w:r>
      <w:r>
        <w:rPr>
          <w:rFonts w:ascii="Times New Roman" w:eastAsia="宋体" w:hAnsi="Times New Roman" w:cstheme="minorEastAsia" w:hint="eastAsia"/>
          <w:szCs w:val="28"/>
        </w:rPr>
        <w:t>）。</w:t>
      </w:r>
      <w:r>
        <w:rPr>
          <w:rFonts w:ascii="Times New Roman" w:eastAsia="宋体" w:hAnsi="Times New Roman" w:cstheme="minorEastAsia" w:hint="eastAsia"/>
          <w:szCs w:val="28"/>
        </w:rPr>
        <w:t>.</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A.</w:t>
      </w:r>
      <w:r>
        <w:rPr>
          <w:rFonts w:ascii="Times New Roman" w:eastAsia="宋体" w:hAnsi="Times New Roman" w:cstheme="minorEastAsia" w:hint="eastAsia"/>
          <w:szCs w:val="28"/>
        </w:rPr>
        <w:t>各种管理费</w:t>
      </w:r>
      <w:r>
        <w:rPr>
          <w:rFonts w:ascii="Times New Roman" w:eastAsia="宋体" w:hAnsi="Times New Roman" w:cstheme="minorEastAsia" w:hint="eastAsia"/>
          <w:szCs w:val="28"/>
        </w:rPr>
        <w:t xml:space="preserve">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B.</w:t>
      </w:r>
      <w:r>
        <w:rPr>
          <w:rFonts w:ascii="Times New Roman" w:eastAsia="宋体" w:hAnsi="Times New Roman" w:cstheme="minorEastAsia" w:hint="eastAsia"/>
          <w:szCs w:val="28"/>
        </w:rPr>
        <w:t>安装调试费</w:t>
      </w:r>
      <w:r>
        <w:rPr>
          <w:rFonts w:ascii="Times New Roman" w:eastAsia="宋体" w:hAnsi="Times New Roman" w:cstheme="minorEastAsia" w:hint="eastAsia"/>
          <w:szCs w:val="28"/>
        </w:rPr>
        <w:t xml:space="preserve">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C.</w:t>
      </w:r>
      <w:r>
        <w:rPr>
          <w:rFonts w:ascii="Times New Roman" w:eastAsia="宋体" w:hAnsi="Times New Roman" w:cstheme="minorEastAsia" w:hint="eastAsia"/>
          <w:szCs w:val="28"/>
        </w:rPr>
        <w:t>勘查设计费</w:t>
      </w:r>
      <w:r>
        <w:rPr>
          <w:rFonts w:ascii="Times New Roman" w:eastAsia="宋体" w:hAnsi="Times New Roman" w:cstheme="minorEastAsia" w:hint="eastAsia"/>
          <w:szCs w:val="28"/>
        </w:rPr>
        <w:t xml:space="preserve">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D.</w:t>
      </w:r>
      <w:r>
        <w:rPr>
          <w:rFonts w:ascii="Times New Roman" w:eastAsia="宋体" w:hAnsi="Times New Roman" w:cstheme="minorEastAsia" w:hint="eastAsia"/>
          <w:szCs w:val="28"/>
        </w:rPr>
        <w:t>投资方向调节税</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答案；</w:t>
      </w:r>
      <w:r>
        <w:rPr>
          <w:rFonts w:ascii="Times New Roman" w:eastAsia="宋体" w:hAnsi="Times New Roman" w:cstheme="minorEastAsia" w:hint="eastAsia"/>
          <w:szCs w:val="28"/>
        </w:rPr>
        <w:t xml:space="preserve">B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56.</w:t>
      </w:r>
      <w:r>
        <w:rPr>
          <w:rFonts w:ascii="Times New Roman" w:eastAsia="宋体" w:hAnsi="Times New Roman" w:cstheme="minorEastAsia" w:hint="eastAsia"/>
          <w:szCs w:val="28"/>
        </w:rPr>
        <w:t>运用市场法评估机器设备中，对设备役龄的评估属于（</w:t>
      </w:r>
      <w:r>
        <w:rPr>
          <w:rFonts w:ascii="Times New Roman" w:eastAsia="宋体" w:hAnsi="Times New Roman" w:cstheme="minorEastAsia" w:hint="eastAsia"/>
          <w:szCs w:val="28"/>
        </w:rPr>
        <w:t xml:space="preserve">   </w:t>
      </w:r>
      <w:r>
        <w:rPr>
          <w:rFonts w:ascii="Times New Roman" w:eastAsia="宋体" w:hAnsi="Times New Roman" w:cstheme="minorEastAsia" w:hint="eastAsia"/>
          <w:szCs w:val="28"/>
        </w:rPr>
        <w:t>）。</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A.</w:t>
      </w:r>
      <w:r>
        <w:rPr>
          <w:rFonts w:ascii="Times New Roman" w:eastAsia="宋体" w:hAnsi="Times New Roman" w:cstheme="minorEastAsia" w:hint="eastAsia"/>
          <w:szCs w:val="28"/>
        </w:rPr>
        <w:t>交易因素</w:t>
      </w:r>
      <w:r>
        <w:rPr>
          <w:rFonts w:ascii="Times New Roman" w:eastAsia="宋体" w:hAnsi="Times New Roman" w:cstheme="minorEastAsia" w:hint="eastAsia"/>
          <w:szCs w:val="28"/>
        </w:rPr>
        <w:t xml:space="preserve">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B.</w:t>
      </w:r>
      <w:r>
        <w:rPr>
          <w:rFonts w:ascii="Times New Roman" w:eastAsia="宋体" w:hAnsi="Times New Roman" w:cstheme="minorEastAsia" w:hint="eastAsia"/>
          <w:szCs w:val="28"/>
        </w:rPr>
        <w:t>时间因素</w:t>
      </w:r>
      <w:r>
        <w:rPr>
          <w:rFonts w:ascii="Times New Roman" w:eastAsia="宋体" w:hAnsi="Times New Roman" w:cstheme="minorEastAsia" w:hint="eastAsia"/>
          <w:szCs w:val="28"/>
        </w:rPr>
        <w:t xml:space="preserve">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C.</w:t>
      </w:r>
      <w:r>
        <w:rPr>
          <w:rFonts w:ascii="Times New Roman" w:eastAsia="宋体" w:hAnsi="Times New Roman" w:cstheme="minorEastAsia" w:hint="eastAsia"/>
          <w:szCs w:val="28"/>
        </w:rPr>
        <w:t>地域因素</w:t>
      </w:r>
      <w:r>
        <w:rPr>
          <w:rFonts w:ascii="Times New Roman" w:eastAsia="宋体" w:hAnsi="Times New Roman" w:cstheme="minorEastAsia" w:hint="eastAsia"/>
          <w:szCs w:val="28"/>
        </w:rPr>
        <w:t xml:space="preserve">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D.</w:t>
      </w:r>
      <w:r>
        <w:rPr>
          <w:rFonts w:ascii="Times New Roman" w:eastAsia="宋体" w:hAnsi="Times New Roman" w:cstheme="minorEastAsia" w:hint="eastAsia"/>
          <w:szCs w:val="28"/>
        </w:rPr>
        <w:t>个别因素</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答案：</w:t>
      </w:r>
      <w:r>
        <w:rPr>
          <w:rFonts w:ascii="Times New Roman" w:eastAsia="宋体" w:hAnsi="Times New Roman" w:cstheme="minorEastAsia" w:hint="eastAsia"/>
          <w:szCs w:val="28"/>
        </w:rPr>
        <w:t xml:space="preserve">D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57.</w:t>
      </w:r>
      <w:r>
        <w:rPr>
          <w:rFonts w:ascii="Times New Roman" w:eastAsia="宋体" w:hAnsi="Times New Roman" w:cstheme="minorEastAsia" w:hint="eastAsia"/>
          <w:szCs w:val="28"/>
        </w:rPr>
        <w:t>分析研究设备的超额营运成本时，评估人员将新设备与老设备相比较，应考虑的因素包括（</w:t>
      </w:r>
      <w:r>
        <w:rPr>
          <w:rFonts w:ascii="Times New Roman" w:eastAsia="宋体" w:hAnsi="Times New Roman" w:cstheme="minorEastAsia" w:hint="eastAsia"/>
          <w:szCs w:val="28"/>
        </w:rPr>
        <w:t xml:space="preserve">   </w:t>
      </w:r>
      <w:r>
        <w:rPr>
          <w:rFonts w:ascii="Times New Roman" w:eastAsia="宋体" w:hAnsi="Times New Roman" w:cstheme="minorEastAsia" w:hint="eastAsia"/>
          <w:szCs w:val="28"/>
        </w:rPr>
        <w:t>）</w:t>
      </w:r>
    </w:p>
    <w:p w:rsidR="00A23C45" w:rsidRDefault="00B67651">
      <w:pPr>
        <w:rPr>
          <w:rFonts w:ascii="Times New Roman" w:eastAsia="宋体" w:hAnsi="Times New Roman" w:cstheme="minorEastAsia"/>
          <w:szCs w:val="28"/>
        </w:rPr>
      </w:pPr>
      <w:r>
        <w:rPr>
          <w:rFonts w:ascii="Times New Roman" w:eastAsia="宋体" w:hAnsi="Times New Roman" w:cstheme="minorEastAsia"/>
          <w:szCs w:val="28"/>
        </w:rPr>
        <w:t>A.</w:t>
      </w:r>
      <w:r>
        <w:rPr>
          <w:rFonts w:ascii="Times New Roman" w:eastAsia="宋体" w:hAnsi="Times New Roman" w:cstheme="minorEastAsia" w:hint="eastAsia"/>
          <w:szCs w:val="28"/>
        </w:rPr>
        <w:t>设备所生产的产品需求减少</w:t>
      </w:r>
    </w:p>
    <w:p w:rsidR="00A23C45" w:rsidRDefault="00B67651">
      <w:pPr>
        <w:tabs>
          <w:tab w:val="left" w:pos="210"/>
        </w:tabs>
        <w:rPr>
          <w:rFonts w:ascii="Times New Roman" w:eastAsia="宋体" w:hAnsi="Times New Roman" w:cstheme="minorEastAsia"/>
          <w:szCs w:val="28"/>
        </w:rPr>
      </w:pPr>
      <w:r>
        <w:rPr>
          <w:rFonts w:ascii="Times New Roman" w:eastAsia="宋体" w:hAnsi="Times New Roman" w:cstheme="minorEastAsia"/>
          <w:szCs w:val="28"/>
        </w:rPr>
        <w:t>B.</w:t>
      </w:r>
      <w:r>
        <w:rPr>
          <w:rFonts w:ascii="Times New Roman" w:eastAsia="宋体" w:hAnsi="Times New Roman" w:cstheme="minorEastAsia"/>
          <w:szCs w:val="28"/>
        </w:rPr>
        <w:tab/>
      </w:r>
      <w:r>
        <w:rPr>
          <w:rFonts w:ascii="Times New Roman" w:eastAsia="宋体" w:hAnsi="Times New Roman" w:cstheme="minorEastAsia" w:hint="eastAsia"/>
          <w:szCs w:val="28"/>
        </w:rPr>
        <w:t>新技术的发展导致被评估设备的营运费用高于新设备</w:t>
      </w:r>
    </w:p>
    <w:p w:rsidR="00A23C45" w:rsidRDefault="00B67651">
      <w:pPr>
        <w:tabs>
          <w:tab w:val="left" w:pos="210"/>
        </w:tabs>
        <w:rPr>
          <w:rFonts w:ascii="Times New Roman" w:eastAsia="宋体" w:hAnsi="Times New Roman" w:cstheme="minorEastAsia"/>
          <w:szCs w:val="28"/>
        </w:rPr>
      </w:pPr>
      <w:r>
        <w:rPr>
          <w:rFonts w:ascii="Times New Roman" w:eastAsia="宋体" w:hAnsi="Times New Roman" w:cstheme="minorEastAsia"/>
          <w:szCs w:val="28"/>
        </w:rPr>
        <w:t>C.</w:t>
      </w:r>
      <w:r>
        <w:rPr>
          <w:rFonts w:ascii="Times New Roman" w:eastAsia="宋体" w:hAnsi="Times New Roman" w:cstheme="minorEastAsia"/>
          <w:szCs w:val="28"/>
        </w:rPr>
        <w:tab/>
      </w:r>
      <w:r>
        <w:rPr>
          <w:rFonts w:ascii="Times New Roman" w:eastAsia="宋体" w:hAnsi="Times New Roman" w:cstheme="minorEastAsia" w:hint="eastAsia"/>
          <w:szCs w:val="28"/>
        </w:rPr>
        <w:t>原材料涨价产品没有相应提价</w:t>
      </w:r>
    </w:p>
    <w:p w:rsidR="00A23C45" w:rsidRDefault="00B67651">
      <w:pPr>
        <w:rPr>
          <w:rFonts w:ascii="Times New Roman" w:eastAsia="宋体" w:hAnsi="Times New Roman" w:cstheme="minorEastAsia"/>
          <w:szCs w:val="28"/>
        </w:rPr>
      </w:pPr>
      <w:r>
        <w:rPr>
          <w:rFonts w:ascii="Times New Roman" w:eastAsia="宋体" w:hAnsi="Times New Roman" w:cstheme="minorEastAsia"/>
          <w:szCs w:val="28"/>
        </w:rPr>
        <w:t>D.</w:t>
      </w:r>
      <w:r>
        <w:rPr>
          <w:rFonts w:ascii="Times New Roman" w:eastAsia="宋体" w:hAnsi="Times New Roman" w:cstheme="minorEastAsia" w:hint="eastAsia"/>
          <w:szCs w:val="28"/>
        </w:rPr>
        <w:t>国家有关能源</w:t>
      </w:r>
      <w:r>
        <w:rPr>
          <w:rFonts w:ascii="Times New Roman" w:eastAsia="宋体" w:hAnsi="Times New Roman" w:cstheme="minorEastAsia" w:hint="eastAsia"/>
          <w:szCs w:val="28"/>
        </w:rPr>
        <w:t>.</w:t>
      </w:r>
      <w:r>
        <w:rPr>
          <w:rFonts w:ascii="Times New Roman" w:eastAsia="宋体" w:hAnsi="Times New Roman" w:cstheme="minorEastAsia" w:hint="eastAsia"/>
          <w:szCs w:val="28"/>
        </w:rPr>
        <w:t>环保政策发生变化</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答案：</w:t>
      </w:r>
      <w:r>
        <w:rPr>
          <w:rFonts w:ascii="Times New Roman" w:eastAsia="宋体" w:hAnsi="Times New Roman" w:cstheme="minorEastAsia" w:hint="eastAsia"/>
          <w:szCs w:val="28"/>
        </w:rPr>
        <w:t xml:space="preserve">B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58.</w:t>
      </w:r>
      <w:r>
        <w:rPr>
          <w:rFonts w:ascii="Times New Roman" w:eastAsia="宋体" w:hAnsi="Times New Roman" w:cstheme="minorEastAsia" w:hint="eastAsia"/>
          <w:szCs w:val="28"/>
        </w:rPr>
        <w:t>机器设备的经济寿命是指机器设备（</w:t>
      </w:r>
      <w:r>
        <w:rPr>
          <w:rFonts w:ascii="Times New Roman" w:eastAsia="宋体" w:hAnsi="Times New Roman" w:cstheme="minorEastAsia" w:hint="eastAsia"/>
          <w:szCs w:val="28"/>
        </w:rPr>
        <w:t xml:space="preserve">   </w:t>
      </w:r>
      <w:r>
        <w:rPr>
          <w:rFonts w:ascii="Times New Roman" w:eastAsia="宋体" w:hAnsi="Times New Roman" w:cstheme="minorEastAsia" w:hint="eastAsia"/>
          <w:szCs w:val="28"/>
        </w:rPr>
        <w:t>）</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A.</w:t>
      </w:r>
      <w:r>
        <w:rPr>
          <w:rFonts w:ascii="Times New Roman" w:eastAsia="宋体" w:hAnsi="Times New Roman" w:cstheme="minorEastAsia" w:hint="eastAsia"/>
          <w:szCs w:val="28"/>
        </w:rPr>
        <w:t>从评估基准日起到机器设备不能正常工作所经历的时间</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lastRenderedPageBreak/>
        <w:t>B.</w:t>
      </w:r>
      <w:r>
        <w:rPr>
          <w:rFonts w:ascii="Times New Roman" w:eastAsia="宋体" w:hAnsi="Times New Roman" w:cstheme="minorEastAsia" w:hint="eastAsia"/>
          <w:szCs w:val="28"/>
        </w:rPr>
        <w:t>从评估基准日起到继续使用在经济上不合算为止所经历的时间</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C.</w:t>
      </w:r>
      <w:r>
        <w:rPr>
          <w:rFonts w:ascii="Times New Roman" w:eastAsia="宋体" w:hAnsi="Times New Roman" w:cstheme="minorEastAsia" w:hint="eastAsia"/>
          <w:szCs w:val="28"/>
        </w:rPr>
        <w:t>从机器设备开始使用起到机器设备不能正常工作所经历的时间</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D.</w:t>
      </w:r>
      <w:r>
        <w:rPr>
          <w:rFonts w:ascii="Times New Roman" w:eastAsia="宋体" w:hAnsi="Times New Roman" w:cstheme="minorEastAsia" w:hint="eastAsia"/>
          <w:szCs w:val="28"/>
        </w:rPr>
        <w:t>从机器设备开始使用起到继续使用在经济上不合算为止所经历的时间</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答案：</w:t>
      </w:r>
      <w:r>
        <w:rPr>
          <w:rFonts w:ascii="Times New Roman" w:eastAsia="宋体" w:hAnsi="Times New Roman" w:cstheme="minorEastAsia" w:hint="eastAsia"/>
          <w:szCs w:val="28"/>
        </w:rPr>
        <w:t xml:space="preserve">D   </w:t>
      </w:r>
    </w:p>
    <w:p w:rsidR="00A23C45" w:rsidRDefault="00B67651">
      <w:pPr>
        <w:rPr>
          <w:rFonts w:ascii="Times New Roman" w:eastAsia="宋体" w:hAnsi="Times New Roman" w:cstheme="minorEastAsia"/>
          <w:b/>
          <w:szCs w:val="28"/>
        </w:rPr>
      </w:pPr>
      <w:r>
        <w:rPr>
          <w:rFonts w:ascii="Times New Roman" w:eastAsia="宋体" w:hAnsi="Times New Roman" w:cstheme="minorEastAsia" w:hint="eastAsia"/>
          <w:b/>
          <w:szCs w:val="28"/>
        </w:rPr>
        <w:t>二、多项选择题</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59.</w:t>
      </w:r>
      <w:r>
        <w:rPr>
          <w:rFonts w:ascii="Times New Roman" w:eastAsia="宋体" w:hAnsi="Times New Roman" w:cstheme="minorEastAsia" w:hint="eastAsia"/>
          <w:szCs w:val="28"/>
        </w:rPr>
        <w:t>机器设备实体性贬值的估算通常采用的方法有（</w:t>
      </w:r>
      <w:r>
        <w:rPr>
          <w:rFonts w:ascii="Times New Roman" w:eastAsia="宋体" w:hAnsi="Times New Roman" w:cstheme="minorEastAsia" w:hint="eastAsia"/>
          <w:szCs w:val="28"/>
        </w:rPr>
        <w:t xml:space="preserve">   </w:t>
      </w:r>
      <w:r>
        <w:rPr>
          <w:rFonts w:ascii="Times New Roman" w:eastAsia="宋体" w:hAnsi="Times New Roman" w:cstheme="minorEastAsia" w:hint="eastAsia"/>
          <w:szCs w:val="28"/>
        </w:rPr>
        <w:t>）。</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A.</w:t>
      </w:r>
      <w:r>
        <w:rPr>
          <w:rFonts w:ascii="Times New Roman" w:eastAsia="宋体" w:hAnsi="Times New Roman" w:cstheme="minorEastAsia" w:hint="eastAsia"/>
          <w:szCs w:val="28"/>
        </w:rPr>
        <w:t>使用年限法</w:t>
      </w:r>
      <w:r>
        <w:rPr>
          <w:rFonts w:ascii="Times New Roman" w:eastAsia="宋体" w:hAnsi="Times New Roman" w:cstheme="minorEastAsia" w:hint="eastAsia"/>
          <w:szCs w:val="28"/>
        </w:rPr>
        <w:t xml:space="preserve">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B.</w:t>
      </w:r>
      <w:r>
        <w:rPr>
          <w:rFonts w:ascii="Times New Roman" w:eastAsia="宋体" w:hAnsi="Times New Roman" w:cstheme="minorEastAsia" w:hint="eastAsia"/>
          <w:szCs w:val="28"/>
        </w:rPr>
        <w:t>修复费用法</w:t>
      </w:r>
      <w:r>
        <w:rPr>
          <w:rFonts w:ascii="Times New Roman" w:eastAsia="宋体" w:hAnsi="Times New Roman" w:cstheme="minorEastAsia" w:hint="eastAsia"/>
          <w:szCs w:val="28"/>
        </w:rPr>
        <w:t xml:space="preserve">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C.</w:t>
      </w:r>
      <w:r>
        <w:rPr>
          <w:rFonts w:ascii="Times New Roman" w:eastAsia="宋体" w:hAnsi="Times New Roman" w:cstheme="minorEastAsia" w:hint="eastAsia"/>
          <w:szCs w:val="28"/>
        </w:rPr>
        <w:t>观测分析法</w:t>
      </w:r>
      <w:r>
        <w:rPr>
          <w:rFonts w:ascii="Times New Roman" w:eastAsia="宋体" w:hAnsi="Times New Roman" w:cstheme="minorEastAsia" w:hint="eastAsia"/>
          <w:szCs w:val="28"/>
        </w:rPr>
        <w:t xml:space="preserve">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D.</w:t>
      </w:r>
      <w:r>
        <w:rPr>
          <w:rFonts w:ascii="Times New Roman" w:eastAsia="宋体" w:hAnsi="Times New Roman" w:cstheme="minorEastAsia" w:hint="eastAsia"/>
          <w:szCs w:val="28"/>
        </w:rPr>
        <w:t>功能价值法</w:t>
      </w:r>
      <w:r>
        <w:rPr>
          <w:rFonts w:ascii="Times New Roman" w:eastAsia="宋体" w:hAnsi="Times New Roman" w:cstheme="minorEastAsia" w:hint="eastAsia"/>
          <w:szCs w:val="28"/>
        </w:rPr>
        <w:t xml:space="preserve">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E.</w:t>
      </w:r>
      <w:r>
        <w:rPr>
          <w:rFonts w:ascii="Times New Roman" w:eastAsia="宋体" w:hAnsi="Times New Roman" w:cstheme="minorEastAsia" w:hint="eastAsia"/>
          <w:szCs w:val="28"/>
        </w:rPr>
        <w:t>统计分析法</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答案：</w:t>
      </w:r>
      <w:r>
        <w:rPr>
          <w:rFonts w:ascii="Times New Roman" w:eastAsia="宋体" w:hAnsi="Times New Roman" w:cstheme="minorEastAsia" w:hint="eastAsia"/>
          <w:szCs w:val="28"/>
        </w:rPr>
        <w:t xml:space="preserve">ABC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60.</w:t>
      </w:r>
      <w:r>
        <w:rPr>
          <w:rFonts w:ascii="Times New Roman" w:eastAsia="宋体" w:hAnsi="Times New Roman" w:cstheme="minorEastAsia" w:hint="eastAsia"/>
          <w:szCs w:val="28"/>
        </w:rPr>
        <w:t>通过各种渠道获得的市场价格信息，要进行分析后方可使用。评估人员一般考虑的因素有（</w:t>
      </w:r>
      <w:r>
        <w:rPr>
          <w:rFonts w:ascii="Times New Roman" w:eastAsia="宋体" w:hAnsi="Times New Roman" w:cstheme="minorEastAsia" w:hint="eastAsia"/>
          <w:szCs w:val="28"/>
        </w:rPr>
        <w:t xml:space="preserve">   </w:t>
      </w:r>
      <w:r>
        <w:rPr>
          <w:rFonts w:ascii="Times New Roman" w:eastAsia="宋体" w:hAnsi="Times New Roman" w:cstheme="minorEastAsia" w:hint="eastAsia"/>
          <w:szCs w:val="28"/>
        </w:rPr>
        <w:t>）。</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A.</w:t>
      </w:r>
      <w:r>
        <w:rPr>
          <w:rFonts w:ascii="Times New Roman" w:eastAsia="宋体" w:hAnsi="Times New Roman" w:cstheme="minorEastAsia" w:hint="eastAsia"/>
          <w:szCs w:val="28"/>
        </w:rPr>
        <w:t>市场价格的多样性</w:t>
      </w:r>
      <w:r>
        <w:rPr>
          <w:rFonts w:ascii="Times New Roman" w:eastAsia="宋体" w:hAnsi="Times New Roman" w:cstheme="minorEastAsia" w:hint="eastAsia"/>
          <w:szCs w:val="28"/>
        </w:rPr>
        <w:t xml:space="preserve">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B.</w:t>
      </w:r>
      <w:r>
        <w:rPr>
          <w:rFonts w:ascii="Times New Roman" w:eastAsia="宋体" w:hAnsi="Times New Roman" w:cstheme="minorEastAsia" w:hint="eastAsia"/>
          <w:szCs w:val="28"/>
        </w:rPr>
        <w:t>报价与成交价的差异</w:t>
      </w:r>
      <w:r>
        <w:rPr>
          <w:rFonts w:ascii="Times New Roman" w:eastAsia="宋体" w:hAnsi="Times New Roman" w:cstheme="minorEastAsia" w:hint="eastAsia"/>
          <w:szCs w:val="28"/>
        </w:rPr>
        <w:t xml:space="preserve">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C.</w:t>
      </w:r>
      <w:r>
        <w:rPr>
          <w:rFonts w:ascii="Times New Roman" w:eastAsia="宋体" w:hAnsi="Times New Roman" w:cstheme="minorEastAsia" w:hint="eastAsia"/>
          <w:szCs w:val="28"/>
        </w:rPr>
        <w:t>折扣因素</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D.</w:t>
      </w:r>
      <w:r>
        <w:rPr>
          <w:rFonts w:ascii="Times New Roman" w:eastAsia="宋体" w:hAnsi="Times New Roman" w:cstheme="minorEastAsia" w:hint="eastAsia"/>
          <w:szCs w:val="28"/>
        </w:rPr>
        <w:t>市场价格的时间性与地域性</w:t>
      </w:r>
      <w:r>
        <w:rPr>
          <w:rFonts w:ascii="Times New Roman" w:eastAsia="宋体" w:hAnsi="Times New Roman" w:cstheme="minorEastAsia" w:hint="eastAsia"/>
          <w:szCs w:val="28"/>
        </w:rPr>
        <w:t xml:space="preserve">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E.</w:t>
      </w:r>
      <w:r>
        <w:rPr>
          <w:rFonts w:ascii="Times New Roman" w:eastAsia="宋体" w:hAnsi="Times New Roman" w:cstheme="minorEastAsia" w:hint="eastAsia"/>
          <w:szCs w:val="28"/>
        </w:rPr>
        <w:t>同类型设备的品质差别</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答案：</w:t>
      </w:r>
      <w:r>
        <w:rPr>
          <w:rFonts w:ascii="Times New Roman" w:eastAsia="宋体" w:hAnsi="Times New Roman" w:cstheme="minorEastAsia" w:hint="eastAsia"/>
          <w:szCs w:val="28"/>
        </w:rPr>
        <w:t xml:space="preserve">ABCDE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61.</w:t>
      </w:r>
      <w:r>
        <w:rPr>
          <w:rFonts w:ascii="Times New Roman" w:eastAsia="宋体" w:hAnsi="Times New Roman" w:cstheme="minorEastAsia" w:hint="eastAsia"/>
          <w:szCs w:val="28"/>
        </w:rPr>
        <w:t>运用使用年限法估算设备成新率时涉及的基本参数有（</w:t>
      </w:r>
      <w:r>
        <w:rPr>
          <w:rFonts w:ascii="Times New Roman" w:eastAsia="宋体" w:hAnsi="Times New Roman" w:cstheme="minorEastAsia" w:hint="eastAsia"/>
          <w:szCs w:val="28"/>
        </w:rPr>
        <w:t xml:space="preserve">   </w:t>
      </w:r>
      <w:r>
        <w:rPr>
          <w:rFonts w:ascii="Times New Roman" w:eastAsia="宋体" w:hAnsi="Times New Roman" w:cstheme="minorEastAsia" w:hint="eastAsia"/>
          <w:szCs w:val="28"/>
        </w:rPr>
        <w:t>）。</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A.</w:t>
      </w:r>
      <w:r>
        <w:rPr>
          <w:rFonts w:ascii="Times New Roman" w:eastAsia="宋体" w:hAnsi="Times New Roman" w:cstheme="minorEastAsia" w:hint="eastAsia"/>
          <w:szCs w:val="28"/>
        </w:rPr>
        <w:t>设备的总使用年限</w:t>
      </w:r>
      <w:r>
        <w:rPr>
          <w:rFonts w:ascii="Times New Roman" w:eastAsia="宋体" w:hAnsi="Times New Roman" w:cstheme="minorEastAsia" w:hint="eastAsia"/>
          <w:szCs w:val="28"/>
        </w:rPr>
        <w:t xml:space="preserve">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B.</w:t>
      </w:r>
      <w:r>
        <w:rPr>
          <w:rFonts w:ascii="Times New Roman" w:eastAsia="宋体" w:hAnsi="Times New Roman" w:cstheme="minorEastAsia" w:hint="eastAsia"/>
          <w:szCs w:val="28"/>
        </w:rPr>
        <w:t>设备的技术水平</w:t>
      </w:r>
      <w:r>
        <w:rPr>
          <w:rFonts w:ascii="Times New Roman" w:eastAsia="宋体" w:hAnsi="Times New Roman" w:cstheme="minorEastAsia" w:hint="eastAsia"/>
          <w:szCs w:val="28"/>
        </w:rPr>
        <w:t xml:space="preserve">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C.</w:t>
      </w:r>
      <w:r>
        <w:rPr>
          <w:rFonts w:ascii="Times New Roman" w:eastAsia="宋体" w:hAnsi="Times New Roman" w:cstheme="minorEastAsia" w:hint="eastAsia"/>
          <w:szCs w:val="28"/>
        </w:rPr>
        <w:t>设备的已使用年限</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D.</w:t>
      </w:r>
      <w:r>
        <w:rPr>
          <w:rFonts w:ascii="Times New Roman" w:eastAsia="宋体" w:hAnsi="Times New Roman" w:cstheme="minorEastAsia" w:hint="eastAsia"/>
          <w:szCs w:val="28"/>
        </w:rPr>
        <w:t>设备的尚可使用年限</w:t>
      </w:r>
      <w:r>
        <w:rPr>
          <w:rFonts w:ascii="Times New Roman" w:eastAsia="宋体" w:hAnsi="Times New Roman" w:cstheme="minorEastAsia" w:hint="eastAsia"/>
          <w:szCs w:val="28"/>
        </w:rPr>
        <w:t xml:space="preserve">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E.</w:t>
      </w:r>
      <w:r>
        <w:rPr>
          <w:rFonts w:ascii="Times New Roman" w:eastAsia="宋体" w:hAnsi="Times New Roman" w:cstheme="minorEastAsia" w:hint="eastAsia"/>
          <w:szCs w:val="28"/>
        </w:rPr>
        <w:t>设备的负荷程度</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答案</w:t>
      </w:r>
      <w:r>
        <w:rPr>
          <w:rFonts w:ascii="Times New Roman" w:eastAsia="宋体" w:hAnsi="Times New Roman" w:cstheme="minorEastAsia" w:hint="eastAsia"/>
          <w:szCs w:val="28"/>
        </w:rPr>
        <w:t xml:space="preserve">:ACD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63.</w:t>
      </w:r>
      <w:r>
        <w:rPr>
          <w:rFonts w:ascii="Times New Roman" w:eastAsia="宋体" w:hAnsi="Times New Roman" w:cstheme="minorEastAsia" w:hint="eastAsia"/>
          <w:szCs w:val="28"/>
        </w:rPr>
        <w:t>对于非进口机器设备，重置成本不包括（</w:t>
      </w:r>
      <w:r>
        <w:rPr>
          <w:rFonts w:ascii="Times New Roman" w:eastAsia="宋体" w:hAnsi="Times New Roman" w:cstheme="minorEastAsia" w:hint="eastAsia"/>
          <w:szCs w:val="28"/>
        </w:rPr>
        <w:t xml:space="preserve">   </w:t>
      </w:r>
      <w:r>
        <w:rPr>
          <w:rFonts w:ascii="Times New Roman" w:eastAsia="宋体" w:hAnsi="Times New Roman" w:cstheme="minorEastAsia" w:hint="eastAsia"/>
          <w:szCs w:val="28"/>
        </w:rPr>
        <w:t>）。</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A</w:t>
      </w:r>
      <w:r>
        <w:rPr>
          <w:rFonts w:ascii="Times New Roman" w:eastAsia="宋体" w:hAnsi="Times New Roman" w:cstheme="minorEastAsia" w:hint="eastAsia"/>
          <w:szCs w:val="28"/>
        </w:rPr>
        <w:t>机器设备的购置成本</w:t>
      </w:r>
      <w:r>
        <w:rPr>
          <w:rFonts w:ascii="Times New Roman" w:eastAsia="宋体" w:hAnsi="Times New Roman" w:cstheme="minorEastAsia" w:hint="eastAsia"/>
          <w:szCs w:val="28"/>
        </w:rPr>
        <w:t xml:space="preserve">.    </w:t>
      </w:r>
    </w:p>
    <w:p w:rsidR="00A23C45" w:rsidRDefault="00B67651">
      <w:pPr>
        <w:tabs>
          <w:tab w:val="left" w:pos="312"/>
        </w:tabs>
        <w:rPr>
          <w:rFonts w:ascii="Times New Roman" w:eastAsia="宋体" w:hAnsi="Times New Roman" w:cstheme="minorEastAsia"/>
          <w:szCs w:val="28"/>
        </w:rPr>
      </w:pPr>
      <w:r>
        <w:rPr>
          <w:rFonts w:ascii="Times New Roman" w:eastAsia="宋体" w:hAnsi="Times New Roman" w:cstheme="minorEastAsia"/>
          <w:szCs w:val="28"/>
        </w:rPr>
        <w:t>B.</w:t>
      </w:r>
      <w:r>
        <w:rPr>
          <w:rFonts w:ascii="Times New Roman" w:eastAsia="宋体" w:hAnsi="Times New Roman" w:cstheme="minorEastAsia"/>
          <w:szCs w:val="28"/>
        </w:rPr>
        <w:tab/>
      </w:r>
      <w:r>
        <w:rPr>
          <w:rFonts w:ascii="Times New Roman" w:eastAsia="宋体" w:hAnsi="Times New Roman" w:cstheme="minorEastAsia" w:hint="eastAsia"/>
          <w:szCs w:val="28"/>
        </w:rPr>
        <w:t>设备运杂费</w:t>
      </w:r>
      <w:r>
        <w:rPr>
          <w:rFonts w:ascii="Times New Roman" w:eastAsia="宋体" w:hAnsi="Times New Roman" w:cstheme="minorEastAsia" w:hint="eastAsia"/>
          <w:szCs w:val="28"/>
        </w:rPr>
        <w:t xml:space="preserve">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C.</w:t>
      </w:r>
      <w:r>
        <w:rPr>
          <w:rFonts w:ascii="Times New Roman" w:eastAsia="宋体" w:hAnsi="Times New Roman" w:cstheme="minorEastAsia" w:hint="eastAsia"/>
          <w:szCs w:val="28"/>
        </w:rPr>
        <w:t>设备进口关税</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D.</w:t>
      </w:r>
      <w:r>
        <w:rPr>
          <w:rFonts w:ascii="Times New Roman" w:eastAsia="宋体" w:hAnsi="Times New Roman" w:cstheme="minorEastAsia" w:hint="eastAsia"/>
          <w:szCs w:val="28"/>
        </w:rPr>
        <w:t>银行手续费</w:t>
      </w:r>
      <w:r>
        <w:rPr>
          <w:rFonts w:ascii="Times New Roman" w:eastAsia="宋体" w:hAnsi="Times New Roman" w:cstheme="minorEastAsia" w:hint="eastAsia"/>
          <w:szCs w:val="28"/>
        </w:rPr>
        <w:t xml:space="preserve">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E.</w:t>
      </w:r>
      <w:r>
        <w:rPr>
          <w:rFonts w:ascii="Times New Roman" w:eastAsia="宋体" w:hAnsi="Times New Roman" w:cstheme="minorEastAsia" w:hint="eastAsia"/>
          <w:szCs w:val="28"/>
        </w:rPr>
        <w:t>海外保险费</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答案</w:t>
      </w:r>
      <w:r>
        <w:rPr>
          <w:rFonts w:ascii="Times New Roman" w:eastAsia="宋体" w:hAnsi="Times New Roman" w:cstheme="minorEastAsia" w:hint="eastAsia"/>
          <w:szCs w:val="28"/>
        </w:rPr>
        <w:t xml:space="preserve">:CDE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63.</w:t>
      </w:r>
      <w:r>
        <w:rPr>
          <w:rFonts w:ascii="Times New Roman" w:eastAsia="宋体" w:hAnsi="Times New Roman" w:cstheme="minorEastAsia" w:hint="eastAsia"/>
          <w:szCs w:val="28"/>
        </w:rPr>
        <w:t>核查方法的机器设备包括（</w:t>
      </w:r>
      <w:r>
        <w:rPr>
          <w:rFonts w:ascii="Times New Roman" w:eastAsia="宋体" w:hAnsi="Times New Roman" w:cstheme="minorEastAsia" w:hint="eastAsia"/>
          <w:szCs w:val="28"/>
        </w:rPr>
        <w:t xml:space="preserve">   </w:t>
      </w:r>
      <w:r>
        <w:rPr>
          <w:rFonts w:ascii="Times New Roman" w:eastAsia="宋体" w:hAnsi="Times New Roman" w:cstheme="minorEastAsia" w:hint="eastAsia"/>
          <w:szCs w:val="28"/>
        </w:rPr>
        <w:t>）。</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A.</w:t>
      </w:r>
      <w:r>
        <w:rPr>
          <w:rFonts w:ascii="Times New Roman" w:eastAsia="宋体" w:hAnsi="Times New Roman" w:cstheme="minorEastAsia" w:hint="eastAsia"/>
          <w:szCs w:val="28"/>
        </w:rPr>
        <w:t>机器设备单台价值量很大</w:t>
      </w:r>
      <w:r>
        <w:rPr>
          <w:rFonts w:ascii="Times New Roman" w:eastAsia="宋体" w:hAnsi="Times New Roman" w:cstheme="minorEastAsia" w:hint="eastAsia"/>
          <w:szCs w:val="28"/>
        </w:rPr>
        <w:t xml:space="preserve">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B.</w:t>
      </w:r>
      <w:r>
        <w:rPr>
          <w:rFonts w:ascii="Times New Roman" w:eastAsia="宋体" w:hAnsi="Times New Roman" w:cstheme="minorEastAsia" w:hint="eastAsia"/>
          <w:szCs w:val="28"/>
        </w:rPr>
        <w:t>机器设备单台价值量较低</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C.</w:t>
      </w:r>
      <w:r>
        <w:rPr>
          <w:rFonts w:ascii="Times New Roman" w:eastAsia="宋体" w:hAnsi="Times New Roman" w:cstheme="minorEastAsia" w:hint="eastAsia"/>
          <w:szCs w:val="28"/>
        </w:rPr>
        <w:t>数量繁多</w:t>
      </w:r>
      <w:r>
        <w:rPr>
          <w:rFonts w:ascii="Times New Roman" w:eastAsia="宋体" w:hAnsi="Times New Roman" w:cstheme="minorEastAsia" w:hint="eastAsia"/>
          <w:szCs w:val="28"/>
        </w:rPr>
        <w:t xml:space="preserve">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D.</w:t>
      </w:r>
      <w:r>
        <w:rPr>
          <w:rFonts w:ascii="Times New Roman" w:eastAsia="宋体" w:hAnsi="Times New Roman" w:cstheme="minorEastAsia" w:hint="eastAsia"/>
          <w:szCs w:val="28"/>
        </w:rPr>
        <w:t>规格型号及使用环境相同或类似</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E.</w:t>
      </w:r>
      <w:r>
        <w:rPr>
          <w:rFonts w:ascii="Times New Roman" w:eastAsia="宋体" w:hAnsi="Times New Roman" w:cstheme="minorEastAsia" w:hint="eastAsia"/>
          <w:szCs w:val="28"/>
        </w:rPr>
        <w:t>在企业生产过程中，起决定性作用的主要设备</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答案</w:t>
      </w:r>
      <w:r>
        <w:rPr>
          <w:rFonts w:ascii="Times New Roman" w:eastAsia="宋体" w:hAnsi="Times New Roman" w:cstheme="minorEastAsia" w:hint="eastAsia"/>
          <w:szCs w:val="28"/>
        </w:rPr>
        <w:t xml:space="preserve">:BCD  </w:t>
      </w:r>
    </w:p>
    <w:p w:rsidR="00A23C45" w:rsidRDefault="00B67651">
      <w:pPr>
        <w:rPr>
          <w:rFonts w:ascii="Times New Roman" w:eastAsia="宋体" w:hAnsi="Times New Roman" w:cstheme="minorEastAsia"/>
          <w:b/>
          <w:szCs w:val="28"/>
        </w:rPr>
      </w:pPr>
      <w:r>
        <w:rPr>
          <w:rFonts w:ascii="Times New Roman" w:eastAsia="宋体" w:hAnsi="Times New Roman" w:cstheme="minorEastAsia" w:hint="eastAsia"/>
          <w:b/>
          <w:szCs w:val="28"/>
        </w:rPr>
        <w:t>三、名词解释题</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64.</w:t>
      </w:r>
      <w:r>
        <w:rPr>
          <w:rFonts w:ascii="Times New Roman" w:eastAsia="宋体" w:hAnsi="Times New Roman" w:cstheme="minorEastAsia" w:hint="eastAsia"/>
          <w:szCs w:val="28"/>
        </w:rPr>
        <w:t>通用非标准设置重置成本</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答案：</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通用非标准设置重置成本是指通用设备中不定型，不成系列，并需先进行单体设备设计再进</w:t>
      </w:r>
      <w:r>
        <w:rPr>
          <w:rFonts w:ascii="Times New Roman" w:eastAsia="宋体" w:hAnsi="Times New Roman" w:cstheme="minorEastAsia" w:hint="eastAsia"/>
          <w:szCs w:val="28"/>
        </w:rPr>
        <w:lastRenderedPageBreak/>
        <w:t>行单台或者小批量制造的设备。</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65.</w:t>
      </w:r>
      <w:r>
        <w:rPr>
          <w:rFonts w:ascii="Times New Roman" w:eastAsia="宋体" w:hAnsi="Times New Roman" w:cstheme="minorEastAsia" w:hint="eastAsia"/>
          <w:szCs w:val="28"/>
        </w:rPr>
        <w:t>经济性贬值 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答案：</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资产的经济性陈旧贬值是指由于外部条件的变化引起资产闲置，收益下降等而造成的资产价值损失</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66.</w:t>
      </w:r>
      <w:r>
        <w:rPr>
          <w:rFonts w:ascii="Times New Roman" w:eastAsia="宋体" w:hAnsi="Times New Roman" w:cstheme="minorEastAsia" w:hint="eastAsia"/>
          <w:szCs w:val="28"/>
        </w:rPr>
        <w:t>超额投资成本</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答案：</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超额投资成本主要是由于新技术</w:t>
      </w:r>
      <w:r>
        <w:rPr>
          <w:rFonts w:ascii="Times New Roman" w:eastAsia="宋体" w:hAnsi="Times New Roman" w:cstheme="minorEastAsia" w:hint="eastAsia"/>
          <w:szCs w:val="28"/>
        </w:rPr>
        <w:t>.</w:t>
      </w:r>
      <w:r>
        <w:rPr>
          <w:rFonts w:ascii="Times New Roman" w:eastAsia="宋体" w:hAnsi="Times New Roman" w:cstheme="minorEastAsia" w:hint="eastAsia"/>
          <w:szCs w:val="28"/>
        </w:rPr>
        <w:t>新材料</w:t>
      </w:r>
      <w:r>
        <w:rPr>
          <w:rFonts w:ascii="Times New Roman" w:eastAsia="宋体" w:hAnsi="Times New Roman" w:cstheme="minorEastAsia" w:hint="eastAsia"/>
          <w:szCs w:val="28"/>
        </w:rPr>
        <w:t>.</w:t>
      </w:r>
      <w:r>
        <w:rPr>
          <w:rFonts w:ascii="Times New Roman" w:eastAsia="宋体" w:hAnsi="Times New Roman" w:cstheme="minorEastAsia" w:hint="eastAsia"/>
          <w:szCs w:val="28"/>
        </w:rPr>
        <w:t>新工艺的运用，使得相同功能的新设备比老设备的重置成本降低，主要反映为更新重置成本低于复原重置成本。</w:t>
      </w:r>
    </w:p>
    <w:p w:rsidR="00A23C45" w:rsidRDefault="00B67651">
      <w:pPr>
        <w:rPr>
          <w:rFonts w:ascii="Times New Roman" w:eastAsia="宋体" w:hAnsi="Times New Roman" w:cstheme="minorEastAsia"/>
          <w:b/>
          <w:szCs w:val="28"/>
        </w:rPr>
      </w:pPr>
      <w:r>
        <w:rPr>
          <w:rFonts w:ascii="Times New Roman" w:eastAsia="宋体" w:hAnsi="Times New Roman" w:cstheme="minorEastAsia" w:hint="eastAsia"/>
          <w:b/>
          <w:szCs w:val="28"/>
        </w:rPr>
        <w:t>四、简答题</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67.</w:t>
      </w:r>
      <w:r>
        <w:rPr>
          <w:rFonts w:ascii="Times New Roman" w:eastAsia="宋体" w:hAnsi="Times New Roman" w:cstheme="minorEastAsia" w:hint="eastAsia"/>
          <w:szCs w:val="28"/>
        </w:rPr>
        <w:t>简述市场法评估机器设备中的比较因素。</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答案：</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运用市场法评估机器设备时，应对被评估机器设备与参照物进行比较因素包括如下几个方面：个别因素、交易因素、时间因素、地域因素。</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68.</w:t>
      </w:r>
      <w:r>
        <w:rPr>
          <w:rFonts w:ascii="Times New Roman" w:eastAsia="宋体" w:hAnsi="Times New Roman" w:cstheme="minorEastAsia" w:hint="eastAsia"/>
          <w:szCs w:val="28"/>
        </w:rPr>
        <w:t>简述机器设备评估的程序。</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答案：</w:t>
      </w:r>
    </w:p>
    <w:p w:rsidR="00A23C45" w:rsidRDefault="00B67651">
      <w:pPr>
        <w:ind w:left="425" w:hanging="425"/>
        <w:rPr>
          <w:rFonts w:ascii="Times New Roman" w:eastAsia="宋体" w:hAnsi="Times New Roman" w:cstheme="minorEastAsia"/>
          <w:szCs w:val="28"/>
        </w:rPr>
      </w:pPr>
      <w:r>
        <w:rPr>
          <w:rFonts w:ascii="Times New Roman" w:eastAsia="宋体" w:hAnsi="Times New Roman" w:cstheme="minorEastAsia" w:hint="eastAsia"/>
          <w:szCs w:val="28"/>
        </w:rPr>
        <w:t>（</w:t>
      </w:r>
      <w:r>
        <w:rPr>
          <w:rFonts w:ascii="Times New Roman" w:eastAsia="宋体" w:hAnsi="Times New Roman" w:cstheme="minorEastAsia" w:hint="eastAsia"/>
          <w:szCs w:val="28"/>
        </w:rPr>
        <w:t>1</w:t>
      </w:r>
      <w:r>
        <w:rPr>
          <w:rFonts w:ascii="Times New Roman" w:eastAsia="宋体" w:hAnsi="Times New Roman" w:cstheme="minorEastAsia" w:hint="eastAsia"/>
          <w:szCs w:val="28"/>
        </w:rPr>
        <w:t>）明确评估目的；</w:t>
      </w:r>
    </w:p>
    <w:p w:rsidR="00A23C45" w:rsidRDefault="00B67651">
      <w:pPr>
        <w:ind w:left="425" w:hanging="425"/>
        <w:rPr>
          <w:rFonts w:ascii="Times New Roman" w:eastAsia="宋体" w:hAnsi="Times New Roman" w:cstheme="minorEastAsia"/>
          <w:szCs w:val="28"/>
        </w:rPr>
      </w:pPr>
      <w:r>
        <w:rPr>
          <w:rFonts w:ascii="Times New Roman" w:eastAsia="宋体" w:hAnsi="Times New Roman" w:cstheme="minorEastAsia" w:hint="eastAsia"/>
          <w:szCs w:val="28"/>
        </w:rPr>
        <w:t>（</w:t>
      </w:r>
      <w:r>
        <w:rPr>
          <w:rFonts w:ascii="Times New Roman" w:eastAsia="宋体" w:hAnsi="Times New Roman" w:cstheme="minorEastAsia" w:hint="eastAsia"/>
          <w:szCs w:val="28"/>
        </w:rPr>
        <w:t>2</w:t>
      </w:r>
      <w:r>
        <w:rPr>
          <w:rFonts w:ascii="Times New Roman" w:eastAsia="宋体" w:hAnsi="Times New Roman" w:cstheme="minorEastAsia" w:hint="eastAsia"/>
          <w:szCs w:val="28"/>
        </w:rPr>
        <w:t>）清查机器设备，明确评估对象；</w:t>
      </w:r>
    </w:p>
    <w:p w:rsidR="00A23C45" w:rsidRDefault="00B67651">
      <w:pPr>
        <w:ind w:left="425" w:hanging="425"/>
        <w:rPr>
          <w:rFonts w:ascii="Times New Roman" w:eastAsia="宋体" w:hAnsi="Times New Roman" w:cstheme="minorEastAsia"/>
          <w:szCs w:val="28"/>
        </w:rPr>
      </w:pPr>
      <w:r>
        <w:rPr>
          <w:rFonts w:ascii="Times New Roman" w:eastAsia="宋体" w:hAnsi="Times New Roman" w:cstheme="minorEastAsia" w:hint="eastAsia"/>
          <w:szCs w:val="28"/>
        </w:rPr>
        <w:t>（</w:t>
      </w:r>
      <w:r>
        <w:rPr>
          <w:rFonts w:ascii="Times New Roman" w:eastAsia="宋体" w:hAnsi="Times New Roman" w:cstheme="minorEastAsia" w:hint="eastAsia"/>
          <w:szCs w:val="28"/>
        </w:rPr>
        <w:t>3</w:t>
      </w:r>
      <w:r>
        <w:rPr>
          <w:rFonts w:ascii="Times New Roman" w:eastAsia="宋体" w:hAnsi="Times New Roman" w:cstheme="minorEastAsia" w:hint="eastAsia"/>
          <w:szCs w:val="28"/>
        </w:rPr>
        <w:t>）对机器设备进行必要的鉴定，确定其适用性，可用度以及主要技术参数；</w:t>
      </w:r>
    </w:p>
    <w:p w:rsidR="00A23C45" w:rsidRDefault="00B67651">
      <w:pPr>
        <w:ind w:left="425" w:hanging="425"/>
        <w:rPr>
          <w:rFonts w:ascii="Times New Roman" w:eastAsia="宋体" w:hAnsi="Times New Roman" w:cstheme="minorEastAsia"/>
          <w:szCs w:val="28"/>
        </w:rPr>
      </w:pPr>
      <w:r>
        <w:rPr>
          <w:rFonts w:ascii="Times New Roman" w:eastAsia="宋体" w:hAnsi="Times New Roman" w:cstheme="minorEastAsia" w:hint="eastAsia"/>
          <w:szCs w:val="28"/>
        </w:rPr>
        <w:t>（</w:t>
      </w:r>
      <w:r>
        <w:rPr>
          <w:rFonts w:ascii="Times New Roman" w:eastAsia="宋体" w:hAnsi="Times New Roman" w:cstheme="minorEastAsia" w:hint="eastAsia"/>
          <w:szCs w:val="28"/>
        </w:rPr>
        <w:t>4</w:t>
      </w:r>
      <w:r>
        <w:rPr>
          <w:rFonts w:ascii="Times New Roman" w:eastAsia="宋体" w:hAnsi="Times New Roman" w:cstheme="minorEastAsia" w:hint="eastAsia"/>
          <w:szCs w:val="28"/>
        </w:rPr>
        <w:t>）研究确定评估方法，搜集和处理有关信息资料；</w:t>
      </w:r>
    </w:p>
    <w:p w:rsidR="00A23C45" w:rsidRDefault="00B67651">
      <w:pPr>
        <w:ind w:left="425" w:hanging="425"/>
        <w:rPr>
          <w:rFonts w:ascii="Times New Roman" w:eastAsia="宋体" w:hAnsi="Times New Roman" w:cstheme="minorEastAsia"/>
          <w:szCs w:val="28"/>
        </w:rPr>
      </w:pPr>
      <w:r>
        <w:rPr>
          <w:rFonts w:ascii="Times New Roman" w:eastAsia="宋体" w:hAnsi="Times New Roman" w:cstheme="minorEastAsia" w:hint="eastAsia"/>
          <w:szCs w:val="28"/>
        </w:rPr>
        <w:t>（</w:t>
      </w:r>
      <w:r>
        <w:rPr>
          <w:rFonts w:ascii="Times New Roman" w:eastAsia="宋体" w:hAnsi="Times New Roman" w:cstheme="minorEastAsia" w:hint="eastAsia"/>
          <w:szCs w:val="28"/>
        </w:rPr>
        <w:t>5</w:t>
      </w:r>
      <w:r>
        <w:rPr>
          <w:rFonts w:ascii="Times New Roman" w:eastAsia="宋体" w:hAnsi="Times New Roman" w:cstheme="minorEastAsia" w:hint="eastAsia"/>
          <w:szCs w:val="28"/>
        </w:rPr>
        <w:t>）评定估算，撰写评估报告；</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69.</w:t>
      </w:r>
      <w:r>
        <w:rPr>
          <w:rFonts w:ascii="Times New Roman" w:eastAsia="宋体" w:hAnsi="Times New Roman" w:cstheme="minorEastAsia" w:hint="eastAsia"/>
          <w:szCs w:val="28"/>
        </w:rPr>
        <w:t>简述市场法评估机器设备的具体方法。</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答案：</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市场法评估机器设备的具体方法有三种：</w:t>
      </w:r>
    </w:p>
    <w:p w:rsidR="00A23C45" w:rsidRDefault="00B67651">
      <w:pPr>
        <w:rPr>
          <w:rFonts w:ascii="Times New Roman" w:eastAsia="宋体" w:hAnsi="Times New Roman" w:cstheme="minorEastAsia"/>
          <w:szCs w:val="28"/>
        </w:rPr>
      </w:pPr>
      <w:r>
        <w:rPr>
          <w:rFonts w:ascii="Times New Roman" w:eastAsia="宋体" w:hAnsi="Times New Roman" w:cstheme="minorEastAsia"/>
          <w:szCs w:val="28"/>
        </w:rPr>
        <w:t>（</w:t>
      </w:r>
      <w:r>
        <w:rPr>
          <w:rFonts w:ascii="Times New Roman" w:eastAsia="宋体" w:hAnsi="Times New Roman" w:cstheme="minorEastAsia"/>
          <w:szCs w:val="28"/>
        </w:rPr>
        <w:t>1</w:t>
      </w:r>
      <w:r>
        <w:rPr>
          <w:rFonts w:ascii="Times New Roman" w:eastAsia="宋体" w:hAnsi="Times New Roman" w:cstheme="minorEastAsia"/>
          <w:szCs w:val="28"/>
        </w:rPr>
        <w:t>）</w:t>
      </w:r>
      <w:r>
        <w:rPr>
          <w:rFonts w:ascii="Times New Roman" w:eastAsia="宋体" w:hAnsi="Times New Roman" w:cstheme="minorEastAsia" w:hint="eastAsia"/>
          <w:szCs w:val="28"/>
        </w:rPr>
        <w:t>直接比较法，是根据与评估对象基本相同的市场参照物，通过直接比较来确定评估对象价值的评估方法。</w:t>
      </w:r>
    </w:p>
    <w:p w:rsidR="00A23C45" w:rsidRDefault="00B67651">
      <w:pPr>
        <w:rPr>
          <w:rFonts w:ascii="Times New Roman" w:eastAsia="宋体" w:hAnsi="Times New Roman" w:cstheme="minorEastAsia"/>
          <w:szCs w:val="28"/>
        </w:rPr>
      </w:pPr>
      <w:r>
        <w:rPr>
          <w:rFonts w:ascii="Times New Roman" w:eastAsia="宋体" w:hAnsi="Times New Roman" w:cstheme="minorEastAsia"/>
          <w:szCs w:val="28"/>
        </w:rPr>
        <w:t>（</w:t>
      </w:r>
      <w:r>
        <w:rPr>
          <w:rFonts w:ascii="Times New Roman" w:eastAsia="宋体" w:hAnsi="Times New Roman" w:cstheme="minorEastAsia"/>
          <w:szCs w:val="28"/>
        </w:rPr>
        <w:t>2</w:t>
      </w:r>
      <w:r>
        <w:rPr>
          <w:rFonts w:ascii="Times New Roman" w:eastAsia="宋体" w:hAnsi="Times New Roman" w:cstheme="minorEastAsia"/>
          <w:szCs w:val="28"/>
        </w:rPr>
        <w:t>）</w:t>
      </w:r>
      <w:r>
        <w:rPr>
          <w:rFonts w:ascii="Times New Roman" w:eastAsia="宋体" w:hAnsi="Times New Roman" w:cstheme="minorEastAsia" w:hint="eastAsia"/>
          <w:szCs w:val="28"/>
        </w:rPr>
        <w:t>相似比较法，是将与评估对象相似的市场参照物作为评估基础，通过比较调整评估对象与市场参照物之间的因素差异确定评估对象价值的评估方法。</w:t>
      </w:r>
    </w:p>
    <w:p w:rsidR="00A23C45" w:rsidRDefault="00B67651">
      <w:pPr>
        <w:rPr>
          <w:rFonts w:ascii="Times New Roman" w:eastAsia="宋体" w:hAnsi="Times New Roman" w:cstheme="minorEastAsia"/>
          <w:szCs w:val="28"/>
        </w:rPr>
      </w:pPr>
      <w:r>
        <w:rPr>
          <w:rFonts w:ascii="Times New Roman" w:eastAsia="宋体" w:hAnsi="Times New Roman" w:cstheme="minorEastAsia"/>
          <w:szCs w:val="28"/>
        </w:rPr>
        <w:t>（</w:t>
      </w:r>
      <w:r>
        <w:rPr>
          <w:rFonts w:ascii="Times New Roman" w:eastAsia="宋体" w:hAnsi="Times New Roman" w:cstheme="minorEastAsia"/>
          <w:szCs w:val="28"/>
        </w:rPr>
        <w:t>3</w:t>
      </w:r>
      <w:r>
        <w:rPr>
          <w:rFonts w:ascii="Times New Roman" w:eastAsia="宋体" w:hAnsi="Times New Roman" w:cstheme="minorEastAsia"/>
          <w:szCs w:val="28"/>
        </w:rPr>
        <w:t>）</w:t>
      </w:r>
      <w:r>
        <w:rPr>
          <w:rFonts w:ascii="Times New Roman" w:eastAsia="宋体" w:hAnsi="Times New Roman" w:cstheme="minorEastAsia" w:hint="eastAsia"/>
          <w:szCs w:val="28"/>
        </w:rPr>
        <w:t>比率估价法，是市场上无法找到基本相似或相似的参照物时，利用从大量市场交易中统</w:t>
      </w:r>
      <w:proofErr w:type="gramStart"/>
      <w:r>
        <w:rPr>
          <w:rFonts w:ascii="Times New Roman" w:eastAsia="宋体" w:hAnsi="Times New Roman" w:cstheme="minorEastAsia" w:hint="eastAsia"/>
          <w:szCs w:val="28"/>
        </w:rPr>
        <w:t>计分析</w:t>
      </w:r>
      <w:proofErr w:type="gramEnd"/>
      <w:r>
        <w:rPr>
          <w:rFonts w:ascii="Times New Roman" w:eastAsia="宋体" w:hAnsi="Times New Roman" w:cstheme="minorEastAsia" w:hint="eastAsia"/>
          <w:szCs w:val="28"/>
        </w:rPr>
        <w:t>的同类型设备使用年限与售价的关系，确定评估</w:t>
      </w:r>
      <w:r>
        <w:rPr>
          <w:rFonts w:ascii="Times New Roman" w:eastAsia="宋体" w:hAnsi="Times New Roman" w:cstheme="minorEastAsia" w:hint="eastAsia"/>
          <w:szCs w:val="28"/>
        </w:rPr>
        <w:t xml:space="preserve"> </w:t>
      </w:r>
      <w:r>
        <w:rPr>
          <w:rFonts w:ascii="Times New Roman" w:eastAsia="宋体" w:hAnsi="Times New Roman" w:cstheme="minorEastAsia" w:hint="eastAsia"/>
          <w:szCs w:val="28"/>
        </w:rPr>
        <w:t>对象价值的评估方法。</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7</w:t>
      </w:r>
      <w:r>
        <w:rPr>
          <w:rFonts w:ascii="Times New Roman" w:eastAsia="宋体" w:hAnsi="Times New Roman" w:cstheme="minorEastAsia"/>
          <w:szCs w:val="28"/>
        </w:rPr>
        <w:t>0</w:t>
      </w:r>
      <w:r>
        <w:rPr>
          <w:rFonts w:ascii="Times New Roman" w:eastAsia="宋体" w:hAnsi="Times New Roman" w:cstheme="minorEastAsia" w:hint="eastAsia"/>
          <w:szCs w:val="28"/>
        </w:rPr>
        <w:t>.</w:t>
      </w:r>
      <w:r>
        <w:rPr>
          <w:rFonts w:ascii="Times New Roman" w:eastAsia="宋体" w:hAnsi="Times New Roman" w:cstheme="minorEastAsia" w:hint="eastAsia"/>
          <w:szCs w:val="28"/>
        </w:rPr>
        <w:t>简述机器设备的特点。</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答案：</w:t>
      </w:r>
    </w:p>
    <w:p w:rsidR="00A23C45" w:rsidRDefault="00B67651">
      <w:pPr>
        <w:rPr>
          <w:rFonts w:ascii="Times New Roman" w:eastAsia="宋体" w:hAnsi="Times New Roman" w:cstheme="minorEastAsia"/>
          <w:szCs w:val="28"/>
        </w:rPr>
      </w:pPr>
      <w:r>
        <w:rPr>
          <w:rFonts w:ascii="Times New Roman" w:eastAsia="宋体" w:hAnsi="Times New Roman" w:cstheme="minorEastAsia"/>
          <w:szCs w:val="28"/>
        </w:rPr>
        <w:t>（</w:t>
      </w:r>
      <w:r>
        <w:rPr>
          <w:rFonts w:ascii="Times New Roman" w:eastAsia="宋体" w:hAnsi="Times New Roman" w:cstheme="minorEastAsia"/>
          <w:szCs w:val="28"/>
        </w:rPr>
        <w:t>1</w:t>
      </w:r>
      <w:r>
        <w:rPr>
          <w:rFonts w:ascii="Times New Roman" w:eastAsia="宋体" w:hAnsi="Times New Roman" w:cstheme="minorEastAsia"/>
          <w:szCs w:val="28"/>
        </w:rPr>
        <w:t>）</w:t>
      </w:r>
      <w:r>
        <w:rPr>
          <w:rFonts w:ascii="Times New Roman" w:eastAsia="宋体" w:hAnsi="Times New Roman" w:cstheme="minorEastAsia" w:hint="eastAsia"/>
          <w:szCs w:val="28"/>
        </w:rPr>
        <w:t>机器设备具有单位价值高，使用期限长的特点，属于固定资产。</w:t>
      </w:r>
    </w:p>
    <w:p w:rsidR="00A23C45" w:rsidRDefault="00B67651">
      <w:pPr>
        <w:rPr>
          <w:rFonts w:ascii="Times New Roman" w:eastAsia="宋体" w:hAnsi="Times New Roman" w:cstheme="minorEastAsia"/>
          <w:szCs w:val="28"/>
        </w:rPr>
      </w:pPr>
      <w:r>
        <w:rPr>
          <w:rFonts w:ascii="Times New Roman" w:eastAsia="宋体" w:hAnsi="Times New Roman" w:cstheme="minorEastAsia"/>
          <w:szCs w:val="28"/>
        </w:rPr>
        <w:t>（</w:t>
      </w:r>
      <w:r>
        <w:rPr>
          <w:rFonts w:ascii="Times New Roman" w:eastAsia="宋体" w:hAnsi="Times New Roman" w:cstheme="minorEastAsia"/>
          <w:szCs w:val="28"/>
        </w:rPr>
        <w:t>2</w:t>
      </w:r>
      <w:r>
        <w:rPr>
          <w:rFonts w:ascii="Times New Roman" w:eastAsia="宋体" w:hAnsi="Times New Roman" w:cstheme="minorEastAsia"/>
          <w:szCs w:val="28"/>
        </w:rPr>
        <w:t>）</w:t>
      </w:r>
      <w:r>
        <w:rPr>
          <w:rFonts w:ascii="Times New Roman" w:eastAsia="宋体" w:hAnsi="Times New Roman" w:cstheme="minorEastAsia" w:hint="eastAsia"/>
          <w:szCs w:val="28"/>
        </w:rPr>
        <w:t>机器设备一般属于动产类资产，与房地产比较，评估值高低与其所处地域不具有直接关系。</w:t>
      </w:r>
    </w:p>
    <w:p w:rsidR="00A23C45" w:rsidRDefault="00B67651">
      <w:pPr>
        <w:rPr>
          <w:rFonts w:ascii="Times New Roman" w:eastAsia="宋体" w:hAnsi="Times New Roman" w:cstheme="minorEastAsia"/>
          <w:szCs w:val="28"/>
        </w:rPr>
      </w:pPr>
      <w:r>
        <w:rPr>
          <w:rFonts w:ascii="Times New Roman" w:eastAsia="宋体" w:hAnsi="Times New Roman" w:cstheme="minorEastAsia"/>
          <w:szCs w:val="28"/>
        </w:rPr>
        <w:t>（</w:t>
      </w:r>
      <w:r>
        <w:rPr>
          <w:rFonts w:ascii="Times New Roman" w:eastAsia="宋体" w:hAnsi="Times New Roman" w:cstheme="minorEastAsia"/>
          <w:szCs w:val="28"/>
        </w:rPr>
        <w:t>3</w:t>
      </w:r>
      <w:r>
        <w:rPr>
          <w:rFonts w:ascii="Times New Roman" w:eastAsia="宋体" w:hAnsi="Times New Roman" w:cstheme="minorEastAsia"/>
          <w:szCs w:val="28"/>
        </w:rPr>
        <w:t>）</w:t>
      </w:r>
      <w:r>
        <w:rPr>
          <w:rFonts w:ascii="Times New Roman" w:eastAsia="宋体" w:hAnsi="Times New Roman" w:cstheme="minorEastAsia" w:hint="eastAsia"/>
          <w:szCs w:val="28"/>
        </w:rPr>
        <w:t>机器设备属于有形资产。</w:t>
      </w:r>
    </w:p>
    <w:p w:rsidR="00A23C45" w:rsidRDefault="00B67651">
      <w:pPr>
        <w:rPr>
          <w:rFonts w:ascii="Times New Roman" w:eastAsia="宋体" w:hAnsi="Times New Roman" w:cstheme="minorEastAsia"/>
          <w:szCs w:val="28"/>
        </w:rPr>
      </w:pPr>
      <w:r>
        <w:rPr>
          <w:rFonts w:ascii="Times New Roman" w:eastAsia="宋体" w:hAnsi="Times New Roman" w:cstheme="minorEastAsia"/>
          <w:szCs w:val="28"/>
        </w:rPr>
        <w:t>（</w:t>
      </w:r>
      <w:r>
        <w:rPr>
          <w:rFonts w:ascii="Times New Roman" w:eastAsia="宋体" w:hAnsi="Times New Roman" w:cstheme="minorEastAsia"/>
          <w:szCs w:val="28"/>
        </w:rPr>
        <w:t>4</w:t>
      </w:r>
      <w:r>
        <w:rPr>
          <w:rFonts w:ascii="Times New Roman" w:eastAsia="宋体" w:hAnsi="Times New Roman" w:cstheme="minorEastAsia"/>
          <w:szCs w:val="28"/>
        </w:rPr>
        <w:t>）</w:t>
      </w:r>
      <w:r>
        <w:rPr>
          <w:rFonts w:ascii="Times New Roman" w:eastAsia="宋体" w:hAnsi="Times New Roman" w:cstheme="minorEastAsia" w:hint="eastAsia"/>
          <w:szCs w:val="28"/>
        </w:rPr>
        <w:t>机器设备更新换代比较快。</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b/>
          <w:szCs w:val="28"/>
        </w:rPr>
        <w:t>五、计算题</w:t>
      </w:r>
    </w:p>
    <w:p w:rsidR="00A23C45" w:rsidRPr="00E027BC" w:rsidRDefault="00B67651">
      <w:pPr>
        <w:rPr>
          <w:rFonts w:ascii="Times New Roman" w:eastAsia="宋体" w:hAnsi="Times New Roman" w:cstheme="minorEastAsia"/>
          <w:szCs w:val="28"/>
        </w:rPr>
      </w:pPr>
      <w:r w:rsidRPr="00E027BC">
        <w:rPr>
          <w:rFonts w:ascii="Times New Roman" w:eastAsia="宋体" w:hAnsi="Times New Roman" w:cstheme="minorEastAsia" w:hint="eastAsia"/>
          <w:szCs w:val="28"/>
        </w:rPr>
        <w:t>7</w:t>
      </w:r>
      <w:r w:rsidRPr="00E027BC">
        <w:rPr>
          <w:rFonts w:ascii="Times New Roman" w:eastAsia="宋体" w:hAnsi="Times New Roman" w:cstheme="minorEastAsia"/>
          <w:szCs w:val="28"/>
        </w:rPr>
        <w:t>1</w:t>
      </w:r>
      <w:r w:rsidRPr="00E027BC">
        <w:rPr>
          <w:rFonts w:ascii="Times New Roman" w:eastAsia="宋体" w:hAnsi="Times New Roman" w:cstheme="minorEastAsia" w:hint="eastAsia"/>
          <w:szCs w:val="28"/>
        </w:rPr>
        <w:t>.2019</w:t>
      </w:r>
      <w:r w:rsidRPr="00E027BC">
        <w:rPr>
          <w:rFonts w:ascii="Times New Roman" w:eastAsia="宋体" w:hAnsi="Times New Roman" w:cstheme="minorEastAsia" w:hint="eastAsia"/>
          <w:szCs w:val="28"/>
        </w:rPr>
        <w:t>年</w:t>
      </w:r>
      <w:r w:rsidRPr="00E027BC">
        <w:rPr>
          <w:rFonts w:ascii="Times New Roman" w:eastAsia="宋体" w:hAnsi="Times New Roman" w:cstheme="minorEastAsia" w:hint="eastAsia"/>
          <w:szCs w:val="28"/>
        </w:rPr>
        <w:t>12</w:t>
      </w:r>
      <w:r w:rsidRPr="00E027BC">
        <w:rPr>
          <w:rFonts w:ascii="Times New Roman" w:eastAsia="宋体" w:hAnsi="Times New Roman" w:cstheme="minorEastAsia" w:hint="eastAsia"/>
          <w:szCs w:val="28"/>
        </w:rPr>
        <w:t>月，评估人员对</w:t>
      </w:r>
      <w:r w:rsidRPr="00E027BC">
        <w:rPr>
          <w:rFonts w:ascii="Times New Roman" w:eastAsia="宋体" w:hAnsi="Times New Roman" w:cstheme="minorEastAsia" w:hint="eastAsia"/>
          <w:szCs w:val="28"/>
        </w:rPr>
        <w:t>A</w:t>
      </w:r>
      <w:r w:rsidRPr="00E027BC">
        <w:rPr>
          <w:rFonts w:ascii="Times New Roman" w:eastAsia="宋体" w:hAnsi="Times New Roman" w:cstheme="minorEastAsia" w:hint="eastAsia"/>
          <w:szCs w:val="28"/>
        </w:rPr>
        <w:t>设备评估时，了解到以下情况：</w:t>
      </w:r>
    </w:p>
    <w:p w:rsidR="00A23C45" w:rsidRPr="00E027BC" w:rsidRDefault="00E027BC">
      <w:pPr>
        <w:rPr>
          <w:rFonts w:ascii="Times New Roman" w:eastAsia="宋体" w:hAnsi="Times New Roman" w:cstheme="minorEastAsia"/>
          <w:szCs w:val="28"/>
        </w:rPr>
      </w:pPr>
      <w:r w:rsidRPr="00E027BC">
        <w:rPr>
          <w:rFonts w:ascii="Times New Roman" w:eastAsia="宋体" w:hAnsi="Times New Roman" w:cstheme="minorEastAsia" w:hint="eastAsia"/>
          <w:szCs w:val="28"/>
        </w:rPr>
        <w:t>（</w:t>
      </w:r>
      <w:r w:rsidRPr="00E027BC">
        <w:rPr>
          <w:rFonts w:ascii="Times New Roman" w:eastAsia="宋体" w:hAnsi="Times New Roman" w:cstheme="minorEastAsia" w:hint="eastAsia"/>
          <w:szCs w:val="28"/>
        </w:rPr>
        <w:t>1</w:t>
      </w:r>
      <w:r w:rsidRPr="00E027BC">
        <w:rPr>
          <w:rFonts w:ascii="Times New Roman" w:eastAsia="宋体" w:hAnsi="Times New Roman" w:cstheme="minorEastAsia" w:hint="eastAsia"/>
          <w:szCs w:val="28"/>
        </w:rPr>
        <w:t>）</w:t>
      </w:r>
      <w:r w:rsidR="00B67651" w:rsidRPr="00E027BC">
        <w:rPr>
          <w:rFonts w:ascii="Times New Roman" w:eastAsia="宋体" w:hAnsi="Times New Roman" w:cstheme="minorEastAsia" w:hint="eastAsia"/>
          <w:szCs w:val="28"/>
        </w:rPr>
        <w:t>A</w:t>
      </w:r>
      <w:r w:rsidR="00B67651" w:rsidRPr="00E027BC">
        <w:rPr>
          <w:rFonts w:ascii="Times New Roman" w:eastAsia="宋体" w:hAnsi="Times New Roman" w:cstheme="minorEastAsia" w:hint="eastAsia"/>
          <w:szCs w:val="28"/>
        </w:rPr>
        <w:t>设备购建于</w:t>
      </w:r>
      <w:r w:rsidR="00B67651" w:rsidRPr="00E027BC">
        <w:rPr>
          <w:rFonts w:ascii="Times New Roman" w:eastAsia="宋体" w:hAnsi="Times New Roman" w:cstheme="minorEastAsia" w:hint="eastAsia"/>
          <w:szCs w:val="28"/>
        </w:rPr>
        <w:t>2009</w:t>
      </w:r>
      <w:r w:rsidR="00B67651" w:rsidRPr="00E027BC">
        <w:rPr>
          <w:rFonts w:ascii="Times New Roman" w:eastAsia="宋体" w:hAnsi="Times New Roman" w:cstheme="minorEastAsia" w:hint="eastAsia"/>
          <w:szCs w:val="28"/>
        </w:rPr>
        <w:t>年</w:t>
      </w:r>
      <w:r w:rsidR="00B67651" w:rsidRPr="00E027BC">
        <w:rPr>
          <w:rFonts w:ascii="Times New Roman" w:eastAsia="宋体" w:hAnsi="Times New Roman" w:cstheme="minorEastAsia" w:hint="eastAsia"/>
          <w:szCs w:val="28"/>
        </w:rPr>
        <w:t>12</w:t>
      </w:r>
      <w:r w:rsidR="00B67651" w:rsidRPr="00E027BC">
        <w:rPr>
          <w:rFonts w:ascii="Times New Roman" w:eastAsia="宋体" w:hAnsi="Times New Roman" w:cstheme="minorEastAsia" w:hint="eastAsia"/>
          <w:szCs w:val="28"/>
        </w:rPr>
        <w:t>月，其账面价值</w:t>
      </w:r>
      <w:r w:rsidR="00B67651" w:rsidRPr="00E027BC">
        <w:rPr>
          <w:rFonts w:ascii="Times New Roman" w:eastAsia="宋体" w:hAnsi="Times New Roman" w:cstheme="minorEastAsia" w:hint="eastAsia"/>
          <w:szCs w:val="28"/>
        </w:rPr>
        <w:t>20</w:t>
      </w:r>
      <w:r w:rsidR="00B67651" w:rsidRPr="00E027BC">
        <w:rPr>
          <w:rFonts w:ascii="Times New Roman" w:eastAsia="宋体" w:hAnsi="Times New Roman" w:cstheme="minorEastAsia" w:hint="eastAsia"/>
          <w:szCs w:val="28"/>
        </w:rPr>
        <w:t>万元，</w:t>
      </w:r>
      <w:r w:rsidR="00B67651" w:rsidRPr="00E027BC">
        <w:rPr>
          <w:rFonts w:ascii="Times New Roman" w:eastAsia="宋体" w:hAnsi="Times New Roman" w:cstheme="minorEastAsia" w:hint="eastAsia"/>
          <w:szCs w:val="28"/>
        </w:rPr>
        <w:t>2014</w:t>
      </w:r>
      <w:r w:rsidR="00B67651" w:rsidRPr="00E027BC">
        <w:rPr>
          <w:rFonts w:ascii="Times New Roman" w:eastAsia="宋体" w:hAnsi="Times New Roman" w:cstheme="minorEastAsia" w:hint="eastAsia"/>
          <w:szCs w:val="28"/>
        </w:rPr>
        <w:t>年</w:t>
      </w:r>
      <w:r w:rsidR="00B67651" w:rsidRPr="00E027BC">
        <w:rPr>
          <w:rFonts w:ascii="Times New Roman" w:eastAsia="宋体" w:hAnsi="Times New Roman" w:cstheme="minorEastAsia" w:hint="eastAsia"/>
          <w:szCs w:val="28"/>
        </w:rPr>
        <w:t>12</w:t>
      </w:r>
      <w:r w:rsidR="00B67651" w:rsidRPr="00E027BC">
        <w:rPr>
          <w:rFonts w:ascii="Times New Roman" w:eastAsia="宋体" w:hAnsi="Times New Roman" w:cstheme="minorEastAsia" w:hint="eastAsia"/>
          <w:szCs w:val="28"/>
        </w:rPr>
        <w:t>月和</w:t>
      </w:r>
      <w:r w:rsidR="00B67651" w:rsidRPr="00E027BC">
        <w:rPr>
          <w:rFonts w:ascii="Times New Roman" w:eastAsia="宋体" w:hAnsi="Times New Roman" w:cstheme="minorEastAsia" w:hint="eastAsia"/>
          <w:szCs w:val="28"/>
        </w:rPr>
        <w:t>2017</w:t>
      </w:r>
      <w:r w:rsidR="00B67651" w:rsidRPr="00E027BC">
        <w:rPr>
          <w:rFonts w:ascii="Times New Roman" w:eastAsia="宋体" w:hAnsi="Times New Roman" w:cstheme="minorEastAsia" w:hint="eastAsia"/>
          <w:szCs w:val="28"/>
        </w:rPr>
        <w:t>年</w:t>
      </w:r>
      <w:r w:rsidR="00B67651" w:rsidRPr="00E027BC">
        <w:rPr>
          <w:rFonts w:ascii="Times New Roman" w:eastAsia="宋体" w:hAnsi="Times New Roman" w:cstheme="minorEastAsia" w:hint="eastAsia"/>
          <w:szCs w:val="28"/>
        </w:rPr>
        <w:t>12</w:t>
      </w:r>
      <w:r w:rsidR="00B67651" w:rsidRPr="00E027BC">
        <w:rPr>
          <w:rFonts w:ascii="Times New Roman" w:eastAsia="宋体" w:hAnsi="Times New Roman" w:cstheme="minorEastAsia" w:hint="eastAsia"/>
          <w:szCs w:val="28"/>
        </w:rPr>
        <w:t>月进行过两次技术改造，添置自动控制设施，分别支出</w:t>
      </w:r>
      <w:r w:rsidR="00B67651" w:rsidRPr="00E027BC">
        <w:rPr>
          <w:rFonts w:ascii="Times New Roman" w:eastAsia="宋体" w:hAnsi="Times New Roman" w:cstheme="minorEastAsia" w:hint="eastAsia"/>
          <w:szCs w:val="28"/>
        </w:rPr>
        <w:t>5</w:t>
      </w:r>
      <w:r w:rsidR="00B67651" w:rsidRPr="00E027BC">
        <w:rPr>
          <w:rFonts w:ascii="Times New Roman" w:eastAsia="宋体" w:hAnsi="Times New Roman" w:cstheme="minorEastAsia" w:hint="eastAsia"/>
          <w:szCs w:val="28"/>
        </w:rPr>
        <w:t>万和</w:t>
      </w:r>
      <w:r w:rsidR="00B67651" w:rsidRPr="00E027BC">
        <w:rPr>
          <w:rFonts w:ascii="Times New Roman" w:eastAsia="宋体" w:hAnsi="Times New Roman" w:cstheme="minorEastAsia" w:hint="eastAsia"/>
          <w:szCs w:val="28"/>
        </w:rPr>
        <w:t>3</w:t>
      </w:r>
      <w:r w:rsidR="00B67651" w:rsidRPr="00E027BC">
        <w:rPr>
          <w:rFonts w:ascii="Times New Roman" w:eastAsia="宋体" w:hAnsi="Times New Roman" w:cstheme="minorEastAsia" w:hint="eastAsia"/>
          <w:szCs w:val="28"/>
        </w:rPr>
        <w:t>万元。</w:t>
      </w:r>
    </w:p>
    <w:p w:rsidR="00A23C45" w:rsidRPr="00E027BC" w:rsidRDefault="00E027BC">
      <w:pPr>
        <w:rPr>
          <w:rFonts w:ascii="Times New Roman" w:eastAsia="宋体" w:hAnsi="Times New Roman" w:cstheme="minorEastAsia"/>
          <w:szCs w:val="28"/>
        </w:rPr>
      </w:pPr>
      <w:r w:rsidRPr="00E027BC">
        <w:rPr>
          <w:rFonts w:ascii="Times New Roman" w:eastAsia="宋体" w:hAnsi="Times New Roman" w:cstheme="minorEastAsia" w:hint="eastAsia"/>
          <w:szCs w:val="28"/>
        </w:rPr>
        <w:t>（</w:t>
      </w:r>
      <w:r w:rsidRPr="00E027BC">
        <w:rPr>
          <w:rFonts w:ascii="Times New Roman" w:eastAsia="宋体" w:hAnsi="Times New Roman" w:cstheme="minorEastAsia" w:hint="eastAsia"/>
          <w:szCs w:val="28"/>
        </w:rPr>
        <w:t>2</w:t>
      </w:r>
      <w:r w:rsidRPr="00E027BC">
        <w:rPr>
          <w:rFonts w:ascii="Times New Roman" w:eastAsia="宋体" w:hAnsi="Times New Roman" w:cstheme="minorEastAsia" w:hint="eastAsia"/>
          <w:szCs w:val="28"/>
        </w:rPr>
        <w:t>）</w:t>
      </w:r>
      <w:r w:rsidR="00B67651" w:rsidRPr="00E027BC">
        <w:rPr>
          <w:rFonts w:ascii="Times New Roman" w:eastAsia="宋体" w:hAnsi="Times New Roman" w:cstheme="minorEastAsia" w:hint="eastAsia"/>
          <w:szCs w:val="28"/>
        </w:rPr>
        <w:t>A</w:t>
      </w:r>
      <w:r w:rsidR="00B67651" w:rsidRPr="00E027BC">
        <w:rPr>
          <w:rFonts w:ascii="Times New Roman" w:eastAsia="宋体" w:hAnsi="Times New Roman" w:cstheme="minorEastAsia" w:hint="eastAsia"/>
          <w:szCs w:val="28"/>
        </w:rPr>
        <w:t>设备经鉴定，尚可使用</w:t>
      </w:r>
      <w:r w:rsidR="00B67651" w:rsidRPr="00E027BC">
        <w:rPr>
          <w:rFonts w:ascii="Times New Roman" w:eastAsia="宋体" w:hAnsi="Times New Roman" w:cstheme="minorEastAsia" w:hint="eastAsia"/>
          <w:szCs w:val="28"/>
        </w:rPr>
        <w:t>7</w:t>
      </w:r>
      <w:r w:rsidR="00B67651" w:rsidRPr="00E027BC">
        <w:rPr>
          <w:rFonts w:ascii="Times New Roman" w:eastAsia="宋体" w:hAnsi="Times New Roman" w:cstheme="minorEastAsia" w:hint="eastAsia"/>
          <w:szCs w:val="28"/>
        </w:rPr>
        <w:t>年。经调查，</w:t>
      </w:r>
      <w:r w:rsidR="00B67651" w:rsidRPr="00E027BC">
        <w:rPr>
          <w:rFonts w:ascii="Times New Roman" w:eastAsia="宋体" w:hAnsi="Times New Roman" w:cstheme="minorEastAsia" w:hint="eastAsia"/>
          <w:szCs w:val="28"/>
        </w:rPr>
        <w:t>A</w:t>
      </w:r>
      <w:r w:rsidR="00B67651" w:rsidRPr="00E027BC">
        <w:rPr>
          <w:rFonts w:ascii="Times New Roman" w:eastAsia="宋体" w:hAnsi="Times New Roman" w:cstheme="minorEastAsia" w:hint="eastAsia"/>
          <w:szCs w:val="28"/>
        </w:rPr>
        <w:t>设备购建以来，其每年的价格上升率为</w:t>
      </w:r>
      <w:r w:rsidR="00B67651" w:rsidRPr="00E027BC">
        <w:rPr>
          <w:rFonts w:ascii="Times New Roman" w:eastAsia="宋体" w:hAnsi="Times New Roman" w:cstheme="minorEastAsia" w:hint="eastAsia"/>
          <w:szCs w:val="28"/>
        </w:rPr>
        <w:t>10%</w:t>
      </w:r>
      <w:r w:rsidR="00B67651" w:rsidRPr="00E027BC">
        <w:rPr>
          <w:rFonts w:ascii="Times New Roman" w:eastAsia="宋体" w:hAnsi="Times New Roman" w:cstheme="minorEastAsia" w:hint="eastAsia"/>
          <w:szCs w:val="28"/>
        </w:rPr>
        <w:t>左右，评估基准日前</w:t>
      </w:r>
      <w:r w:rsidR="00B67651" w:rsidRPr="00E027BC">
        <w:rPr>
          <w:rFonts w:ascii="Times New Roman" w:eastAsia="宋体" w:hAnsi="Times New Roman" w:cstheme="minorEastAsia" w:hint="eastAsia"/>
          <w:szCs w:val="28"/>
        </w:rPr>
        <w:t>A</w:t>
      </w:r>
      <w:r w:rsidR="00B67651" w:rsidRPr="00E027BC">
        <w:rPr>
          <w:rFonts w:ascii="Times New Roman" w:eastAsia="宋体" w:hAnsi="Times New Roman" w:cstheme="minorEastAsia" w:hint="eastAsia"/>
          <w:szCs w:val="28"/>
        </w:rPr>
        <w:t>设备的实际利用率为</w:t>
      </w:r>
      <w:r w:rsidR="00B67651" w:rsidRPr="00E027BC">
        <w:rPr>
          <w:rFonts w:ascii="Times New Roman" w:eastAsia="宋体" w:hAnsi="Times New Roman" w:cstheme="minorEastAsia" w:hint="eastAsia"/>
          <w:szCs w:val="28"/>
        </w:rPr>
        <w:t>90%</w:t>
      </w:r>
      <w:r w:rsidR="00B67651" w:rsidRPr="00E027BC">
        <w:rPr>
          <w:rFonts w:ascii="Times New Roman" w:eastAsia="宋体" w:hAnsi="Times New Roman" w:cstheme="minorEastAsia" w:hint="eastAsia"/>
          <w:szCs w:val="28"/>
        </w:rPr>
        <w:t>。</w:t>
      </w:r>
    </w:p>
    <w:p w:rsidR="00A23C45" w:rsidRPr="00E027BC" w:rsidRDefault="00E027BC">
      <w:pPr>
        <w:rPr>
          <w:rFonts w:ascii="Times New Roman" w:eastAsia="宋体" w:hAnsi="Times New Roman" w:cstheme="minorEastAsia"/>
          <w:szCs w:val="28"/>
        </w:rPr>
      </w:pPr>
      <w:r w:rsidRPr="00E027BC">
        <w:rPr>
          <w:rFonts w:ascii="Times New Roman" w:eastAsia="宋体" w:hAnsi="Times New Roman" w:cstheme="minorEastAsia" w:hint="eastAsia"/>
          <w:szCs w:val="28"/>
        </w:rPr>
        <w:t>请</w:t>
      </w:r>
      <w:r w:rsidR="00B67651" w:rsidRPr="00E027BC">
        <w:rPr>
          <w:rFonts w:ascii="Times New Roman" w:eastAsia="宋体" w:hAnsi="Times New Roman" w:cstheme="minorEastAsia" w:hint="eastAsia"/>
          <w:szCs w:val="28"/>
        </w:rPr>
        <w:t>计算：</w:t>
      </w:r>
    </w:p>
    <w:p w:rsidR="00E027BC" w:rsidRPr="00E027BC" w:rsidRDefault="00E027BC">
      <w:pPr>
        <w:rPr>
          <w:rFonts w:ascii="Times New Roman" w:eastAsia="宋体" w:hAnsi="Times New Roman" w:cstheme="minorEastAsia"/>
          <w:szCs w:val="28"/>
        </w:rPr>
      </w:pPr>
      <w:r w:rsidRPr="00E027BC">
        <w:rPr>
          <w:rFonts w:ascii="Times New Roman" w:eastAsia="宋体" w:hAnsi="Times New Roman" w:cstheme="minorEastAsia" w:hint="eastAsia"/>
          <w:szCs w:val="28"/>
        </w:rPr>
        <w:t>（</w:t>
      </w:r>
      <w:r w:rsidRPr="00E027BC">
        <w:rPr>
          <w:rFonts w:ascii="Times New Roman" w:eastAsia="宋体" w:hAnsi="Times New Roman" w:cstheme="minorEastAsia" w:hint="eastAsia"/>
          <w:szCs w:val="28"/>
        </w:rPr>
        <w:t>1</w:t>
      </w:r>
      <w:r w:rsidRPr="00E027BC">
        <w:rPr>
          <w:rFonts w:ascii="Times New Roman" w:eastAsia="宋体" w:hAnsi="Times New Roman" w:cstheme="minorEastAsia" w:hint="eastAsia"/>
          <w:szCs w:val="28"/>
        </w:rPr>
        <w:t>）</w:t>
      </w:r>
      <w:r w:rsidR="00B67651" w:rsidRPr="00E027BC">
        <w:rPr>
          <w:rFonts w:ascii="Times New Roman" w:eastAsia="宋体" w:hAnsi="Times New Roman" w:cstheme="minorEastAsia" w:hint="eastAsia"/>
          <w:szCs w:val="28"/>
        </w:rPr>
        <w:t>A</w:t>
      </w:r>
      <w:r w:rsidR="00B67651" w:rsidRPr="00E027BC">
        <w:rPr>
          <w:rFonts w:ascii="Times New Roman" w:eastAsia="宋体" w:hAnsi="Times New Roman" w:cstheme="minorEastAsia" w:hint="eastAsia"/>
          <w:szCs w:val="28"/>
        </w:rPr>
        <w:t>设备的重置成本；</w:t>
      </w:r>
    </w:p>
    <w:p w:rsidR="00A23C45" w:rsidRDefault="00E027BC">
      <w:pPr>
        <w:rPr>
          <w:rFonts w:ascii="Times New Roman" w:eastAsia="宋体" w:hAnsi="Times New Roman" w:cstheme="minorEastAsia"/>
          <w:color w:val="000000" w:themeColor="text1"/>
          <w:szCs w:val="28"/>
        </w:rPr>
      </w:pPr>
      <w:r>
        <w:rPr>
          <w:rFonts w:ascii="Times New Roman" w:eastAsia="宋体" w:hAnsi="Times New Roman" w:cstheme="minorEastAsia" w:hint="eastAsia"/>
          <w:color w:val="000000" w:themeColor="text1"/>
          <w:szCs w:val="28"/>
        </w:rPr>
        <w:lastRenderedPageBreak/>
        <w:t>（</w:t>
      </w:r>
      <w:r>
        <w:rPr>
          <w:rFonts w:ascii="Times New Roman" w:eastAsia="宋体" w:hAnsi="Times New Roman" w:cstheme="minorEastAsia" w:hint="eastAsia"/>
          <w:color w:val="000000" w:themeColor="text1"/>
          <w:szCs w:val="28"/>
        </w:rPr>
        <w:t>2</w:t>
      </w:r>
      <w:r>
        <w:rPr>
          <w:rFonts w:ascii="Times New Roman" w:eastAsia="宋体" w:hAnsi="Times New Roman" w:cstheme="minorEastAsia" w:hint="eastAsia"/>
          <w:color w:val="000000" w:themeColor="text1"/>
          <w:szCs w:val="28"/>
        </w:rPr>
        <w:t>）</w:t>
      </w:r>
      <w:r w:rsidR="00B67651">
        <w:rPr>
          <w:rFonts w:ascii="Times New Roman" w:eastAsia="宋体" w:hAnsi="Times New Roman" w:cstheme="minorEastAsia" w:hint="eastAsia"/>
          <w:color w:val="000000" w:themeColor="text1"/>
          <w:szCs w:val="28"/>
        </w:rPr>
        <w:t>A</w:t>
      </w:r>
      <w:r w:rsidR="00B67651">
        <w:rPr>
          <w:rFonts w:ascii="Times New Roman" w:eastAsia="宋体" w:hAnsi="Times New Roman" w:cstheme="minorEastAsia" w:hint="eastAsia"/>
          <w:color w:val="000000" w:themeColor="text1"/>
          <w:szCs w:val="28"/>
        </w:rPr>
        <w:t>设备的加权更新成本；</w:t>
      </w:r>
    </w:p>
    <w:p w:rsidR="00E027BC" w:rsidRDefault="00E027BC">
      <w:pPr>
        <w:rPr>
          <w:rFonts w:ascii="Times New Roman" w:eastAsia="宋体" w:hAnsi="Times New Roman" w:cstheme="minorEastAsia"/>
          <w:color w:val="000000" w:themeColor="text1"/>
          <w:szCs w:val="28"/>
        </w:rPr>
      </w:pPr>
      <w:r>
        <w:rPr>
          <w:rFonts w:ascii="Times New Roman" w:eastAsia="宋体" w:hAnsi="Times New Roman" w:cstheme="minorEastAsia" w:hint="eastAsia"/>
          <w:color w:val="000000" w:themeColor="text1"/>
          <w:szCs w:val="28"/>
        </w:rPr>
        <w:t>（</w:t>
      </w:r>
      <w:r>
        <w:rPr>
          <w:rFonts w:ascii="Times New Roman" w:eastAsia="宋体" w:hAnsi="Times New Roman" w:cstheme="minorEastAsia" w:hint="eastAsia"/>
          <w:color w:val="000000" w:themeColor="text1"/>
          <w:szCs w:val="28"/>
        </w:rPr>
        <w:t>3</w:t>
      </w:r>
      <w:r>
        <w:rPr>
          <w:rFonts w:ascii="Times New Roman" w:eastAsia="宋体" w:hAnsi="Times New Roman" w:cstheme="minorEastAsia" w:hint="eastAsia"/>
          <w:color w:val="000000" w:themeColor="text1"/>
          <w:szCs w:val="28"/>
        </w:rPr>
        <w:t>）</w:t>
      </w:r>
      <w:r w:rsidR="00B67651">
        <w:rPr>
          <w:rFonts w:ascii="Times New Roman" w:eastAsia="宋体" w:hAnsi="Times New Roman" w:cstheme="minorEastAsia" w:hint="eastAsia"/>
          <w:color w:val="000000" w:themeColor="text1"/>
          <w:szCs w:val="28"/>
        </w:rPr>
        <w:t>A</w:t>
      </w:r>
      <w:r w:rsidR="00B67651">
        <w:rPr>
          <w:rFonts w:ascii="Times New Roman" w:eastAsia="宋体" w:hAnsi="Times New Roman" w:cstheme="minorEastAsia" w:hint="eastAsia"/>
          <w:color w:val="000000" w:themeColor="text1"/>
          <w:szCs w:val="28"/>
        </w:rPr>
        <w:t>设备的加权投资年限；</w:t>
      </w:r>
    </w:p>
    <w:p w:rsidR="00A23C45" w:rsidRDefault="00E027BC">
      <w:pPr>
        <w:rPr>
          <w:rFonts w:ascii="Times New Roman" w:eastAsia="宋体" w:hAnsi="Times New Roman" w:cstheme="minorEastAsia"/>
          <w:color w:val="000000" w:themeColor="text1"/>
          <w:szCs w:val="28"/>
        </w:rPr>
      </w:pPr>
      <w:r>
        <w:rPr>
          <w:rFonts w:ascii="Times New Roman" w:eastAsia="宋体" w:hAnsi="Times New Roman" w:cstheme="minorEastAsia" w:hint="eastAsia"/>
          <w:color w:val="000000" w:themeColor="text1"/>
          <w:szCs w:val="28"/>
        </w:rPr>
        <w:t>（</w:t>
      </w:r>
      <w:r>
        <w:rPr>
          <w:rFonts w:ascii="Times New Roman" w:eastAsia="宋体" w:hAnsi="Times New Roman" w:cstheme="minorEastAsia" w:hint="eastAsia"/>
          <w:color w:val="000000" w:themeColor="text1"/>
          <w:szCs w:val="28"/>
        </w:rPr>
        <w:t>4</w:t>
      </w:r>
      <w:r>
        <w:rPr>
          <w:rFonts w:ascii="Times New Roman" w:eastAsia="宋体" w:hAnsi="Times New Roman" w:cstheme="minorEastAsia" w:hint="eastAsia"/>
          <w:color w:val="000000" w:themeColor="text1"/>
          <w:szCs w:val="28"/>
        </w:rPr>
        <w:t>）</w:t>
      </w:r>
      <w:r w:rsidR="00B67651">
        <w:rPr>
          <w:rFonts w:ascii="Times New Roman" w:eastAsia="宋体" w:hAnsi="Times New Roman" w:cstheme="minorEastAsia" w:hint="eastAsia"/>
          <w:color w:val="000000" w:themeColor="text1"/>
          <w:szCs w:val="28"/>
        </w:rPr>
        <w:t>A</w:t>
      </w:r>
      <w:r w:rsidR="00B67651">
        <w:rPr>
          <w:rFonts w:ascii="Times New Roman" w:eastAsia="宋体" w:hAnsi="Times New Roman" w:cstheme="minorEastAsia" w:hint="eastAsia"/>
          <w:color w:val="000000" w:themeColor="text1"/>
          <w:szCs w:val="28"/>
        </w:rPr>
        <w:t>设备的成新率。</w:t>
      </w:r>
    </w:p>
    <w:p w:rsidR="00A23C45" w:rsidRDefault="00A23C45">
      <w:pPr>
        <w:rPr>
          <w:rFonts w:ascii="Times New Roman" w:eastAsia="宋体" w:hAnsi="Times New Roman" w:cstheme="minorEastAsia"/>
          <w:color w:val="000000" w:themeColor="text1"/>
          <w:szCs w:val="28"/>
        </w:rPr>
      </w:pPr>
    </w:p>
    <w:p w:rsidR="00A23C45" w:rsidRDefault="00B67651">
      <w:pPr>
        <w:rPr>
          <w:rFonts w:ascii="Times New Roman" w:eastAsia="宋体" w:hAnsi="Times New Roman" w:cstheme="minorEastAsia"/>
          <w:color w:val="000000" w:themeColor="text1"/>
          <w:szCs w:val="28"/>
        </w:rPr>
      </w:pPr>
      <w:r>
        <w:rPr>
          <w:rFonts w:ascii="Times New Roman" w:eastAsia="宋体" w:hAnsi="Times New Roman" w:cstheme="minorEastAsia" w:hint="eastAsia"/>
          <w:color w:val="000000" w:themeColor="text1"/>
          <w:szCs w:val="28"/>
        </w:rPr>
        <w:t>答案：</w:t>
      </w:r>
    </w:p>
    <w:p w:rsidR="00A23C45" w:rsidRDefault="00E027BC" w:rsidP="00E027BC">
      <w:pPr>
        <w:rPr>
          <w:rFonts w:ascii="Times New Roman" w:eastAsia="宋体" w:hAnsi="Times New Roman" w:cstheme="minorEastAsia"/>
          <w:color w:val="000000" w:themeColor="text1"/>
          <w:szCs w:val="28"/>
        </w:rPr>
      </w:pPr>
      <w:r>
        <w:rPr>
          <w:rFonts w:ascii="Times New Roman" w:eastAsia="宋体" w:hAnsi="Times New Roman" w:cstheme="minorEastAsia" w:hint="eastAsia"/>
          <w:color w:val="000000" w:themeColor="text1"/>
          <w:szCs w:val="28"/>
        </w:rPr>
        <w:t>（</w:t>
      </w:r>
      <w:r>
        <w:rPr>
          <w:rFonts w:ascii="Times New Roman" w:eastAsia="宋体" w:hAnsi="Times New Roman" w:cstheme="minorEastAsia" w:hint="eastAsia"/>
          <w:color w:val="000000" w:themeColor="text1"/>
          <w:szCs w:val="28"/>
        </w:rPr>
        <w:t>1</w:t>
      </w:r>
      <w:r>
        <w:rPr>
          <w:rFonts w:ascii="Times New Roman" w:eastAsia="宋体" w:hAnsi="Times New Roman" w:cstheme="minorEastAsia" w:hint="eastAsia"/>
          <w:color w:val="000000" w:themeColor="text1"/>
          <w:szCs w:val="28"/>
        </w:rPr>
        <w:t>）</w:t>
      </w:r>
      <w:r>
        <w:rPr>
          <w:rFonts w:ascii="Times New Roman" w:eastAsia="宋体" w:hAnsi="Times New Roman" w:cstheme="minorEastAsia" w:hint="eastAsia"/>
          <w:color w:val="000000" w:themeColor="text1"/>
          <w:szCs w:val="28"/>
        </w:rPr>
        <w:t xml:space="preserve"> </w:t>
      </w:r>
      <w:r w:rsidR="00B67651">
        <w:rPr>
          <w:rFonts w:ascii="Times New Roman" w:eastAsia="宋体" w:hAnsi="Times New Roman" w:cstheme="minorEastAsia" w:hint="eastAsia"/>
          <w:color w:val="000000" w:themeColor="text1"/>
          <w:szCs w:val="28"/>
        </w:rPr>
        <w:t>20</w:t>
      </w:r>
      <w:r w:rsidR="00B67651">
        <w:rPr>
          <w:rFonts w:ascii="Times New Roman" w:eastAsia="宋体" w:hAnsi="Times New Roman" w:cstheme="minorEastAsia" w:hint="eastAsia"/>
          <w:color w:val="000000" w:themeColor="text1"/>
          <w:szCs w:val="28"/>
        </w:rPr>
        <w:t>×</w:t>
      </w:r>
      <w:r w:rsidR="00B67651">
        <w:rPr>
          <w:rFonts w:ascii="Times New Roman" w:eastAsia="宋体" w:hAnsi="Times New Roman" w:cstheme="minorEastAsia" w:hint="eastAsia"/>
          <w:color w:val="000000" w:themeColor="text1"/>
          <w:szCs w:val="28"/>
        </w:rPr>
        <w:t>2.60=52</w:t>
      </w:r>
      <w:r>
        <w:rPr>
          <w:rFonts w:ascii="Times New Roman" w:eastAsia="宋体" w:hAnsi="Times New Roman" w:cstheme="minorEastAsia" w:hint="eastAsia"/>
          <w:color w:val="000000" w:themeColor="text1"/>
          <w:szCs w:val="28"/>
        </w:rPr>
        <w:t>（</w:t>
      </w:r>
      <w:r w:rsidR="00B67651">
        <w:rPr>
          <w:rFonts w:ascii="Times New Roman" w:eastAsia="宋体" w:hAnsi="Times New Roman" w:cstheme="minorEastAsia" w:hint="eastAsia"/>
          <w:color w:val="000000" w:themeColor="text1"/>
          <w:szCs w:val="28"/>
        </w:rPr>
        <w:t>万元</w:t>
      </w:r>
      <w:r>
        <w:rPr>
          <w:rFonts w:ascii="Times New Roman" w:eastAsia="宋体" w:hAnsi="Times New Roman" w:cstheme="minorEastAsia" w:hint="eastAsia"/>
          <w:color w:val="000000" w:themeColor="text1"/>
          <w:szCs w:val="28"/>
        </w:rPr>
        <w:t>）</w:t>
      </w:r>
      <w:r w:rsidR="00B67651">
        <w:rPr>
          <w:rFonts w:ascii="Times New Roman" w:eastAsia="宋体" w:hAnsi="Times New Roman" w:cstheme="minorEastAsia" w:hint="eastAsia"/>
          <w:color w:val="000000" w:themeColor="text1"/>
          <w:szCs w:val="28"/>
        </w:rPr>
        <w:t xml:space="preserve">    </w:t>
      </w:r>
      <w:r w:rsidR="00B67651">
        <w:rPr>
          <w:rFonts w:ascii="Times New Roman" w:eastAsia="宋体" w:hAnsi="Times New Roman" w:cstheme="minorEastAsia" w:hint="eastAsia"/>
          <w:color w:val="000000" w:themeColor="text1"/>
          <w:szCs w:val="28"/>
        </w:rPr>
        <w:t>（</w:t>
      </w:r>
      <w:r w:rsidR="00B67651">
        <w:rPr>
          <w:rFonts w:ascii="Times New Roman" w:eastAsia="宋体" w:hAnsi="Times New Roman" w:cstheme="minorEastAsia" w:hint="eastAsia"/>
          <w:color w:val="000000" w:themeColor="text1"/>
          <w:szCs w:val="28"/>
        </w:rPr>
        <w:t>09-19</w:t>
      </w:r>
      <w:r w:rsidR="00B67651">
        <w:rPr>
          <w:rFonts w:ascii="Times New Roman" w:eastAsia="宋体" w:hAnsi="Times New Roman" w:cstheme="minorEastAsia" w:hint="eastAsia"/>
          <w:color w:val="000000" w:themeColor="text1"/>
          <w:szCs w:val="28"/>
        </w:rPr>
        <w:t>年共计</w:t>
      </w:r>
      <w:r w:rsidR="00B67651">
        <w:rPr>
          <w:rFonts w:ascii="Times New Roman" w:eastAsia="宋体" w:hAnsi="Times New Roman" w:cstheme="minorEastAsia" w:hint="eastAsia"/>
          <w:color w:val="000000" w:themeColor="text1"/>
          <w:szCs w:val="28"/>
        </w:rPr>
        <w:t>10</w:t>
      </w:r>
      <w:r w:rsidR="00B67651">
        <w:rPr>
          <w:rFonts w:ascii="Times New Roman" w:eastAsia="宋体" w:hAnsi="Times New Roman" w:cstheme="minorEastAsia" w:hint="eastAsia"/>
          <w:color w:val="000000" w:themeColor="text1"/>
          <w:szCs w:val="28"/>
        </w:rPr>
        <w:t>年）</w:t>
      </w:r>
    </w:p>
    <w:p w:rsidR="00A23C45" w:rsidRDefault="00B67651">
      <w:pPr>
        <w:ind w:firstLineChars="300" w:firstLine="630"/>
        <w:rPr>
          <w:rFonts w:ascii="Times New Roman" w:eastAsia="宋体" w:hAnsi="Times New Roman" w:cstheme="minorEastAsia"/>
          <w:color w:val="000000" w:themeColor="text1"/>
          <w:szCs w:val="28"/>
        </w:rPr>
      </w:pPr>
      <w:r>
        <w:rPr>
          <w:rFonts w:ascii="Times New Roman" w:eastAsia="宋体" w:hAnsi="Times New Roman" w:cstheme="minorEastAsia" w:hint="eastAsia"/>
          <w:color w:val="000000" w:themeColor="text1"/>
          <w:szCs w:val="28"/>
        </w:rPr>
        <w:t>5</w:t>
      </w:r>
      <w:r>
        <w:rPr>
          <w:rFonts w:ascii="Times New Roman" w:eastAsia="宋体" w:hAnsi="Times New Roman" w:cstheme="minorEastAsia" w:hint="eastAsia"/>
          <w:color w:val="000000" w:themeColor="text1"/>
          <w:szCs w:val="28"/>
        </w:rPr>
        <w:t>×</w:t>
      </w:r>
      <w:r>
        <w:rPr>
          <w:rFonts w:ascii="Times New Roman" w:eastAsia="宋体" w:hAnsi="Times New Roman" w:cstheme="minorEastAsia" w:hint="eastAsia"/>
          <w:color w:val="000000" w:themeColor="text1"/>
          <w:szCs w:val="28"/>
        </w:rPr>
        <w:t>1.61=8.05</w:t>
      </w:r>
      <w:r w:rsidR="00E027BC">
        <w:rPr>
          <w:rFonts w:ascii="Times New Roman" w:eastAsia="宋体" w:hAnsi="Times New Roman" w:cstheme="minorEastAsia" w:hint="eastAsia"/>
          <w:color w:val="000000" w:themeColor="text1"/>
          <w:szCs w:val="28"/>
        </w:rPr>
        <w:t>（</w:t>
      </w:r>
      <w:r>
        <w:rPr>
          <w:rFonts w:ascii="Times New Roman" w:eastAsia="宋体" w:hAnsi="Times New Roman" w:cstheme="minorEastAsia" w:hint="eastAsia"/>
          <w:color w:val="000000" w:themeColor="text1"/>
          <w:szCs w:val="28"/>
        </w:rPr>
        <w:t>万元</w:t>
      </w:r>
      <w:r w:rsidR="00E027BC">
        <w:rPr>
          <w:rFonts w:ascii="Times New Roman" w:eastAsia="宋体" w:hAnsi="Times New Roman" w:cstheme="minorEastAsia" w:hint="eastAsia"/>
          <w:color w:val="000000" w:themeColor="text1"/>
          <w:szCs w:val="28"/>
        </w:rPr>
        <w:t>）</w:t>
      </w:r>
      <w:r>
        <w:rPr>
          <w:rFonts w:ascii="Times New Roman" w:eastAsia="宋体" w:hAnsi="Times New Roman" w:cstheme="minorEastAsia" w:hint="eastAsia"/>
          <w:color w:val="000000" w:themeColor="text1"/>
          <w:szCs w:val="28"/>
        </w:rPr>
        <w:t xml:space="preserve">    </w:t>
      </w:r>
      <w:r>
        <w:rPr>
          <w:rFonts w:ascii="Times New Roman" w:eastAsia="宋体" w:hAnsi="Times New Roman" w:cstheme="minorEastAsia" w:hint="eastAsia"/>
          <w:color w:val="000000" w:themeColor="text1"/>
          <w:szCs w:val="28"/>
        </w:rPr>
        <w:t>（</w:t>
      </w:r>
      <w:r>
        <w:rPr>
          <w:rFonts w:ascii="Times New Roman" w:eastAsia="宋体" w:hAnsi="Times New Roman" w:cstheme="minorEastAsia" w:hint="eastAsia"/>
          <w:color w:val="000000" w:themeColor="text1"/>
          <w:szCs w:val="28"/>
        </w:rPr>
        <w:t>14-19</w:t>
      </w:r>
      <w:r>
        <w:rPr>
          <w:rFonts w:ascii="Times New Roman" w:eastAsia="宋体" w:hAnsi="Times New Roman" w:cstheme="minorEastAsia" w:hint="eastAsia"/>
          <w:color w:val="000000" w:themeColor="text1"/>
          <w:szCs w:val="28"/>
        </w:rPr>
        <w:t>年共计</w:t>
      </w:r>
      <w:r>
        <w:rPr>
          <w:rFonts w:ascii="Times New Roman" w:eastAsia="宋体" w:hAnsi="Times New Roman" w:cstheme="minorEastAsia" w:hint="eastAsia"/>
          <w:color w:val="000000" w:themeColor="text1"/>
          <w:szCs w:val="28"/>
        </w:rPr>
        <w:t>5</w:t>
      </w:r>
      <w:r>
        <w:rPr>
          <w:rFonts w:ascii="Times New Roman" w:eastAsia="宋体" w:hAnsi="Times New Roman" w:cstheme="minorEastAsia" w:hint="eastAsia"/>
          <w:color w:val="000000" w:themeColor="text1"/>
          <w:szCs w:val="28"/>
        </w:rPr>
        <w:t>年）</w:t>
      </w:r>
    </w:p>
    <w:p w:rsidR="00A23C45" w:rsidRDefault="00B67651">
      <w:pPr>
        <w:ind w:firstLineChars="300" w:firstLine="630"/>
        <w:rPr>
          <w:rFonts w:ascii="Times New Roman" w:eastAsia="宋体" w:hAnsi="Times New Roman" w:cstheme="minorEastAsia"/>
          <w:color w:val="000000" w:themeColor="text1"/>
          <w:szCs w:val="28"/>
        </w:rPr>
      </w:pPr>
      <w:r>
        <w:rPr>
          <w:rFonts w:ascii="Times New Roman" w:eastAsia="宋体" w:hAnsi="Times New Roman" w:cstheme="minorEastAsia" w:hint="eastAsia"/>
          <w:color w:val="000000" w:themeColor="text1"/>
          <w:szCs w:val="28"/>
        </w:rPr>
        <w:t>3</w:t>
      </w:r>
      <w:r>
        <w:rPr>
          <w:rFonts w:ascii="Times New Roman" w:eastAsia="宋体" w:hAnsi="Times New Roman" w:cstheme="minorEastAsia" w:hint="eastAsia"/>
          <w:color w:val="000000" w:themeColor="text1"/>
          <w:szCs w:val="28"/>
        </w:rPr>
        <w:t>×</w:t>
      </w:r>
      <w:r>
        <w:rPr>
          <w:rFonts w:ascii="Times New Roman" w:eastAsia="宋体" w:hAnsi="Times New Roman" w:cstheme="minorEastAsia" w:hint="eastAsia"/>
          <w:color w:val="000000" w:themeColor="text1"/>
          <w:szCs w:val="28"/>
        </w:rPr>
        <w:t>1.21=3.63</w:t>
      </w:r>
      <w:r w:rsidR="00E027BC">
        <w:rPr>
          <w:rFonts w:ascii="Times New Roman" w:eastAsia="宋体" w:hAnsi="Times New Roman" w:cstheme="minorEastAsia" w:hint="eastAsia"/>
          <w:color w:val="000000" w:themeColor="text1"/>
          <w:szCs w:val="28"/>
        </w:rPr>
        <w:t>（</w:t>
      </w:r>
      <w:r>
        <w:rPr>
          <w:rFonts w:ascii="Times New Roman" w:eastAsia="宋体" w:hAnsi="Times New Roman" w:cstheme="minorEastAsia" w:hint="eastAsia"/>
          <w:color w:val="000000" w:themeColor="text1"/>
          <w:szCs w:val="28"/>
        </w:rPr>
        <w:t>万元</w:t>
      </w:r>
      <w:r w:rsidR="00E027BC">
        <w:rPr>
          <w:rFonts w:ascii="Times New Roman" w:eastAsia="宋体" w:hAnsi="Times New Roman" w:cstheme="minorEastAsia" w:hint="eastAsia"/>
          <w:color w:val="000000" w:themeColor="text1"/>
          <w:szCs w:val="28"/>
        </w:rPr>
        <w:t>）</w:t>
      </w:r>
      <w:r>
        <w:rPr>
          <w:rFonts w:ascii="Times New Roman" w:eastAsia="宋体" w:hAnsi="Times New Roman" w:cstheme="minorEastAsia" w:hint="eastAsia"/>
          <w:color w:val="000000" w:themeColor="text1"/>
          <w:szCs w:val="28"/>
        </w:rPr>
        <w:t xml:space="preserve">    </w:t>
      </w:r>
      <w:r>
        <w:rPr>
          <w:rFonts w:ascii="Times New Roman" w:eastAsia="宋体" w:hAnsi="Times New Roman" w:cstheme="minorEastAsia" w:hint="eastAsia"/>
          <w:color w:val="000000" w:themeColor="text1"/>
          <w:szCs w:val="28"/>
        </w:rPr>
        <w:t>（</w:t>
      </w:r>
      <w:r>
        <w:rPr>
          <w:rFonts w:ascii="Times New Roman" w:eastAsia="宋体" w:hAnsi="Times New Roman" w:cstheme="minorEastAsia" w:hint="eastAsia"/>
          <w:color w:val="000000" w:themeColor="text1"/>
          <w:szCs w:val="28"/>
        </w:rPr>
        <w:t>17-19</w:t>
      </w:r>
      <w:r>
        <w:rPr>
          <w:rFonts w:ascii="Times New Roman" w:eastAsia="宋体" w:hAnsi="Times New Roman" w:cstheme="minorEastAsia" w:hint="eastAsia"/>
          <w:color w:val="000000" w:themeColor="text1"/>
          <w:szCs w:val="28"/>
        </w:rPr>
        <w:t>年共计</w:t>
      </w:r>
      <w:r>
        <w:rPr>
          <w:rFonts w:ascii="Times New Roman" w:eastAsia="宋体" w:hAnsi="Times New Roman" w:cstheme="minorEastAsia" w:hint="eastAsia"/>
          <w:color w:val="000000" w:themeColor="text1"/>
          <w:szCs w:val="28"/>
        </w:rPr>
        <w:t>2</w:t>
      </w:r>
      <w:r>
        <w:rPr>
          <w:rFonts w:ascii="Times New Roman" w:eastAsia="宋体" w:hAnsi="Times New Roman" w:cstheme="minorEastAsia" w:hint="eastAsia"/>
          <w:color w:val="000000" w:themeColor="text1"/>
          <w:szCs w:val="28"/>
        </w:rPr>
        <w:t>年）</w:t>
      </w:r>
    </w:p>
    <w:p w:rsidR="00A23C45" w:rsidRDefault="00B67651">
      <w:pPr>
        <w:rPr>
          <w:rFonts w:ascii="Times New Roman" w:eastAsia="宋体" w:hAnsi="Times New Roman" w:cstheme="minorEastAsia"/>
          <w:color w:val="000000" w:themeColor="text1"/>
          <w:szCs w:val="28"/>
        </w:rPr>
      </w:pPr>
      <w:r>
        <w:rPr>
          <w:rFonts w:ascii="Times New Roman" w:eastAsia="宋体" w:hAnsi="Times New Roman" w:cstheme="minorEastAsia" w:hint="eastAsia"/>
          <w:color w:val="000000" w:themeColor="text1"/>
          <w:szCs w:val="28"/>
        </w:rPr>
        <w:t xml:space="preserve">    </w:t>
      </w:r>
      <w:r w:rsidR="00E027BC">
        <w:rPr>
          <w:rFonts w:ascii="Times New Roman" w:eastAsia="宋体" w:hAnsi="Times New Roman" w:cstheme="minorEastAsia"/>
          <w:color w:val="000000" w:themeColor="text1"/>
          <w:szCs w:val="28"/>
        </w:rPr>
        <w:t xml:space="preserve">  </w:t>
      </w:r>
      <w:r>
        <w:rPr>
          <w:rFonts w:ascii="Times New Roman" w:eastAsia="宋体" w:hAnsi="Times New Roman" w:cstheme="minorEastAsia" w:hint="eastAsia"/>
          <w:color w:val="000000" w:themeColor="text1"/>
          <w:szCs w:val="28"/>
        </w:rPr>
        <w:t>重置成本</w:t>
      </w:r>
      <w:r>
        <w:rPr>
          <w:rFonts w:ascii="Times New Roman" w:eastAsia="宋体" w:hAnsi="Times New Roman" w:cstheme="minorEastAsia" w:hint="eastAsia"/>
          <w:color w:val="000000" w:themeColor="text1"/>
          <w:szCs w:val="28"/>
        </w:rPr>
        <w:t>=52</w:t>
      </w:r>
      <w:r>
        <w:rPr>
          <w:rFonts w:ascii="Times New Roman" w:eastAsia="宋体" w:hAnsi="Times New Roman" w:cstheme="minorEastAsia" w:hint="eastAsia"/>
          <w:color w:val="000000" w:themeColor="text1"/>
          <w:szCs w:val="28"/>
        </w:rPr>
        <w:t>＋</w:t>
      </w:r>
      <w:r>
        <w:rPr>
          <w:rFonts w:ascii="Times New Roman" w:eastAsia="宋体" w:hAnsi="Times New Roman" w:cstheme="minorEastAsia" w:hint="eastAsia"/>
          <w:color w:val="000000" w:themeColor="text1"/>
          <w:szCs w:val="28"/>
        </w:rPr>
        <w:t>8.05</w:t>
      </w:r>
      <w:r>
        <w:rPr>
          <w:rFonts w:ascii="Times New Roman" w:eastAsia="宋体" w:hAnsi="Times New Roman" w:cstheme="minorEastAsia" w:hint="eastAsia"/>
          <w:color w:val="000000" w:themeColor="text1"/>
          <w:szCs w:val="28"/>
        </w:rPr>
        <w:t>＋</w:t>
      </w:r>
      <w:r>
        <w:rPr>
          <w:rFonts w:ascii="Times New Roman" w:eastAsia="宋体" w:hAnsi="Times New Roman" w:cstheme="minorEastAsia" w:hint="eastAsia"/>
          <w:color w:val="000000" w:themeColor="text1"/>
          <w:szCs w:val="28"/>
        </w:rPr>
        <w:t>3.63=63.68</w:t>
      </w:r>
      <w:r w:rsidR="00E027BC">
        <w:rPr>
          <w:rFonts w:ascii="Times New Roman" w:eastAsia="宋体" w:hAnsi="Times New Roman" w:cstheme="minorEastAsia" w:hint="eastAsia"/>
          <w:color w:val="000000" w:themeColor="text1"/>
          <w:szCs w:val="28"/>
        </w:rPr>
        <w:t>（</w:t>
      </w:r>
      <w:r>
        <w:rPr>
          <w:rFonts w:ascii="Times New Roman" w:eastAsia="宋体" w:hAnsi="Times New Roman" w:cstheme="minorEastAsia" w:hint="eastAsia"/>
          <w:color w:val="000000" w:themeColor="text1"/>
          <w:szCs w:val="28"/>
        </w:rPr>
        <w:t>万元</w:t>
      </w:r>
      <w:r w:rsidR="00E027BC">
        <w:rPr>
          <w:rFonts w:ascii="Times New Roman" w:eastAsia="宋体" w:hAnsi="Times New Roman" w:cstheme="minorEastAsia" w:hint="eastAsia"/>
          <w:color w:val="000000" w:themeColor="text1"/>
          <w:szCs w:val="28"/>
        </w:rPr>
        <w:t>）</w:t>
      </w:r>
      <w:r>
        <w:rPr>
          <w:rFonts w:ascii="Times New Roman" w:eastAsia="宋体" w:hAnsi="Times New Roman" w:cstheme="minorEastAsia" w:hint="eastAsia"/>
          <w:color w:val="000000" w:themeColor="text1"/>
          <w:szCs w:val="28"/>
        </w:rPr>
        <w:t xml:space="preserve">  </w:t>
      </w:r>
    </w:p>
    <w:p w:rsidR="00A23C45" w:rsidRDefault="00B67651">
      <w:pPr>
        <w:rPr>
          <w:rFonts w:ascii="Times New Roman" w:eastAsia="宋体" w:hAnsi="Times New Roman" w:cstheme="minorEastAsia"/>
          <w:color w:val="000000" w:themeColor="text1"/>
          <w:szCs w:val="28"/>
        </w:rPr>
      </w:pPr>
      <w:r>
        <w:rPr>
          <w:rFonts w:ascii="Times New Roman" w:eastAsia="宋体" w:hAnsi="Times New Roman" w:cstheme="minorEastAsia" w:hint="eastAsia"/>
          <w:color w:val="000000" w:themeColor="text1"/>
          <w:szCs w:val="28"/>
        </w:rPr>
        <w:t>（</w:t>
      </w:r>
      <w:r>
        <w:rPr>
          <w:rFonts w:ascii="Times New Roman" w:eastAsia="宋体" w:hAnsi="Times New Roman" w:cstheme="minorEastAsia" w:hint="eastAsia"/>
          <w:color w:val="000000" w:themeColor="text1"/>
          <w:szCs w:val="28"/>
        </w:rPr>
        <w:t>2</w:t>
      </w:r>
      <w:r>
        <w:rPr>
          <w:rFonts w:ascii="Times New Roman" w:eastAsia="宋体" w:hAnsi="Times New Roman" w:cstheme="minorEastAsia" w:hint="eastAsia"/>
          <w:color w:val="000000" w:themeColor="text1"/>
          <w:szCs w:val="28"/>
        </w:rPr>
        <w:t>）加权更新成本</w:t>
      </w:r>
      <w:r>
        <w:rPr>
          <w:rFonts w:ascii="Times New Roman" w:eastAsia="宋体" w:hAnsi="Times New Roman" w:cstheme="minorEastAsia" w:hint="eastAsia"/>
          <w:color w:val="000000" w:themeColor="text1"/>
          <w:szCs w:val="28"/>
        </w:rPr>
        <w:t>=52</w:t>
      </w:r>
      <w:r>
        <w:rPr>
          <w:rFonts w:ascii="Times New Roman" w:eastAsia="宋体" w:hAnsi="Times New Roman" w:cstheme="minorEastAsia" w:hint="eastAsia"/>
          <w:color w:val="000000" w:themeColor="text1"/>
          <w:szCs w:val="28"/>
        </w:rPr>
        <w:t>×</w:t>
      </w:r>
      <w:r>
        <w:rPr>
          <w:rFonts w:ascii="Times New Roman" w:eastAsia="宋体" w:hAnsi="Times New Roman" w:cstheme="minorEastAsia" w:hint="eastAsia"/>
          <w:color w:val="000000" w:themeColor="text1"/>
          <w:szCs w:val="28"/>
        </w:rPr>
        <w:t>10</w:t>
      </w:r>
      <w:r>
        <w:rPr>
          <w:rFonts w:ascii="Times New Roman" w:eastAsia="宋体" w:hAnsi="Times New Roman" w:cstheme="minorEastAsia" w:hint="eastAsia"/>
          <w:color w:val="000000" w:themeColor="text1"/>
          <w:szCs w:val="28"/>
        </w:rPr>
        <w:t>＋</w:t>
      </w:r>
      <w:r>
        <w:rPr>
          <w:rFonts w:ascii="Times New Roman" w:eastAsia="宋体" w:hAnsi="Times New Roman" w:cstheme="minorEastAsia" w:hint="eastAsia"/>
          <w:color w:val="000000" w:themeColor="text1"/>
          <w:szCs w:val="28"/>
        </w:rPr>
        <w:t>8.05</w:t>
      </w:r>
      <w:r>
        <w:rPr>
          <w:rFonts w:ascii="Times New Roman" w:eastAsia="宋体" w:hAnsi="Times New Roman" w:cstheme="minorEastAsia" w:hint="eastAsia"/>
          <w:color w:val="000000" w:themeColor="text1"/>
          <w:szCs w:val="28"/>
        </w:rPr>
        <w:t>×</w:t>
      </w:r>
      <w:r>
        <w:rPr>
          <w:rFonts w:ascii="Times New Roman" w:eastAsia="宋体" w:hAnsi="Times New Roman" w:cstheme="minorEastAsia" w:hint="eastAsia"/>
          <w:color w:val="000000" w:themeColor="text1"/>
          <w:szCs w:val="28"/>
        </w:rPr>
        <w:t>5</w:t>
      </w:r>
      <w:r>
        <w:rPr>
          <w:rFonts w:ascii="Times New Roman" w:eastAsia="宋体" w:hAnsi="Times New Roman" w:cstheme="minorEastAsia" w:hint="eastAsia"/>
          <w:color w:val="000000" w:themeColor="text1"/>
          <w:szCs w:val="28"/>
        </w:rPr>
        <w:t>＋</w:t>
      </w:r>
      <w:r>
        <w:rPr>
          <w:rFonts w:ascii="Times New Roman" w:eastAsia="宋体" w:hAnsi="Times New Roman" w:cstheme="minorEastAsia" w:hint="eastAsia"/>
          <w:color w:val="000000" w:themeColor="text1"/>
          <w:szCs w:val="28"/>
        </w:rPr>
        <w:t>3.63</w:t>
      </w:r>
      <w:r>
        <w:rPr>
          <w:rFonts w:ascii="Times New Roman" w:eastAsia="宋体" w:hAnsi="Times New Roman" w:cstheme="minorEastAsia" w:hint="eastAsia"/>
          <w:color w:val="000000" w:themeColor="text1"/>
          <w:szCs w:val="28"/>
        </w:rPr>
        <w:t>×</w:t>
      </w:r>
      <w:r>
        <w:rPr>
          <w:rFonts w:ascii="Times New Roman" w:eastAsia="宋体" w:hAnsi="Times New Roman" w:cstheme="minorEastAsia" w:hint="eastAsia"/>
          <w:color w:val="000000" w:themeColor="text1"/>
          <w:szCs w:val="28"/>
        </w:rPr>
        <w:t>2=567.51</w:t>
      </w:r>
      <w:r w:rsidR="00E027BC">
        <w:rPr>
          <w:rFonts w:ascii="Times New Roman" w:eastAsia="宋体" w:hAnsi="Times New Roman" w:cstheme="minorEastAsia" w:hint="eastAsia"/>
          <w:color w:val="000000" w:themeColor="text1"/>
          <w:szCs w:val="28"/>
        </w:rPr>
        <w:t>（</w:t>
      </w:r>
      <w:r>
        <w:rPr>
          <w:rFonts w:ascii="Times New Roman" w:eastAsia="宋体" w:hAnsi="Times New Roman" w:cstheme="minorEastAsia" w:hint="eastAsia"/>
          <w:color w:val="000000" w:themeColor="text1"/>
          <w:szCs w:val="28"/>
        </w:rPr>
        <w:t>万元</w:t>
      </w:r>
      <w:r w:rsidR="00E027BC">
        <w:rPr>
          <w:rFonts w:ascii="Times New Roman" w:eastAsia="宋体" w:hAnsi="Times New Roman" w:cstheme="minorEastAsia" w:hint="eastAsia"/>
          <w:color w:val="000000" w:themeColor="text1"/>
          <w:szCs w:val="28"/>
        </w:rPr>
        <w:t>）</w:t>
      </w:r>
      <w:r>
        <w:rPr>
          <w:rFonts w:ascii="Times New Roman" w:eastAsia="宋体" w:hAnsi="Times New Roman" w:cstheme="minorEastAsia" w:hint="eastAsia"/>
          <w:color w:val="000000" w:themeColor="text1"/>
          <w:szCs w:val="28"/>
        </w:rPr>
        <w:t xml:space="preserve">  </w:t>
      </w:r>
    </w:p>
    <w:p w:rsidR="00A23C45" w:rsidRDefault="00B67651">
      <w:pPr>
        <w:rPr>
          <w:rFonts w:ascii="Times New Roman" w:eastAsia="宋体" w:hAnsi="Times New Roman" w:cstheme="minorEastAsia"/>
          <w:color w:val="000000" w:themeColor="text1"/>
          <w:szCs w:val="28"/>
        </w:rPr>
      </w:pPr>
      <w:r>
        <w:rPr>
          <w:rFonts w:ascii="Times New Roman" w:eastAsia="宋体" w:hAnsi="Times New Roman" w:cstheme="minorEastAsia" w:hint="eastAsia"/>
          <w:color w:val="000000" w:themeColor="text1"/>
          <w:szCs w:val="28"/>
        </w:rPr>
        <w:t>（</w:t>
      </w:r>
      <w:r>
        <w:rPr>
          <w:rFonts w:ascii="Times New Roman" w:eastAsia="宋体" w:hAnsi="Times New Roman" w:cstheme="minorEastAsia" w:hint="eastAsia"/>
          <w:color w:val="000000" w:themeColor="text1"/>
          <w:szCs w:val="28"/>
        </w:rPr>
        <w:t>3</w:t>
      </w:r>
      <w:r>
        <w:rPr>
          <w:rFonts w:ascii="Times New Roman" w:eastAsia="宋体" w:hAnsi="Times New Roman" w:cstheme="minorEastAsia" w:hint="eastAsia"/>
          <w:color w:val="000000" w:themeColor="text1"/>
          <w:szCs w:val="28"/>
        </w:rPr>
        <w:t>）加权投资年限</w:t>
      </w:r>
      <w:r>
        <w:rPr>
          <w:rFonts w:ascii="Times New Roman" w:eastAsia="宋体" w:hAnsi="Times New Roman" w:cstheme="minorEastAsia" w:hint="eastAsia"/>
          <w:color w:val="000000" w:themeColor="text1"/>
          <w:szCs w:val="28"/>
        </w:rPr>
        <w:t>=567.51</w:t>
      </w:r>
      <w:r>
        <w:rPr>
          <w:rFonts w:ascii="Times New Roman" w:eastAsia="宋体" w:hAnsi="Times New Roman" w:cstheme="minorEastAsia" w:hint="eastAsia"/>
          <w:color w:val="000000" w:themeColor="text1"/>
          <w:szCs w:val="28"/>
        </w:rPr>
        <w:t>÷</w:t>
      </w:r>
      <w:r>
        <w:rPr>
          <w:rFonts w:ascii="Times New Roman" w:eastAsia="宋体" w:hAnsi="Times New Roman" w:cstheme="minorEastAsia" w:hint="eastAsia"/>
          <w:color w:val="000000" w:themeColor="text1"/>
          <w:szCs w:val="28"/>
        </w:rPr>
        <w:t>63.68=8.9</w:t>
      </w:r>
      <w:r w:rsidR="00E027BC">
        <w:rPr>
          <w:rFonts w:ascii="Times New Roman" w:eastAsia="宋体" w:hAnsi="Times New Roman" w:cstheme="minorEastAsia" w:hint="eastAsia"/>
          <w:color w:val="000000" w:themeColor="text1"/>
          <w:szCs w:val="28"/>
        </w:rPr>
        <w:t>（</w:t>
      </w:r>
      <w:r>
        <w:rPr>
          <w:rFonts w:ascii="Times New Roman" w:eastAsia="宋体" w:hAnsi="Times New Roman" w:cstheme="minorEastAsia" w:hint="eastAsia"/>
          <w:color w:val="000000" w:themeColor="text1"/>
          <w:szCs w:val="28"/>
        </w:rPr>
        <w:t>年</w:t>
      </w:r>
      <w:r w:rsidR="00E027BC">
        <w:rPr>
          <w:rFonts w:ascii="Times New Roman" w:eastAsia="宋体" w:hAnsi="Times New Roman" w:cstheme="minorEastAsia" w:hint="eastAsia"/>
          <w:color w:val="000000" w:themeColor="text1"/>
          <w:szCs w:val="28"/>
        </w:rPr>
        <w:t>）</w:t>
      </w:r>
      <w:r>
        <w:rPr>
          <w:rFonts w:ascii="Times New Roman" w:eastAsia="宋体" w:hAnsi="Times New Roman" w:cstheme="minorEastAsia" w:hint="eastAsia"/>
          <w:color w:val="000000" w:themeColor="text1"/>
          <w:szCs w:val="28"/>
        </w:rPr>
        <w:t xml:space="preserve">    </w:t>
      </w:r>
    </w:p>
    <w:p w:rsidR="00A23C45" w:rsidRDefault="00B67651">
      <w:pPr>
        <w:rPr>
          <w:rFonts w:ascii="Times New Roman" w:eastAsia="宋体" w:hAnsi="Times New Roman" w:cstheme="minorEastAsia"/>
          <w:color w:val="000000" w:themeColor="text1"/>
          <w:szCs w:val="28"/>
        </w:rPr>
      </w:pPr>
      <w:r>
        <w:rPr>
          <w:rFonts w:ascii="Times New Roman" w:eastAsia="宋体" w:hAnsi="Times New Roman" w:cstheme="minorEastAsia" w:hint="eastAsia"/>
          <w:color w:val="000000" w:themeColor="text1"/>
          <w:szCs w:val="28"/>
        </w:rPr>
        <w:t>（</w:t>
      </w:r>
      <w:r>
        <w:rPr>
          <w:rFonts w:ascii="Times New Roman" w:eastAsia="宋体" w:hAnsi="Times New Roman" w:cstheme="minorEastAsia" w:hint="eastAsia"/>
          <w:color w:val="000000" w:themeColor="text1"/>
          <w:szCs w:val="28"/>
        </w:rPr>
        <w:t>4</w:t>
      </w:r>
      <w:r>
        <w:rPr>
          <w:rFonts w:ascii="Times New Roman" w:eastAsia="宋体" w:hAnsi="Times New Roman" w:cstheme="minorEastAsia" w:hint="eastAsia"/>
          <w:color w:val="000000" w:themeColor="text1"/>
          <w:szCs w:val="28"/>
        </w:rPr>
        <w:t>）</w:t>
      </w:r>
      <w:r>
        <w:rPr>
          <w:rFonts w:ascii="Times New Roman" w:eastAsia="宋体" w:hAnsi="Times New Roman" w:cstheme="minorEastAsia" w:hint="eastAsia"/>
          <w:color w:val="000000" w:themeColor="text1"/>
          <w:szCs w:val="28"/>
        </w:rPr>
        <w:t>A</w:t>
      </w:r>
      <w:r>
        <w:rPr>
          <w:rFonts w:ascii="Times New Roman" w:eastAsia="宋体" w:hAnsi="Times New Roman" w:cstheme="minorEastAsia" w:hint="eastAsia"/>
          <w:color w:val="000000" w:themeColor="text1"/>
          <w:szCs w:val="28"/>
        </w:rPr>
        <w:t>设备的成新率</w:t>
      </w:r>
      <w:r>
        <w:rPr>
          <w:rFonts w:ascii="Times New Roman" w:eastAsia="宋体" w:hAnsi="Times New Roman" w:cstheme="minorEastAsia" w:hint="eastAsia"/>
          <w:color w:val="000000" w:themeColor="text1"/>
          <w:szCs w:val="28"/>
        </w:rPr>
        <w:t>=7</w:t>
      </w:r>
      <w:r>
        <w:rPr>
          <w:rFonts w:ascii="Times New Roman" w:eastAsia="宋体" w:hAnsi="Times New Roman" w:cstheme="minorEastAsia" w:hint="eastAsia"/>
          <w:color w:val="000000" w:themeColor="text1"/>
          <w:szCs w:val="28"/>
        </w:rPr>
        <w:t>÷</w:t>
      </w:r>
      <w:r w:rsidR="00E027BC">
        <w:rPr>
          <w:rFonts w:ascii="Times New Roman" w:eastAsia="宋体" w:hAnsi="Times New Roman" w:cstheme="minorEastAsia" w:hint="eastAsia"/>
          <w:color w:val="000000" w:themeColor="text1"/>
          <w:szCs w:val="28"/>
        </w:rPr>
        <w:t>（</w:t>
      </w:r>
      <w:r>
        <w:rPr>
          <w:rFonts w:ascii="Times New Roman" w:eastAsia="宋体" w:hAnsi="Times New Roman" w:cstheme="minorEastAsia" w:hint="eastAsia"/>
          <w:color w:val="000000" w:themeColor="text1"/>
          <w:szCs w:val="28"/>
        </w:rPr>
        <w:t>8.9</w:t>
      </w:r>
      <w:r>
        <w:rPr>
          <w:rFonts w:ascii="Times New Roman" w:eastAsia="宋体" w:hAnsi="Times New Roman" w:cstheme="minorEastAsia" w:hint="eastAsia"/>
          <w:color w:val="000000" w:themeColor="text1"/>
          <w:szCs w:val="28"/>
        </w:rPr>
        <w:t>×</w:t>
      </w:r>
      <w:r>
        <w:rPr>
          <w:rFonts w:ascii="Times New Roman" w:eastAsia="宋体" w:hAnsi="Times New Roman" w:cstheme="minorEastAsia" w:hint="eastAsia"/>
          <w:color w:val="000000" w:themeColor="text1"/>
          <w:szCs w:val="28"/>
        </w:rPr>
        <w:t>90%</w:t>
      </w:r>
      <w:r>
        <w:rPr>
          <w:rFonts w:ascii="Times New Roman" w:eastAsia="宋体" w:hAnsi="Times New Roman" w:cstheme="minorEastAsia" w:hint="eastAsia"/>
          <w:color w:val="000000" w:themeColor="text1"/>
          <w:szCs w:val="28"/>
        </w:rPr>
        <w:t>＋</w:t>
      </w:r>
      <w:r>
        <w:rPr>
          <w:rFonts w:ascii="Times New Roman" w:eastAsia="宋体" w:hAnsi="Times New Roman" w:cstheme="minorEastAsia" w:hint="eastAsia"/>
          <w:color w:val="000000" w:themeColor="text1"/>
          <w:szCs w:val="28"/>
        </w:rPr>
        <w:t>7</w:t>
      </w:r>
      <w:r w:rsidR="00E027BC">
        <w:rPr>
          <w:rFonts w:ascii="Times New Roman" w:eastAsia="宋体" w:hAnsi="Times New Roman" w:cstheme="minorEastAsia" w:hint="eastAsia"/>
          <w:color w:val="000000" w:themeColor="text1"/>
          <w:szCs w:val="28"/>
        </w:rPr>
        <w:t>）</w:t>
      </w:r>
      <w:r>
        <w:rPr>
          <w:rFonts w:ascii="Times New Roman" w:eastAsia="宋体" w:hAnsi="Times New Roman" w:cstheme="minorEastAsia" w:hint="eastAsia"/>
          <w:color w:val="000000" w:themeColor="text1"/>
          <w:szCs w:val="28"/>
        </w:rPr>
        <w:t>=7</w:t>
      </w:r>
      <w:r>
        <w:rPr>
          <w:rFonts w:ascii="Times New Roman" w:eastAsia="宋体" w:hAnsi="Times New Roman" w:cstheme="minorEastAsia" w:hint="eastAsia"/>
          <w:color w:val="000000" w:themeColor="text1"/>
          <w:szCs w:val="28"/>
        </w:rPr>
        <w:t>÷</w:t>
      </w:r>
      <w:r>
        <w:rPr>
          <w:rFonts w:ascii="Times New Roman" w:eastAsia="宋体" w:hAnsi="Times New Roman" w:cstheme="minorEastAsia" w:hint="eastAsia"/>
          <w:color w:val="000000" w:themeColor="text1"/>
          <w:szCs w:val="28"/>
        </w:rPr>
        <w:t>15.0=46.67%</w:t>
      </w:r>
    </w:p>
    <w:p w:rsidR="00A23C45" w:rsidRPr="00E027BC" w:rsidRDefault="00B67651">
      <w:pPr>
        <w:rPr>
          <w:rFonts w:ascii="Times New Roman" w:eastAsia="宋体" w:hAnsi="Times New Roman" w:cstheme="minorEastAsia"/>
          <w:szCs w:val="28"/>
        </w:rPr>
      </w:pPr>
      <w:r w:rsidRPr="00E027BC">
        <w:rPr>
          <w:rFonts w:ascii="Times New Roman" w:eastAsia="宋体" w:hAnsi="Times New Roman" w:cstheme="minorEastAsia" w:hint="eastAsia"/>
          <w:szCs w:val="28"/>
        </w:rPr>
        <w:t>7</w:t>
      </w:r>
      <w:r w:rsidRPr="00E027BC">
        <w:rPr>
          <w:rFonts w:ascii="Times New Roman" w:eastAsia="宋体" w:hAnsi="Times New Roman" w:cstheme="minorEastAsia"/>
          <w:szCs w:val="28"/>
        </w:rPr>
        <w:t>2</w:t>
      </w:r>
      <w:r w:rsidRPr="00E027BC">
        <w:rPr>
          <w:rFonts w:ascii="Times New Roman" w:eastAsia="宋体" w:hAnsi="Times New Roman" w:cstheme="minorEastAsia" w:hint="eastAsia"/>
          <w:szCs w:val="28"/>
        </w:rPr>
        <w:t>.</w:t>
      </w:r>
      <w:r w:rsidRPr="00E027BC">
        <w:rPr>
          <w:rFonts w:ascii="Times New Roman" w:eastAsia="宋体" w:hAnsi="Times New Roman" w:cstheme="minorEastAsia" w:hint="eastAsia"/>
          <w:szCs w:val="28"/>
        </w:rPr>
        <w:t>评估人员对甲公司的一台生产控制设备进行评估时，了解到以下情况：</w:t>
      </w:r>
      <w:r w:rsidRPr="00E027BC">
        <w:rPr>
          <w:rFonts w:ascii="Times New Roman" w:eastAsia="宋体" w:hAnsi="Times New Roman" w:cstheme="minorEastAsia" w:hint="eastAsia"/>
          <w:szCs w:val="28"/>
        </w:rPr>
        <w:t xml:space="preserve"> </w:t>
      </w:r>
    </w:p>
    <w:p w:rsidR="00A23C45" w:rsidRDefault="00B67651">
      <w:pPr>
        <w:rPr>
          <w:rFonts w:ascii="Times New Roman" w:eastAsia="宋体" w:hAnsi="Times New Roman" w:cstheme="minorEastAsia"/>
          <w:szCs w:val="28"/>
        </w:rPr>
      </w:pPr>
      <w:r w:rsidRPr="00E027BC">
        <w:rPr>
          <w:rFonts w:ascii="Times New Roman" w:eastAsia="宋体" w:hAnsi="Times New Roman" w:cstheme="minorEastAsia" w:hint="eastAsia"/>
          <w:szCs w:val="28"/>
        </w:rPr>
        <w:t>（</w:t>
      </w:r>
      <w:r w:rsidRPr="00E027BC">
        <w:rPr>
          <w:rFonts w:ascii="Times New Roman" w:eastAsia="宋体" w:hAnsi="Times New Roman" w:cstheme="minorEastAsia" w:hint="eastAsia"/>
          <w:szCs w:val="28"/>
        </w:rPr>
        <w:t>1</w:t>
      </w:r>
      <w:r w:rsidRPr="00E027BC">
        <w:rPr>
          <w:rFonts w:ascii="Times New Roman" w:eastAsia="宋体" w:hAnsi="Times New Roman" w:cstheme="minorEastAsia" w:hint="eastAsia"/>
          <w:szCs w:val="28"/>
        </w:rPr>
        <w:t>）该设备与目前同类新式控制设备相比，额定操作人员多</w:t>
      </w:r>
      <w:r w:rsidRPr="00E027BC">
        <w:rPr>
          <w:rFonts w:ascii="Times New Roman" w:eastAsia="宋体" w:hAnsi="Times New Roman" w:cstheme="minorEastAsia" w:hint="eastAsia"/>
          <w:szCs w:val="28"/>
        </w:rPr>
        <w:t>2</w:t>
      </w:r>
      <w:r w:rsidRPr="00E027BC">
        <w:rPr>
          <w:rFonts w:ascii="Times New Roman" w:eastAsia="宋体" w:hAnsi="Times New Roman" w:cstheme="minorEastAsia" w:hint="eastAsia"/>
          <w:szCs w:val="28"/>
        </w:rPr>
        <w:t>名；维护费用每年多支出</w:t>
      </w:r>
      <w:r w:rsidRPr="00E027BC">
        <w:rPr>
          <w:rFonts w:ascii="Times New Roman" w:eastAsia="宋体" w:hAnsi="Times New Roman" w:cstheme="minorEastAsia" w:hint="eastAsia"/>
          <w:szCs w:val="28"/>
        </w:rPr>
        <w:t>4000</w:t>
      </w:r>
      <w:r>
        <w:rPr>
          <w:rFonts w:ascii="Times New Roman" w:eastAsia="宋体" w:hAnsi="Times New Roman" w:cstheme="minorEastAsia" w:hint="eastAsia"/>
          <w:szCs w:val="28"/>
        </w:rPr>
        <w:t>元，其他方面大致相同。</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w:t>
      </w:r>
      <w:r>
        <w:rPr>
          <w:rFonts w:ascii="Times New Roman" w:eastAsia="宋体" w:hAnsi="Times New Roman" w:cstheme="minorEastAsia" w:hint="eastAsia"/>
          <w:szCs w:val="28"/>
        </w:rPr>
        <w:t>2</w:t>
      </w:r>
      <w:r>
        <w:rPr>
          <w:rFonts w:ascii="Times New Roman" w:eastAsia="宋体" w:hAnsi="Times New Roman" w:cstheme="minorEastAsia" w:hint="eastAsia"/>
          <w:szCs w:val="28"/>
        </w:rPr>
        <w:t>）经测定该设备尚可使用</w:t>
      </w:r>
      <w:r>
        <w:rPr>
          <w:rFonts w:ascii="Times New Roman" w:eastAsia="宋体" w:hAnsi="Times New Roman" w:cstheme="minorEastAsia" w:hint="eastAsia"/>
          <w:szCs w:val="28"/>
        </w:rPr>
        <w:t>3</w:t>
      </w:r>
      <w:r>
        <w:rPr>
          <w:rFonts w:ascii="Times New Roman" w:eastAsia="宋体" w:hAnsi="Times New Roman" w:cstheme="minorEastAsia" w:hint="eastAsia"/>
          <w:szCs w:val="28"/>
        </w:rPr>
        <w:t>年；确定的折现率为</w:t>
      </w:r>
      <w:r>
        <w:rPr>
          <w:rFonts w:ascii="Times New Roman" w:eastAsia="宋体" w:hAnsi="Times New Roman" w:cstheme="minorEastAsia" w:hint="eastAsia"/>
          <w:szCs w:val="28"/>
        </w:rPr>
        <w:t>10</w:t>
      </w:r>
      <w:r>
        <w:rPr>
          <w:rFonts w:ascii="Times New Roman" w:eastAsia="宋体" w:hAnsi="Times New Roman" w:cstheme="minorEastAsia" w:hint="eastAsia"/>
          <w:szCs w:val="28"/>
        </w:rPr>
        <w:t>％。</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w:t>
      </w:r>
      <w:r>
        <w:rPr>
          <w:rFonts w:ascii="Times New Roman" w:eastAsia="宋体" w:hAnsi="Times New Roman" w:cstheme="minorEastAsia" w:hint="eastAsia"/>
          <w:szCs w:val="28"/>
        </w:rPr>
        <w:t>3</w:t>
      </w:r>
      <w:r>
        <w:rPr>
          <w:rFonts w:ascii="Times New Roman" w:eastAsia="宋体" w:hAnsi="Times New Roman" w:cstheme="minorEastAsia" w:hint="eastAsia"/>
          <w:szCs w:val="28"/>
        </w:rPr>
        <w:t>）操作人员年均工资</w:t>
      </w:r>
      <w:r>
        <w:rPr>
          <w:rFonts w:ascii="Times New Roman" w:eastAsia="宋体" w:hAnsi="Times New Roman" w:cstheme="minorEastAsia" w:hint="eastAsia"/>
          <w:szCs w:val="28"/>
        </w:rPr>
        <w:t>2.6</w:t>
      </w:r>
      <w:r>
        <w:rPr>
          <w:rFonts w:ascii="Times New Roman" w:eastAsia="宋体" w:hAnsi="Times New Roman" w:cstheme="minorEastAsia" w:hint="eastAsia"/>
          <w:szCs w:val="28"/>
        </w:rPr>
        <w:t>万元；企业适用的所得税率为</w:t>
      </w:r>
      <w:r>
        <w:rPr>
          <w:rFonts w:ascii="Times New Roman" w:eastAsia="宋体" w:hAnsi="Times New Roman" w:cstheme="minorEastAsia" w:hint="eastAsia"/>
          <w:szCs w:val="28"/>
        </w:rPr>
        <w:t>25</w:t>
      </w:r>
      <w:r>
        <w:rPr>
          <w:rFonts w:ascii="Times New Roman" w:eastAsia="宋体" w:hAnsi="Times New Roman" w:cstheme="minorEastAsia" w:hint="eastAsia"/>
          <w:szCs w:val="28"/>
        </w:rPr>
        <w:t>％。</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请计算：</w:t>
      </w:r>
    </w:p>
    <w:p w:rsidR="00A23C45" w:rsidRDefault="00E027BC" w:rsidP="00E027BC">
      <w:pPr>
        <w:rPr>
          <w:rFonts w:ascii="Times New Roman" w:eastAsia="宋体" w:hAnsi="Times New Roman" w:cstheme="minorEastAsia"/>
          <w:szCs w:val="28"/>
        </w:rPr>
      </w:pPr>
      <w:r>
        <w:rPr>
          <w:rFonts w:ascii="Times New Roman" w:eastAsia="宋体" w:hAnsi="Times New Roman" w:cstheme="minorEastAsia" w:hint="eastAsia"/>
          <w:szCs w:val="28"/>
        </w:rPr>
        <w:t>（</w:t>
      </w:r>
      <w:r>
        <w:rPr>
          <w:rFonts w:ascii="Times New Roman" w:eastAsia="宋体" w:hAnsi="Times New Roman" w:cstheme="minorEastAsia" w:hint="eastAsia"/>
          <w:szCs w:val="28"/>
        </w:rPr>
        <w:t>1</w:t>
      </w:r>
      <w:r>
        <w:rPr>
          <w:rFonts w:ascii="Times New Roman" w:eastAsia="宋体" w:hAnsi="Times New Roman" w:cstheme="minorEastAsia" w:hint="eastAsia"/>
          <w:szCs w:val="28"/>
        </w:rPr>
        <w:t>）</w:t>
      </w:r>
      <w:r w:rsidR="00B67651">
        <w:rPr>
          <w:rFonts w:ascii="Times New Roman" w:eastAsia="宋体" w:hAnsi="Times New Roman" w:cstheme="minorEastAsia" w:hint="eastAsia"/>
          <w:szCs w:val="28"/>
        </w:rPr>
        <w:t>该设备的年超额运营成本；</w:t>
      </w:r>
    </w:p>
    <w:p w:rsidR="00A23C45" w:rsidRDefault="00E027BC" w:rsidP="00E027BC">
      <w:pPr>
        <w:rPr>
          <w:rFonts w:ascii="Times New Roman" w:eastAsia="宋体" w:hAnsi="Times New Roman" w:cstheme="minorEastAsia"/>
          <w:szCs w:val="28"/>
        </w:rPr>
      </w:pPr>
      <w:r>
        <w:rPr>
          <w:rFonts w:ascii="Times New Roman" w:eastAsia="宋体" w:hAnsi="Times New Roman" w:cstheme="minorEastAsia" w:hint="eastAsia"/>
          <w:szCs w:val="28"/>
        </w:rPr>
        <w:t>（</w:t>
      </w:r>
      <w:r>
        <w:rPr>
          <w:rFonts w:ascii="Times New Roman" w:eastAsia="宋体" w:hAnsi="Times New Roman" w:cstheme="minorEastAsia" w:hint="eastAsia"/>
          <w:szCs w:val="28"/>
        </w:rPr>
        <w:t>2</w:t>
      </w:r>
      <w:r>
        <w:rPr>
          <w:rFonts w:ascii="Times New Roman" w:eastAsia="宋体" w:hAnsi="Times New Roman" w:cstheme="minorEastAsia" w:hint="eastAsia"/>
          <w:szCs w:val="28"/>
        </w:rPr>
        <w:t>）</w:t>
      </w:r>
      <w:r w:rsidR="00B67651">
        <w:rPr>
          <w:rFonts w:ascii="Times New Roman" w:eastAsia="宋体" w:hAnsi="Times New Roman" w:cstheme="minorEastAsia" w:hint="eastAsia"/>
          <w:szCs w:val="28"/>
        </w:rPr>
        <w:t>该设备的年净超额运营成本；</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w:t>
      </w:r>
      <w:r>
        <w:rPr>
          <w:rFonts w:ascii="Times New Roman" w:eastAsia="宋体" w:hAnsi="Times New Roman" w:cstheme="minorEastAsia" w:hint="eastAsia"/>
          <w:szCs w:val="28"/>
        </w:rPr>
        <w:t>3</w:t>
      </w:r>
      <w:r>
        <w:rPr>
          <w:rFonts w:ascii="Times New Roman" w:eastAsia="宋体" w:hAnsi="Times New Roman" w:cstheme="minorEastAsia" w:hint="eastAsia"/>
          <w:szCs w:val="28"/>
        </w:rPr>
        <w:t>）该设备的功能性贬值。（计算结果以万元为单位，保留两位小数）</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答案：</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w:t>
      </w:r>
      <w:r>
        <w:rPr>
          <w:rFonts w:ascii="Times New Roman" w:eastAsia="宋体" w:hAnsi="Times New Roman" w:cstheme="minorEastAsia" w:hint="eastAsia"/>
          <w:szCs w:val="28"/>
        </w:rPr>
        <w:t>1</w:t>
      </w:r>
      <w:r>
        <w:rPr>
          <w:rFonts w:ascii="Times New Roman" w:eastAsia="宋体" w:hAnsi="Times New Roman" w:cstheme="minorEastAsia" w:hint="eastAsia"/>
          <w:szCs w:val="28"/>
        </w:rPr>
        <w:t>）年超额运营成本：</w:t>
      </w:r>
      <w:r>
        <w:rPr>
          <w:rFonts w:ascii="Times New Roman" w:eastAsia="宋体" w:hAnsi="Times New Roman" w:cstheme="minorEastAsia" w:hint="eastAsia"/>
          <w:szCs w:val="28"/>
        </w:rPr>
        <w:t>2</w:t>
      </w:r>
      <w:r>
        <w:rPr>
          <w:rFonts w:ascii="Times New Roman" w:eastAsia="宋体" w:hAnsi="Times New Roman" w:cstheme="minorEastAsia" w:hint="eastAsia"/>
          <w:szCs w:val="28"/>
        </w:rPr>
        <w:t>×</w:t>
      </w:r>
      <w:r>
        <w:rPr>
          <w:rFonts w:ascii="Times New Roman" w:eastAsia="宋体" w:hAnsi="Times New Roman" w:cstheme="minorEastAsia" w:hint="eastAsia"/>
          <w:szCs w:val="28"/>
        </w:rPr>
        <w:t>2.6+0.4=5.6</w:t>
      </w:r>
      <w:r>
        <w:rPr>
          <w:rFonts w:ascii="Times New Roman" w:eastAsia="宋体" w:hAnsi="Times New Roman" w:cstheme="minorEastAsia" w:hint="eastAsia"/>
          <w:szCs w:val="28"/>
        </w:rPr>
        <w:t>万元</w:t>
      </w:r>
      <w:r>
        <w:rPr>
          <w:rFonts w:ascii="Times New Roman" w:eastAsia="宋体" w:hAnsi="Times New Roman" w:cstheme="minorEastAsia" w:hint="eastAsia"/>
          <w:szCs w:val="28"/>
        </w:rPr>
        <w:t xml:space="preserve"> </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w:t>
      </w:r>
      <w:r>
        <w:rPr>
          <w:rFonts w:ascii="Times New Roman" w:eastAsia="宋体" w:hAnsi="Times New Roman" w:cstheme="minorEastAsia" w:hint="eastAsia"/>
          <w:szCs w:val="28"/>
        </w:rPr>
        <w:t>2</w:t>
      </w:r>
      <w:r>
        <w:rPr>
          <w:rFonts w:ascii="Times New Roman" w:eastAsia="宋体" w:hAnsi="Times New Roman" w:cstheme="minorEastAsia" w:hint="eastAsia"/>
          <w:szCs w:val="28"/>
        </w:rPr>
        <w:t>）年超额运营成本净额</w:t>
      </w:r>
      <w:r>
        <w:rPr>
          <w:rFonts w:ascii="Times New Roman" w:eastAsia="宋体" w:hAnsi="Times New Roman" w:cstheme="minorEastAsia" w:hint="eastAsia"/>
          <w:szCs w:val="28"/>
        </w:rPr>
        <w:t>=5.6</w:t>
      </w:r>
      <w:r>
        <w:rPr>
          <w:rFonts w:ascii="Times New Roman" w:eastAsia="宋体" w:hAnsi="Times New Roman" w:cstheme="minorEastAsia" w:hint="eastAsia"/>
          <w:szCs w:val="28"/>
        </w:rPr>
        <w:t>×</w:t>
      </w:r>
      <w:r>
        <w:rPr>
          <w:rFonts w:ascii="Times New Roman" w:eastAsia="宋体" w:hAnsi="Times New Roman" w:cstheme="minorEastAsia" w:hint="eastAsia"/>
          <w:szCs w:val="28"/>
        </w:rPr>
        <w:t>(1-25</w:t>
      </w:r>
      <w:r>
        <w:rPr>
          <w:rFonts w:ascii="Times New Roman" w:eastAsia="宋体" w:hAnsi="Times New Roman" w:cstheme="minorEastAsia" w:hint="eastAsia"/>
          <w:szCs w:val="28"/>
        </w:rPr>
        <w:t>％</w:t>
      </w:r>
      <w:r>
        <w:rPr>
          <w:rFonts w:ascii="Times New Roman" w:eastAsia="宋体" w:hAnsi="Times New Roman" w:cstheme="minorEastAsia" w:hint="eastAsia"/>
          <w:szCs w:val="28"/>
        </w:rPr>
        <w:t>)=4.2</w:t>
      </w:r>
      <w:r>
        <w:rPr>
          <w:rFonts w:ascii="Times New Roman" w:eastAsia="宋体" w:hAnsi="Times New Roman" w:cstheme="minorEastAsia" w:hint="eastAsia"/>
          <w:szCs w:val="28"/>
        </w:rPr>
        <w:t>万元</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w:t>
      </w:r>
      <w:r>
        <w:rPr>
          <w:rFonts w:ascii="Times New Roman" w:eastAsia="宋体" w:hAnsi="Times New Roman" w:cstheme="minorEastAsia" w:hint="eastAsia"/>
          <w:szCs w:val="28"/>
        </w:rPr>
        <w:t>3</w:t>
      </w:r>
      <w:r>
        <w:rPr>
          <w:rFonts w:ascii="Times New Roman" w:eastAsia="宋体" w:hAnsi="Times New Roman" w:cstheme="minorEastAsia" w:hint="eastAsia"/>
          <w:szCs w:val="28"/>
        </w:rPr>
        <w:t>）功能性贬值</w:t>
      </w:r>
      <w:r>
        <w:rPr>
          <w:rFonts w:ascii="Times New Roman" w:eastAsia="宋体" w:hAnsi="Times New Roman" w:cstheme="minorEastAsia" w:hint="eastAsia"/>
          <w:szCs w:val="28"/>
        </w:rPr>
        <w:t>=4.2</w:t>
      </w:r>
      <w:r>
        <w:rPr>
          <w:rFonts w:ascii="Times New Roman" w:eastAsia="宋体" w:hAnsi="Times New Roman" w:cstheme="minorEastAsia" w:hint="eastAsia"/>
          <w:szCs w:val="28"/>
        </w:rPr>
        <w:t>×（</w:t>
      </w:r>
      <w:r>
        <w:rPr>
          <w:rFonts w:ascii="Times New Roman" w:eastAsia="宋体" w:hAnsi="Times New Roman" w:cstheme="minorEastAsia" w:hint="eastAsia"/>
          <w:szCs w:val="28"/>
        </w:rPr>
        <w:t>P/A,10%,3</w:t>
      </w:r>
      <w:r>
        <w:rPr>
          <w:rFonts w:ascii="Times New Roman" w:eastAsia="宋体" w:hAnsi="Times New Roman" w:cstheme="minorEastAsia" w:hint="eastAsia"/>
          <w:szCs w:val="28"/>
        </w:rPr>
        <w:t>）</w:t>
      </w:r>
      <w:r>
        <w:rPr>
          <w:rFonts w:ascii="Times New Roman" w:eastAsia="宋体" w:hAnsi="Times New Roman" w:cstheme="minorEastAsia" w:hint="eastAsia"/>
          <w:szCs w:val="28"/>
        </w:rPr>
        <w:t>=4.2</w:t>
      </w:r>
      <w:r>
        <w:rPr>
          <w:rFonts w:ascii="Times New Roman" w:eastAsia="宋体" w:hAnsi="Times New Roman" w:cstheme="minorEastAsia" w:hint="eastAsia"/>
          <w:szCs w:val="28"/>
        </w:rPr>
        <w:t>×</w:t>
      </w:r>
      <w:r>
        <w:rPr>
          <w:rFonts w:ascii="Times New Roman" w:eastAsia="宋体" w:hAnsi="Times New Roman" w:cstheme="minorEastAsia" w:hint="eastAsia"/>
          <w:szCs w:val="28"/>
        </w:rPr>
        <w:t>2.487=10.45</w:t>
      </w:r>
      <w:r>
        <w:rPr>
          <w:rFonts w:ascii="Times New Roman" w:eastAsia="宋体" w:hAnsi="Times New Roman" w:cstheme="minorEastAsia" w:hint="eastAsia"/>
          <w:szCs w:val="28"/>
        </w:rPr>
        <w:t>万元</w:t>
      </w:r>
    </w:p>
    <w:p w:rsidR="00A23C45" w:rsidRPr="00E027BC" w:rsidRDefault="00B67651">
      <w:pPr>
        <w:rPr>
          <w:rFonts w:ascii="Times New Roman" w:eastAsia="宋体" w:hAnsi="Times New Roman" w:cstheme="minorEastAsia"/>
          <w:szCs w:val="28"/>
        </w:rPr>
      </w:pPr>
      <w:r w:rsidRPr="00E027BC">
        <w:rPr>
          <w:rFonts w:ascii="Times New Roman" w:eastAsia="宋体" w:hAnsi="Times New Roman" w:cstheme="minorEastAsia" w:hint="eastAsia"/>
          <w:szCs w:val="28"/>
        </w:rPr>
        <w:t>7</w:t>
      </w:r>
      <w:r w:rsidRPr="00E027BC">
        <w:rPr>
          <w:rFonts w:ascii="Times New Roman" w:eastAsia="宋体" w:hAnsi="Times New Roman" w:cstheme="minorEastAsia"/>
          <w:szCs w:val="28"/>
        </w:rPr>
        <w:t>3</w:t>
      </w:r>
      <w:r w:rsidRPr="00E027BC">
        <w:rPr>
          <w:rFonts w:ascii="Times New Roman" w:eastAsia="宋体" w:hAnsi="Times New Roman" w:cstheme="minorEastAsia" w:hint="eastAsia"/>
          <w:szCs w:val="28"/>
        </w:rPr>
        <w:t>.</w:t>
      </w:r>
      <w:r w:rsidRPr="00E027BC">
        <w:rPr>
          <w:rFonts w:ascii="Times New Roman" w:eastAsia="宋体" w:hAnsi="Times New Roman" w:cstheme="minorEastAsia" w:hint="eastAsia"/>
          <w:szCs w:val="28"/>
        </w:rPr>
        <w:t>某企业</w:t>
      </w:r>
      <w:r w:rsidRPr="00E027BC">
        <w:rPr>
          <w:rFonts w:ascii="Times New Roman" w:eastAsia="宋体" w:hAnsi="Times New Roman" w:cstheme="minorEastAsia" w:hint="eastAsia"/>
          <w:szCs w:val="28"/>
        </w:rPr>
        <w:t>2009</w:t>
      </w:r>
      <w:r w:rsidRPr="00E027BC">
        <w:rPr>
          <w:rFonts w:ascii="Times New Roman" w:eastAsia="宋体" w:hAnsi="Times New Roman" w:cstheme="minorEastAsia" w:hint="eastAsia"/>
          <w:szCs w:val="28"/>
        </w:rPr>
        <w:t>年底从国外进口了一条生产线，进口合同中的</w:t>
      </w:r>
      <w:r w:rsidRPr="00E027BC">
        <w:rPr>
          <w:rFonts w:ascii="Times New Roman" w:eastAsia="宋体" w:hAnsi="Times New Roman" w:cstheme="minorEastAsia" w:hint="eastAsia"/>
          <w:szCs w:val="28"/>
        </w:rPr>
        <w:t>FOB</w:t>
      </w:r>
      <w:r w:rsidRPr="00E027BC">
        <w:rPr>
          <w:rFonts w:ascii="Times New Roman" w:eastAsia="宋体" w:hAnsi="Times New Roman" w:cstheme="minorEastAsia" w:hint="eastAsia"/>
          <w:szCs w:val="28"/>
        </w:rPr>
        <w:t>价格是</w:t>
      </w:r>
      <w:r w:rsidRPr="00E027BC">
        <w:rPr>
          <w:rFonts w:ascii="Times New Roman" w:eastAsia="宋体" w:hAnsi="Times New Roman" w:cstheme="minorEastAsia" w:hint="eastAsia"/>
          <w:szCs w:val="28"/>
        </w:rPr>
        <w:t>l5</w:t>
      </w:r>
      <w:r w:rsidRPr="00E027BC">
        <w:rPr>
          <w:rFonts w:ascii="Times New Roman" w:eastAsia="宋体" w:hAnsi="Times New Roman" w:cstheme="minorEastAsia" w:hint="eastAsia"/>
          <w:szCs w:val="28"/>
        </w:rPr>
        <w:t>万美元，</w:t>
      </w:r>
      <w:r w:rsidRPr="00E027BC">
        <w:rPr>
          <w:rFonts w:ascii="Times New Roman" w:eastAsia="宋体" w:hAnsi="Times New Roman" w:cstheme="minorEastAsia" w:hint="eastAsia"/>
          <w:szCs w:val="28"/>
        </w:rPr>
        <w:t>2019</w:t>
      </w:r>
      <w:r w:rsidRPr="00E027BC">
        <w:rPr>
          <w:rFonts w:ascii="Times New Roman" w:eastAsia="宋体" w:hAnsi="Times New Roman" w:cstheme="minorEastAsia" w:hint="eastAsia"/>
          <w:szCs w:val="28"/>
        </w:rPr>
        <w:t>年底对该生产线进行评估。评估人员在询价过程中，了解到该型号的生产线已不再生产，取代它的是新型号的同类生产线，新生产线的报价是</w:t>
      </w:r>
      <w:r w:rsidRPr="00E027BC">
        <w:rPr>
          <w:rFonts w:ascii="Times New Roman" w:eastAsia="宋体" w:hAnsi="Times New Roman" w:cstheme="minorEastAsia" w:hint="eastAsia"/>
          <w:szCs w:val="28"/>
        </w:rPr>
        <w:t>20</w:t>
      </w:r>
      <w:r w:rsidRPr="00E027BC">
        <w:rPr>
          <w:rFonts w:ascii="Times New Roman" w:eastAsia="宋体" w:hAnsi="Times New Roman" w:cstheme="minorEastAsia" w:hint="eastAsia"/>
          <w:szCs w:val="28"/>
        </w:rPr>
        <w:t>万美元。但评估人员了解到最近国内有一家企业刚购得该新型号生产线。成交价为</w:t>
      </w:r>
      <w:r w:rsidRPr="00E027BC">
        <w:rPr>
          <w:rFonts w:ascii="Times New Roman" w:eastAsia="宋体" w:hAnsi="Times New Roman" w:cstheme="minorEastAsia" w:hint="eastAsia"/>
          <w:szCs w:val="28"/>
        </w:rPr>
        <w:t>16</w:t>
      </w:r>
      <w:r w:rsidRPr="00E027BC">
        <w:rPr>
          <w:rFonts w:ascii="Times New Roman" w:eastAsia="宋体" w:hAnsi="Times New Roman" w:cstheme="minorEastAsia" w:hint="eastAsia"/>
          <w:szCs w:val="28"/>
        </w:rPr>
        <w:t>万美元。评估人员又了解到旧型号生产线的生产能力仅为新型号生产线的</w:t>
      </w:r>
      <w:r w:rsidRPr="00E027BC">
        <w:rPr>
          <w:rFonts w:ascii="Times New Roman" w:eastAsia="宋体" w:hAnsi="Times New Roman" w:cstheme="minorEastAsia" w:hint="eastAsia"/>
          <w:szCs w:val="28"/>
        </w:rPr>
        <w:t>80</w:t>
      </w:r>
      <w:r w:rsidR="00E027BC" w:rsidRPr="00E027BC">
        <w:rPr>
          <w:rFonts w:ascii="Times New Roman" w:eastAsia="宋体" w:hAnsi="Times New Roman" w:cstheme="minorEastAsia"/>
          <w:szCs w:val="28"/>
        </w:rPr>
        <w:t>%</w:t>
      </w:r>
      <w:r w:rsidRPr="00E027BC">
        <w:rPr>
          <w:rFonts w:ascii="Times New Roman" w:eastAsia="宋体" w:hAnsi="Times New Roman" w:cstheme="minorEastAsia" w:hint="eastAsia"/>
          <w:szCs w:val="28"/>
        </w:rPr>
        <w:t>。评估基准日人民币对美元的汇率为</w:t>
      </w:r>
      <w:r w:rsidRPr="00E027BC">
        <w:rPr>
          <w:rFonts w:ascii="Times New Roman" w:eastAsia="宋体" w:hAnsi="Times New Roman" w:cstheme="minorEastAsia" w:hint="eastAsia"/>
          <w:szCs w:val="28"/>
        </w:rPr>
        <w:t>6.99</w:t>
      </w:r>
      <w:r w:rsidRPr="00E027BC">
        <w:rPr>
          <w:rFonts w:ascii="Times New Roman" w:eastAsia="宋体" w:hAnsi="Times New Roman" w:cstheme="minorEastAsia" w:hint="eastAsia"/>
          <w:szCs w:val="28"/>
        </w:rPr>
        <w:t>∶</w:t>
      </w:r>
      <w:r w:rsidRPr="00E027BC">
        <w:rPr>
          <w:rFonts w:ascii="Times New Roman" w:eastAsia="宋体" w:hAnsi="Times New Roman" w:cstheme="minorEastAsia" w:hint="eastAsia"/>
          <w:szCs w:val="28"/>
        </w:rPr>
        <w:t>1</w:t>
      </w:r>
      <w:r w:rsidRPr="00E027BC">
        <w:rPr>
          <w:rFonts w:ascii="Times New Roman" w:eastAsia="宋体" w:hAnsi="Times New Roman" w:cstheme="minorEastAsia" w:hint="eastAsia"/>
          <w:szCs w:val="28"/>
        </w:rPr>
        <w:t>。境外运杂费按</w:t>
      </w:r>
      <w:r w:rsidRPr="00E027BC">
        <w:rPr>
          <w:rFonts w:ascii="Times New Roman" w:eastAsia="宋体" w:hAnsi="Times New Roman" w:cstheme="minorEastAsia" w:hint="eastAsia"/>
          <w:szCs w:val="28"/>
        </w:rPr>
        <w:t>FOB</w:t>
      </w:r>
      <w:r w:rsidRPr="00E027BC">
        <w:rPr>
          <w:rFonts w:ascii="Times New Roman" w:eastAsia="宋体" w:hAnsi="Times New Roman" w:cstheme="minorEastAsia" w:hint="eastAsia"/>
          <w:szCs w:val="28"/>
        </w:rPr>
        <w:t>价格的</w:t>
      </w:r>
      <w:r w:rsidRPr="00E027BC">
        <w:rPr>
          <w:rFonts w:ascii="Times New Roman" w:eastAsia="宋体" w:hAnsi="Times New Roman" w:cstheme="minorEastAsia" w:hint="eastAsia"/>
          <w:szCs w:val="28"/>
        </w:rPr>
        <w:t>5</w:t>
      </w:r>
      <w:r w:rsidR="00E027BC" w:rsidRPr="00E027BC">
        <w:rPr>
          <w:rFonts w:ascii="Times New Roman" w:eastAsia="宋体" w:hAnsi="Times New Roman" w:cstheme="minorEastAsia"/>
          <w:szCs w:val="28"/>
        </w:rPr>
        <w:t>%</w:t>
      </w:r>
      <w:r w:rsidRPr="00E027BC">
        <w:rPr>
          <w:rFonts w:ascii="Times New Roman" w:eastAsia="宋体" w:hAnsi="Times New Roman" w:cstheme="minorEastAsia" w:hint="eastAsia"/>
          <w:szCs w:val="28"/>
        </w:rPr>
        <w:t>计，保险费按</w:t>
      </w:r>
      <w:r w:rsidRPr="00E027BC">
        <w:rPr>
          <w:rFonts w:ascii="Times New Roman" w:eastAsia="宋体" w:hAnsi="Times New Roman" w:cstheme="minorEastAsia" w:hint="eastAsia"/>
          <w:szCs w:val="28"/>
        </w:rPr>
        <w:t>FOB</w:t>
      </w:r>
      <w:r w:rsidRPr="00E027BC">
        <w:rPr>
          <w:rFonts w:ascii="Times New Roman" w:eastAsia="宋体" w:hAnsi="Times New Roman" w:cstheme="minorEastAsia" w:hint="eastAsia"/>
          <w:szCs w:val="28"/>
        </w:rPr>
        <w:t>的</w:t>
      </w:r>
      <w:r w:rsidRPr="00E027BC">
        <w:rPr>
          <w:rFonts w:ascii="Times New Roman" w:eastAsia="宋体" w:hAnsi="Times New Roman" w:cstheme="minorEastAsia" w:hint="eastAsia"/>
          <w:szCs w:val="28"/>
        </w:rPr>
        <w:t>0.5</w:t>
      </w:r>
      <w:r w:rsidR="00E027BC" w:rsidRPr="00E027BC">
        <w:rPr>
          <w:rFonts w:ascii="Times New Roman" w:eastAsia="宋体" w:hAnsi="Times New Roman" w:cstheme="minorEastAsia"/>
          <w:szCs w:val="28"/>
        </w:rPr>
        <w:t>%</w:t>
      </w:r>
      <w:r w:rsidRPr="00E027BC">
        <w:rPr>
          <w:rFonts w:ascii="Times New Roman" w:eastAsia="宋体" w:hAnsi="Times New Roman" w:cstheme="minorEastAsia" w:hint="eastAsia"/>
          <w:szCs w:val="28"/>
        </w:rPr>
        <w:t>计，关税税率为</w:t>
      </w:r>
      <w:r w:rsidRPr="00E027BC">
        <w:rPr>
          <w:rFonts w:ascii="Times New Roman" w:eastAsia="宋体" w:hAnsi="Times New Roman" w:cstheme="minorEastAsia" w:hint="eastAsia"/>
          <w:szCs w:val="28"/>
        </w:rPr>
        <w:t>10</w:t>
      </w:r>
      <w:r w:rsidR="00E027BC" w:rsidRPr="00E027BC">
        <w:rPr>
          <w:rFonts w:ascii="Times New Roman" w:eastAsia="宋体" w:hAnsi="Times New Roman" w:cstheme="minorEastAsia"/>
          <w:szCs w:val="28"/>
        </w:rPr>
        <w:t>%</w:t>
      </w:r>
      <w:r w:rsidRPr="00E027BC">
        <w:rPr>
          <w:rFonts w:ascii="Times New Roman" w:eastAsia="宋体" w:hAnsi="Times New Roman" w:cstheme="minorEastAsia" w:hint="eastAsia"/>
          <w:szCs w:val="28"/>
        </w:rPr>
        <w:t>，增值税税率为</w:t>
      </w:r>
      <w:r w:rsidRPr="00E027BC">
        <w:rPr>
          <w:rFonts w:ascii="Times New Roman" w:eastAsia="宋体" w:hAnsi="Times New Roman" w:cstheme="minorEastAsia" w:hint="eastAsia"/>
          <w:szCs w:val="28"/>
        </w:rPr>
        <w:t>15</w:t>
      </w:r>
      <w:r w:rsidR="00E027BC" w:rsidRPr="00E027BC">
        <w:rPr>
          <w:rFonts w:ascii="Times New Roman" w:eastAsia="宋体" w:hAnsi="Times New Roman" w:cstheme="minorEastAsia"/>
          <w:szCs w:val="28"/>
        </w:rPr>
        <w:t>%</w:t>
      </w:r>
      <w:r w:rsidRPr="00E027BC">
        <w:rPr>
          <w:rFonts w:ascii="Times New Roman" w:eastAsia="宋体" w:hAnsi="Times New Roman" w:cstheme="minorEastAsia" w:hint="eastAsia"/>
          <w:szCs w:val="28"/>
        </w:rPr>
        <w:t>。银行手续费按</w:t>
      </w:r>
      <w:r w:rsidRPr="00E027BC">
        <w:rPr>
          <w:rFonts w:ascii="Times New Roman" w:eastAsia="宋体" w:hAnsi="Times New Roman" w:cstheme="minorEastAsia" w:hint="eastAsia"/>
          <w:szCs w:val="28"/>
        </w:rPr>
        <w:t>CIF</w:t>
      </w:r>
      <w:r w:rsidRPr="00E027BC">
        <w:rPr>
          <w:rFonts w:ascii="Times New Roman" w:eastAsia="宋体" w:hAnsi="Times New Roman" w:cstheme="minorEastAsia" w:hint="eastAsia"/>
          <w:szCs w:val="28"/>
        </w:rPr>
        <w:t>价格的</w:t>
      </w:r>
      <w:r w:rsidRPr="00E027BC">
        <w:rPr>
          <w:rFonts w:ascii="Times New Roman" w:eastAsia="宋体" w:hAnsi="Times New Roman" w:cstheme="minorEastAsia" w:hint="eastAsia"/>
          <w:szCs w:val="28"/>
        </w:rPr>
        <w:t>0.8</w:t>
      </w:r>
      <w:r w:rsidR="00E027BC" w:rsidRPr="00E027BC">
        <w:rPr>
          <w:rFonts w:ascii="Times New Roman" w:eastAsia="宋体" w:hAnsi="Times New Roman" w:cstheme="minorEastAsia"/>
          <w:szCs w:val="28"/>
        </w:rPr>
        <w:t>%</w:t>
      </w:r>
      <w:r w:rsidRPr="00E027BC">
        <w:rPr>
          <w:rFonts w:ascii="Times New Roman" w:eastAsia="宋体" w:hAnsi="Times New Roman" w:cstheme="minorEastAsia" w:hint="eastAsia"/>
          <w:szCs w:val="28"/>
        </w:rPr>
        <w:t>计算，国内运杂费按</w:t>
      </w:r>
      <w:r w:rsidRPr="00E027BC">
        <w:rPr>
          <w:rFonts w:ascii="Times New Roman" w:eastAsia="宋体" w:hAnsi="Times New Roman" w:cstheme="minorEastAsia" w:hint="eastAsia"/>
          <w:szCs w:val="28"/>
        </w:rPr>
        <w:t>(CIF</w:t>
      </w:r>
      <w:r w:rsidRPr="00E027BC">
        <w:rPr>
          <w:rFonts w:ascii="Times New Roman" w:eastAsia="宋体" w:hAnsi="Times New Roman" w:cstheme="minorEastAsia" w:hint="eastAsia"/>
          <w:szCs w:val="28"/>
        </w:rPr>
        <w:t>价格</w:t>
      </w:r>
      <w:r w:rsidRPr="00E027BC">
        <w:rPr>
          <w:rFonts w:ascii="Times New Roman" w:eastAsia="宋体" w:hAnsi="Times New Roman" w:cstheme="minorEastAsia" w:hint="eastAsia"/>
          <w:szCs w:val="28"/>
        </w:rPr>
        <w:t>+</w:t>
      </w:r>
      <w:r w:rsidRPr="00E027BC">
        <w:rPr>
          <w:rFonts w:ascii="Times New Roman" w:eastAsia="宋体" w:hAnsi="Times New Roman" w:cstheme="minorEastAsia" w:hint="eastAsia"/>
          <w:szCs w:val="28"/>
        </w:rPr>
        <w:t>银行手续费</w:t>
      </w:r>
      <w:r w:rsidRPr="00E027BC">
        <w:rPr>
          <w:rFonts w:ascii="Times New Roman" w:eastAsia="宋体" w:hAnsi="Times New Roman" w:cstheme="minorEastAsia" w:hint="eastAsia"/>
          <w:szCs w:val="28"/>
        </w:rPr>
        <w:t>)</w:t>
      </w:r>
      <w:r w:rsidRPr="00E027BC">
        <w:rPr>
          <w:rFonts w:ascii="Times New Roman" w:eastAsia="宋体" w:hAnsi="Times New Roman" w:cstheme="minorEastAsia" w:hint="eastAsia"/>
          <w:szCs w:val="28"/>
        </w:rPr>
        <w:t>的</w:t>
      </w:r>
      <w:r w:rsidRPr="00E027BC">
        <w:rPr>
          <w:rFonts w:ascii="Times New Roman" w:eastAsia="宋体" w:hAnsi="Times New Roman" w:cstheme="minorEastAsia" w:hint="eastAsia"/>
          <w:szCs w:val="28"/>
        </w:rPr>
        <w:t>3</w:t>
      </w:r>
      <w:r w:rsidR="00E027BC" w:rsidRPr="00E027BC">
        <w:rPr>
          <w:rFonts w:ascii="Times New Roman" w:eastAsia="宋体" w:hAnsi="Times New Roman" w:cstheme="minorEastAsia"/>
          <w:szCs w:val="28"/>
        </w:rPr>
        <w:t>%</w:t>
      </w:r>
      <w:r w:rsidRPr="00E027BC">
        <w:rPr>
          <w:rFonts w:ascii="Times New Roman" w:eastAsia="宋体" w:hAnsi="Times New Roman" w:cstheme="minorEastAsia" w:hint="eastAsia"/>
          <w:szCs w:val="28"/>
        </w:rPr>
        <w:t>计算。安装调试费已包含在价格中，由厂方派人安装调试，不另付。评估人员还了解到以下情况：</w:t>
      </w:r>
    </w:p>
    <w:p w:rsidR="00A23C45" w:rsidRPr="00E027BC" w:rsidRDefault="00E027BC">
      <w:pPr>
        <w:rPr>
          <w:rFonts w:ascii="Times New Roman" w:eastAsia="宋体" w:hAnsi="Times New Roman" w:cstheme="minorEastAsia"/>
          <w:szCs w:val="28"/>
        </w:rPr>
      </w:pPr>
      <w:r w:rsidRPr="00E027BC">
        <w:rPr>
          <w:rFonts w:ascii="Times New Roman" w:eastAsia="宋体" w:hAnsi="Times New Roman" w:cstheme="minorEastAsia" w:hint="eastAsia"/>
          <w:szCs w:val="28"/>
        </w:rPr>
        <w:t>（</w:t>
      </w:r>
      <w:r w:rsidRPr="00E027BC">
        <w:rPr>
          <w:rFonts w:ascii="Times New Roman" w:eastAsia="宋体" w:hAnsi="Times New Roman" w:cstheme="minorEastAsia" w:hint="eastAsia"/>
          <w:szCs w:val="28"/>
        </w:rPr>
        <w:t>1</w:t>
      </w:r>
      <w:r w:rsidRPr="00E027BC">
        <w:rPr>
          <w:rFonts w:ascii="Times New Roman" w:eastAsia="宋体" w:hAnsi="Times New Roman" w:cstheme="minorEastAsia" w:hint="eastAsia"/>
          <w:szCs w:val="28"/>
        </w:rPr>
        <w:t>）</w:t>
      </w:r>
      <w:r w:rsidR="00B67651" w:rsidRPr="00E027BC">
        <w:rPr>
          <w:rFonts w:ascii="Times New Roman" w:eastAsia="宋体" w:hAnsi="Times New Roman" w:cstheme="minorEastAsia" w:hint="eastAsia"/>
          <w:szCs w:val="28"/>
        </w:rPr>
        <w:t>经技术检测，该设备尚可使用</w:t>
      </w:r>
      <w:r w:rsidR="00B67651" w:rsidRPr="00E027BC">
        <w:rPr>
          <w:rFonts w:ascii="Times New Roman" w:eastAsia="宋体" w:hAnsi="Times New Roman" w:cstheme="minorEastAsia" w:hint="eastAsia"/>
          <w:szCs w:val="28"/>
        </w:rPr>
        <w:t>5</w:t>
      </w:r>
      <w:r w:rsidR="00B67651" w:rsidRPr="00E027BC">
        <w:rPr>
          <w:rFonts w:ascii="Times New Roman" w:eastAsia="宋体" w:hAnsi="Times New Roman" w:cstheme="minorEastAsia" w:hint="eastAsia"/>
          <w:szCs w:val="28"/>
        </w:rPr>
        <w:t>年；</w:t>
      </w:r>
    </w:p>
    <w:p w:rsidR="00A23C45" w:rsidRPr="00E027BC" w:rsidRDefault="00E027BC">
      <w:pPr>
        <w:rPr>
          <w:rFonts w:ascii="Times New Roman" w:eastAsia="宋体" w:hAnsi="Times New Roman" w:cstheme="minorEastAsia"/>
          <w:szCs w:val="28"/>
        </w:rPr>
      </w:pPr>
      <w:r w:rsidRPr="00E027BC">
        <w:rPr>
          <w:rFonts w:ascii="Times New Roman" w:eastAsia="宋体" w:hAnsi="Times New Roman" w:cstheme="minorEastAsia" w:hint="eastAsia"/>
          <w:szCs w:val="28"/>
        </w:rPr>
        <w:t>（</w:t>
      </w:r>
      <w:r w:rsidRPr="00E027BC">
        <w:rPr>
          <w:rFonts w:ascii="Times New Roman" w:eastAsia="宋体" w:hAnsi="Times New Roman" w:cstheme="minorEastAsia" w:hint="eastAsia"/>
          <w:szCs w:val="28"/>
        </w:rPr>
        <w:t>2</w:t>
      </w:r>
      <w:r w:rsidRPr="00E027BC">
        <w:rPr>
          <w:rFonts w:ascii="Times New Roman" w:eastAsia="宋体" w:hAnsi="Times New Roman" w:cstheme="minorEastAsia" w:hint="eastAsia"/>
          <w:szCs w:val="28"/>
        </w:rPr>
        <w:t>）</w:t>
      </w:r>
      <w:r w:rsidR="00B67651" w:rsidRPr="00E027BC">
        <w:rPr>
          <w:rFonts w:ascii="Times New Roman" w:eastAsia="宋体" w:hAnsi="Times New Roman" w:cstheme="minorEastAsia" w:hint="eastAsia"/>
          <w:szCs w:val="28"/>
        </w:rPr>
        <w:t>由于企业的产品在市场上长期供大于求，因此生产线利用率仅为</w:t>
      </w:r>
      <w:r w:rsidR="00B67651" w:rsidRPr="00E027BC">
        <w:rPr>
          <w:rFonts w:ascii="Times New Roman" w:eastAsia="宋体" w:hAnsi="Times New Roman" w:cstheme="minorEastAsia" w:hint="eastAsia"/>
          <w:szCs w:val="28"/>
        </w:rPr>
        <w:t>80</w:t>
      </w:r>
      <w:r w:rsidRPr="00E027BC">
        <w:rPr>
          <w:rFonts w:ascii="Times New Roman" w:eastAsia="宋体" w:hAnsi="Times New Roman" w:cstheme="minorEastAsia"/>
          <w:szCs w:val="28"/>
        </w:rPr>
        <w:t>%</w:t>
      </w:r>
      <w:r w:rsidR="00B67651" w:rsidRPr="00E027BC">
        <w:rPr>
          <w:rFonts w:ascii="Times New Roman" w:eastAsia="宋体" w:hAnsi="Times New Roman" w:cstheme="minorEastAsia" w:hint="eastAsia"/>
          <w:szCs w:val="28"/>
        </w:rPr>
        <w:t>，此种状况在评估基准日后将一直延续下去；</w:t>
      </w:r>
    </w:p>
    <w:p w:rsidR="00A23C45" w:rsidRPr="00E027BC" w:rsidRDefault="00E027BC">
      <w:pPr>
        <w:rPr>
          <w:rFonts w:ascii="Times New Roman" w:eastAsia="宋体" w:hAnsi="Times New Roman" w:cstheme="minorEastAsia"/>
          <w:szCs w:val="28"/>
        </w:rPr>
      </w:pPr>
      <w:r w:rsidRPr="00E027BC">
        <w:rPr>
          <w:rFonts w:ascii="Times New Roman" w:eastAsia="宋体" w:hAnsi="Times New Roman" w:cstheme="minorEastAsia" w:hint="eastAsia"/>
          <w:szCs w:val="28"/>
        </w:rPr>
        <w:t>（</w:t>
      </w:r>
      <w:r w:rsidRPr="00E027BC">
        <w:rPr>
          <w:rFonts w:ascii="Times New Roman" w:eastAsia="宋体" w:hAnsi="Times New Roman" w:cstheme="minorEastAsia" w:hint="eastAsia"/>
          <w:szCs w:val="28"/>
        </w:rPr>
        <w:t>3</w:t>
      </w:r>
      <w:r w:rsidRPr="00E027BC">
        <w:rPr>
          <w:rFonts w:ascii="Times New Roman" w:eastAsia="宋体" w:hAnsi="Times New Roman" w:cstheme="minorEastAsia" w:hint="eastAsia"/>
          <w:szCs w:val="28"/>
        </w:rPr>
        <w:t>）</w:t>
      </w:r>
      <w:r w:rsidR="00B67651" w:rsidRPr="00E027BC">
        <w:rPr>
          <w:rFonts w:ascii="Times New Roman" w:eastAsia="宋体" w:hAnsi="Times New Roman" w:cstheme="minorEastAsia" w:hint="eastAsia"/>
          <w:szCs w:val="28"/>
        </w:rPr>
        <w:t>该企业的所得税率为</w:t>
      </w:r>
      <w:r w:rsidR="00B67651" w:rsidRPr="00E027BC">
        <w:rPr>
          <w:rFonts w:ascii="Times New Roman" w:eastAsia="宋体" w:hAnsi="Times New Roman" w:cstheme="minorEastAsia" w:hint="eastAsia"/>
          <w:szCs w:val="28"/>
        </w:rPr>
        <w:t>25</w:t>
      </w:r>
      <w:r w:rsidRPr="00E027BC">
        <w:rPr>
          <w:rFonts w:ascii="Times New Roman" w:eastAsia="宋体" w:hAnsi="Times New Roman" w:cstheme="minorEastAsia"/>
          <w:szCs w:val="28"/>
        </w:rPr>
        <w:t>%</w:t>
      </w:r>
      <w:r w:rsidR="00B67651" w:rsidRPr="00E027BC">
        <w:rPr>
          <w:rFonts w:ascii="Times New Roman" w:eastAsia="宋体" w:hAnsi="Times New Roman" w:cstheme="minorEastAsia" w:hint="eastAsia"/>
          <w:szCs w:val="28"/>
        </w:rPr>
        <w:t>，企业所在行业的投资报酬率为</w:t>
      </w:r>
      <w:r w:rsidR="00B67651" w:rsidRPr="00E027BC">
        <w:rPr>
          <w:rFonts w:ascii="Times New Roman" w:eastAsia="宋体" w:hAnsi="Times New Roman" w:cstheme="minorEastAsia" w:hint="eastAsia"/>
          <w:szCs w:val="28"/>
        </w:rPr>
        <w:t>10</w:t>
      </w:r>
      <w:r w:rsidRPr="00E027BC">
        <w:rPr>
          <w:rFonts w:ascii="Times New Roman" w:eastAsia="宋体" w:hAnsi="Times New Roman" w:cstheme="minorEastAsia"/>
          <w:szCs w:val="28"/>
        </w:rPr>
        <w:t>%</w:t>
      </w:r>
      <w:r w:rsidR="00B67651" w:rsidRPr="00E027BC">
        <w:rPr>
          <w:rFonts w:ascii="Times New Roman" w:eastAsia="宋体" w:hAnsi="Times New Roman" w:cstheme="minorEastAsia" w:hint="eastAsia"/>
          <w:szCs w:val="28"/>
        </w:rPr>
        <w:t>，规模经济效益指数为</w:t>
      </w:r>
      <w:r w:rsidR="00B67651" w:rsidRPr="00E027BC">
        <w:rPr>
          <w:rFonts w:ascii="Times New Roman" w:eastAsia="宋体" w:hAnsi="Times New Roman" w:cstheme="minorEastAsia" w:hint="eastAsia"/>
          <w:szCs w:val="28"/>
        </w:rPr>
        <w:t>0.7</w:t>
      </w:r>
      <w:r w:rsidR="00B67651" w:rsidRPr="00E027BC">
        <w:rPr>
          <w:rFonts w:ascii="Times New Roman" w:eastAsia="宋体" w:hAnsi="Times New Roman" w:cstheme="minorEastAsia" w:hint="eastAsia"/>
          <w:szCs w:val="28"/>
        </w:rPr>
        <w:t>。</w:t>
      </w:r>
    </w:p>
    <w:p w:rsidR="00A23C45" w:rsidRPr="00E027BC" w:rsidRDefault="00B67651">
      <w:pPr>
        <w:rPr>
          <w:rFonts w:ascii="Times New Roman" w:eastAsia="宋体" w:hAnsi="Times New Roman" w:cstheme="minorEastAsia"/>
          <w:szCs w:val="28"/>
        </w:rPr>
      </w:pPr>
      <w:r w:rsidRPr="00E027BC">
        <w:rPr>
          <w:rFonts w:ascii="Times New Roman" w:eastAsia="宋体" w:hAnsi="Times New Roman" w:cstheme="minorEastAsia" w:hint="eastAsia"/>
          <w:szCs w:val="28"/>
        </w:rPr>
        <w:t>要求：</w:t>
      </w:r>
    </w:p>
    <w:p w:rsidR="00A23C45" w:rsidRPr="00E027BC" w:rsidRDefault="00E027BC">
      <w:pPr>
        <w:rPr>
          <w:rFonts w:ascii="Times New Roman" w:eastAsia="宋体" w:hAnsi="Times New Roman" w:cstheme="minorEastAsia"/>
          <w:szCs w:val="28"/>
        </w:rPr>
      </w:pPr>
      <w:r w:rsidRPr="00E027BC">
        <w:rPr>
          <w:rFonts w:ascii="Times New Roman" w:eastAsia="宋体" w:hAnsi="Times New Roman" w:cstheme="minorEastAsia" w:hint="eastAsia"/>
          <w:szCs w:val="28"/>
        </w:rPr>
        <w:t>（</w:t>
      </w:r>
      <w:r w:rsidRPr="00E027BC">
        <w:rPr>
          <w:rFonts w:ascii="Times New Roman" w:eastAsia="宋体" w:hAnsi="Times New Roman" w:cstheme="minorEastAsia" w:hint="eastAsia"/>
          <w:szCs w:val="28"/>
        </w:rPr>
        <w:t>1</w:t>
      </w:r>
      <w:r w:rsidRPr="00E027BC">
        <w:rPr>
          <w:rFonts w:ascii="Times New Roman" w:eastAsia="宋体" w:hAnsi="Times New Roman" w:cstheme="minorEastAsia" w:hint="eastAsia"/>
          <w:szCs w:val="28"/>
        </w:rPr>
        <w:t>）</w:t>
      </w:r>
      <w:r w:rsidR="00B67651" w:rsidRPr="00E027BC">
        <w:rPr>
          <w:rFonts w:ascii="Times New Roman" w:eastAsia="宋体" w:hAnsi="Times New Roman" w:cstheme="minorEastAsia" w:hint="eastAsia"/>
          <w:szCs w:val="28"/>
        </w:rPr>
        <w:t>根据上述资料计算该生产线的重置成本；</w:t>
      </w:r>
    </w:p>
    <w:p w:rsidR="00A23C45" w:rsidRPr="00E027BC" w:rsidRDefault="00E027BC">
      <w:pPr>
        <w:rPr>
          <w:rFonts w:ascii="Times New Roman" w:eastAsia="宋体" w:hAnsi="Times New Roman" w:cstheme="minorEastAsia"/>
          <w:szCs w:val="28"/>
        </w:rPr>
      </w:pPr>
      <w:r w:rsidRPr="00E027BC">
        <w:rPr>
          <w:rFonts w:ascii="Times New Roman" w:eastAsia="宋体" w:hAnsi="Times New Roman" w:cstheme="minorEastAsia" w:hint="eastAsia"/>
          <w:szCs w:val="28"/>
        </w:rPr>
        <w:t>（</w:t>
      </w:r>
      <w:r w:rsidRPr="00E027BC">
        <w:rPr>
          <w:rFonts w:ascii="Times New Roman" w:eastAsia="宋体" w:hAnsi="Times New Roman" w:cstheme="minorEastAsia" w:hint="eastAsia"/>
          <w:szCs w:val="28"/>
        </w:rPr>
        <w:t>2</w:t>
      </w:r>
      <w:r w:rsidRPr="00E027BC">
        <w:rPr>
          <w:rFonts w:ascii="Times New Roman" w:eastAsia="宋体" w:hAnsi="Times New Roman" w:cstheme="minorEastAsia" w:hint="eastAsia"/>
          <w:szCs w:val="28"/>
        </w:rPr>
        <w:t>）</w:t>
      </w:r>
      <w:r w:rsidR="00B67651" w:rsidRPr="00E027BC">
        <w:rPr>
          <w:rFonts w:ascii="Times New Roman" w:eastAsia="宋体" w:hAnsi="Times New Roman" w:cstheme="minorEastAsia" w:hint="eastAsia"/>
          <w:szCs w:val="28"/>
        </w:rPr>
        <w:t>计算该生产线的实体性贬值额；</w:t>
      </w:r>
    </w:p>
    <w:p w:rsidR="00A23C45" w:rsidRPr="00E027BC" w:rsidRDefault="00E027BC">
      <w:pPr>
        <w:rPr>
          <w:rFonts w:ascii="Times New Roman" w:eastAsia="宋体" w:hAnsi="Times New Roman" w:cstheme="minorEastAsia"/>
          <w:szCs w:val="28"/>
        </w:rPr>
      </w:pPr>
      <w:r w:rsidRPr="00E027BC">
        <w:rPr>
          <w:rFonts w:ascii="Times New Roman" w:eastAsia="宋体" w:hAnsi="Times New Roman" w:cstheme="minorEastAsia" w:hint="eastAsia"/>
          <w:szCs w:val="28"/>
        </w:rPr>
        <w:t>（</w:t>
      </w:r>
      <w:r w:rsidRPr="00E027BC">
        <w:rPr>
          <w:rFonts w:ascii="Times New Roman" w:eastAsia="宋体" w:hAnsi="Times New Roman" w:cstheme="minorEastAsia" w:hint="eastAsia"/>
          <w:szCs w:val="28"/>
        </w:rPr>
        <w:t>3</w:t>
      </w:r>
      <w:r w:rsidRPr="00E027BC">
        <w:rPr>
          <w:rFonts w:ascii="Times New Roman" w:eastAsia="宋体" w:hAnsi="Times New Roman" w:cstheme="minorEastAsia" w:hint="eastAsia"/>
          <w:szCs w:val="28"/>
        </w:rPr>
        <w:t>）</w:t>
      </w:r>
      <w:r w:rsidR="00B67651" w:rsidRPr="00E027BC">
        <w:rPr>
          <w:rFonts w:ascii="Times New Roman" w:eastAsia="宋体" w:hAnsi="Times New Roman" w:cstheme="minorEastAsia" w:hint="eastAsia"/>
          <w:szCs w:val="28"/>
        </w:rPr>
        <w:t>计算该生产线的经济性贬值额；</w:t>
      </w:r>
    </w:p>
    <w:p w:rsidR="00A23C45" w:rsidRPr="00E027BC" w:rsidRDefault="00E027BC">
      <w:pPr>
        <w:rPr>
          <w:rFonts w:ascii="Times New Roman" w:eastAsia="宋体" w:hAnsi="Times New Roman" w:cstheme="minorEastAsia"/>
          <w:szCs w:val="28"/>
        </w:rPr>
      </w:pPr>
      <w:r w:rsidRPr="00E027BC">
        <w:rPr>
          <w:rFonts w:ascii="Times New Roman" w:eastAsia="宋体" w:hAnsi="Times New Roman" w:cstheme="minorEastAsia" w:hint="eastAsia"/>
          <w:szCs w:val="28"/>
        </w:rPr>
        <w:t>（</w:t>
      </w:r>
      <w:r w:rsidRPr="00E027BC">
        <w:rPr>
          <w:rFonts w:ascii="Times New Roman" w:eastAsia="宋体" w:hAnsi="Times New Roman" w:cstheme="minorEastAsia" w:hint="eastAsia"/>
          <w:szCs w:val="28"/>
        </w:rPr>
        <w:t>4</w:t>
      </w:r>
      <w:r w:rsidRPr="00E027BC">
        <w:rPr>
          <w:rFonts w:ascii="Times New Roman" w:eastAsia="宋体" w:hAnsi="Times New Roman" w:cstheme="minorEastAsia" w:hint="eastAsia"/>
          <w:szCs w:val="28"/>
        </w:rPr>
        <w:t>）</w:t>
      </w:r>
      <w:r w:rsidR="00B67651" w:rsidRPr="00E027BC">
        <w:rPr>
          <w:rFonts w:ascii="Times New Roman" w:eastAsia="宋体" w:hAnsi="Times New Roman" w:cstheme="minorEastAsia" w:hint="eastAsia"/>
          <w:szCs w:val="28"/>
        </w:rPr>
        <w:t>计算该生产线的评估值。</w:t>
      </w:r>
    </w:p>
    <w:p w:rsidR="00A23C45" w:rsidRPr="00E027BC" w:rsidRDefault="00E027BC">
      <w:pPr>
        <w:rPr>
          <w:rFonts w:ascii="Times New Roman" w:eastAsia="宋体" w:hAnsi="Times New Roman" w:cstheme="minorEastAsia"/>
          <w:szCs w:val="28"/>
        </w:rPr>
      </w:pPr>
      <w:r w:rsidRPr="00E027BC">
        <w:rPr>
          <w:rFonts w:ascii="Times New Roman" w:eastAsia="宋体" w:hAnsi="Times New Roman" w:cstheme="minorEastAsia" w:hint="eastAsia"/>
          <w:szCs w:val="28"/>
        </w:rPr>
        <w:t>（</w:t>
      </w:r>
      <w:r w:rsidR="00B67651" w:rsidRPr="00E027BC">
        <w:rPr>
          <w:rFonts w:ascii="Times New Roman" w:eastAsia="宋体" w:hAnsi="Times New Roman" w:cstheme="minorEastAsia" w:hint="eastAsia"/>
          <w:szCs w:val="28"/>
        </w:rPr>
        <w:t>计算结果以万元为单位，保留两位小数</w:t>
      </w:r>
      <w:r w:rsidRPr="00E027BC">
        <w:rPr>
          <w:rFonts w:ascii="Times New Roman" w:eastAsia="宋体" w:hAnsi="Times New Roman" w:cstheme="minorEastAsia" w:hint="eastAsia"/>
          <w:szCs w:val="28"/>
        </w:rPr>
        <w:t>）</w:t>
      </w:r>
    </w:p>
    <w:p w:rsidR="00A23C45" w:rsidRDefault="00B67651">
      <w:pPr>
        <w:rPr>
          <w:rFonts w:ascii="Times New Roman" w:eastAsia="宋体" w:hAnsi="Times New Roman" w:cstheme="minorEastAsia"/>
          <w:color w:val="000000" w:themeColor="text1"/>
          <w:szCs w:val="28"/>
        </w:rPr>
      </w:pPr>
      <w:r>
        <w:rPr>
          <w:rFonts w:ascii="Times New Roman" w:eastAsia="宋体" w:hAnsi="Times New Roman" w:cstheme="minorEastAsia" w:hint="eastAsia"/>
          <w:color w:val="000000" w:themeColor="text1"/>
          <w:szCs w:val="28"/>
        </w:rPr>
        <w:t>答案：</w:t>
      </w:r>
    </w:p>
    <w:p w:rsidR="00A23C45" w:rsidRPr="00E027BC" w:rsidRDefault="00B67651">
      <w:pPr>
        <w:numPr>
          <w:ilvl w:val="0"/>
          <w:numId w:val="3"/>
        </w:numPr>
        <w:rPr>
          <w:rFonts w:ascii="Times New Roman" w:eastAsia="宋体" w:hAnsi="Times New Roman" w:cstheme="minorEastAsia"/>
          <w:szCs w:val="28"/>
        </w:rPr>
      </w:pPr>
      <w:r w:rsidRPr="00E027BC">
        <w:rPr>
          <w:rFonts w:ascii="Times New Roman" w:eastAsia="宋体" w:hAnsi="Times New Roman" w:cstheme="minorEastAsia" w:hint="eastAsia"/>
          <w:szCs w:val="28"/>
        </w:rPr>
        <w:lastRenderedPageBreak/>
        <w:t>重置成本</w:t>
      </w:r>
    </w:p>
    <w:p w:rsidR="00A23C45" w:rsidRPr="00E027BC" w:rsidRDefault="00B67651">
      <w:pPr>
        <w:rPr>
          <w:rFonts w:ascii="Times New Roman" w:eastAsia="宋体" w:hAnsi="Times New Roman" w:cstheme="minorEastAsia"/>
          <w:szCs w:val="28"/>
        </w:rPr>
      </w:pPr>
      <w:r w:rsidRPr="00E027BC">
        <w:rPr>
          <w:rFonts w:ascii="Times New Roman" w:eastAsia="宋体" w:hAnsi="Times New Roman" w:cstheme="minorEastAsia" w:hint="eastAsia"/>
          <w:szCs w:val="28"/>
        </w:rPr>
        <w:t>FOB=16</w:t>
      </w:r>
      <w:r w:rsidRPr="00E027BC">
        <w:rPr>
          <w:rFonts w:ascii="Times New Roman" w:eastAsia="宋体" w:hAnsi="Times New Roman" w:cstheme="minorEastAsia" w:hint="eastAsia"/>
          <w:szCs w:val="28"/>
        </w:rPr>
        <w:t>×</w:t>
      </w:r>
      <w:r w:rsidRPr="00E027BC">
        <w:rPr>
          <w:rFonts w:ascii="Times New Roman" w:eastAsia="宋体" w:hAnsi="Times New Roman" w:cstheme="minorEastAsia" w:hint="eastAsia"/>
          <w:szCs w:val="28"/>
        </w:rPr>
        <w:t>80%=12.8</w:t>
      </w:r>
      <w:r w:rsidRPr="00E027BC">
        <w:rPr>
          <w:rFonts w:ascii="Times New Roman" w:eastAsia="宋体" w:hAnsi="Times New Roman" w:cstheme="minorEastAsia" w:hint="eastAsia"/>
          <w:szCs w:val="28"/>
        </w:rPr>
        <w:t>（万美元）</w:t>
      </w:r>
      <w:r w:rsidRPr="00E027BC">
        <w:rPr>
          <w:rFonts w:ascii="Times New Roman" w:eastAsia="宋体" w:hAnsi="Times New Roman" w:cstheme="minorEastAsia" w:hint="eastAsia"/>
          <w:szCs w:val="28"/>
        </w:rPr>
        <w:t xml:space="preserve"> </w:t>
      </w:r>
    </w:p>
    <w:p w:rsidR="00A23C45" w:rsidRPr="00E027BC" w:rsidRDefault="00B67651">
      <w:pPr>
        <w:rPr>
          <w:rFonts w:ascii="Times New Roman" w:eastAsia="宋体" w:hAnsi="Times New Roman" w:cstheme="minorEastAsia"/>
          <w:szCs w:val="28"/>
        </w:rPr>
      </w:pPr>
      <w:r w:rsidRPr="00E027BC">
        <w:rPr>
          <w:rFonts w:ascii="Times New Roman" w:eastAsia="宋体" w:hAnsi="Times New Roman" w:cstheme="minorEastAsia" w:hint="eastAsia"/>
          <w:szCs w:val="28"/>
        </w:rPr>
        <w:t>国外运杂费</w:t>
      </w:r>
      <w:r w:rsidRPr="00E027BC">
        <w:rPr>
          <w:rFonts w:ascii="Times New Roman" w:eastAsia="宋体" w:hAnsi="Times New Roman" w:cstheme="minorEastAsia" w:hint="eastAsia"/>
          <w:szCs w:val="28"/>
        </w:rPr>
        <w:t>=12.8</w:t>
      </w:r>
      <w:r w:rsidRPr="00E027BC">
        <w:rPr>
          <w:rFonts w:ascii="Times New Roman" w:eastAsia="宋体" w:hAnsi="Times New Roman" w:cstheme="minorEastAsia" w:hint="eastAsia"/>
          <w:szCs w:val="28"/>
        </w:rPr>
        <w:t>×</w:t>
      </w:r>
      <w:r w:rsidRPr="00E027BC">
        <w:rPr>
          <w:rFonts w:ascii="Times New Roman" w:eastAsia="宋体" w:hAnsi="Times New Roman" w:cstheme="minorEastAsia" w:hint="eastAsia"/>
          <w:szCs w:val="28"/>
        </w:rPr>
        <w:t>5%=0.64</w:t>
      </w:r>
      <w:r w:rsidRPr="00E027BC">
        <w:rPr>
          <w:rFonts w:ascii="Times New Roman" w:eastAsia="宋体" w:hAnsi="Times New Roman" w:cstheme="minorEastAsia" w:hint="eastAsia"/>
          <w:szCs w:val="28"/>
        </w:rPr>
        <w:t>（万美元）</w:t>
      </w:r>
      <w:r w:rsidRPr="00E027BC">
        <w:rPr>
          <w:rFonts w:ascii="Times New Roman" w:eastAsia="宋体" w:hAnsi="Times New Roman" w:cstheme="minorEastAsia" w:hint="eastAsia"/>
          <w:szCs w:val="28"/>
        </w:rPr>
        <w:t xml:space="preserve"> </w:t>
      </w:r>
    </w:p>
    <w:p w:rsidR="00A23C45" w:rsidRPr="00E027BC" w:rsidRDefault="00B67651">
      <w:pPr>
        <w:rPr>
          <w:rFonts w:ascii="Times New Roman" w:eastAsia="宋体" w:hAnsi="Times New Roman" w:cstheme="minorEastAsia"/>
          <w:szCs w:val="28"/>
        </w:rPr>
      </w:pPr>
      <w:r w:rsidRPr="00E027BC">
        <w:rPr>
          <w:rFonts w:ascii="Times New Roman" w:eastAsia="宋体" w:hAnsi="Times New Roman" w:cstheme="minorEastAsia" w:hint="eastAsia"/>
          <w:szCs w:val="28"/>
        </w:rPr>
        <w:t>保险费</w:t>
      </w:r>
      <w:r w:rsidRPr="00E027BC">
        <w:rPr>
          <w:rFonts w:ascii="Times New Roman" w:eastAsia="宋体" w:hAnsi="Times New Roman" w:cstheme="minorEastAsia" w:hint="eastAsia"/>
          <w:szCs w:val="28"/>
        </w:rPr>
        <w:t>=12.8</w:t>
      </w:r>
      <w:r w:rsidRPr="00E027BC">
        <w:rPr>
          <w:rFonts w:ascii="Times New Roman" w:eastAsia="宋体" w:hAnsi="Times New Roman" w:cstheme="minorEastAsia" w:hint="eastAsia"/>
          <w:szCs w:val="28"/>
        </w:rPr>
        <w:t>×</w:t>
      </w:r>
      <w:r w:rsidRPr="00E027BC">
        <w:rPr>
          <w:rFonts w:ascii="Times New Roman" w:eastAsia="宋体" w:hAnsi="Times New Roman" w:cstheme="minorEastAsia" w:hint="eastAsia"/>
          <w:szCs w:val="28"/>
        </w:rPr>
        <w:t>0.5%=0.064</w:t>
      </w:r>
      <w:r w:rsidRPr="00E027BC">
        <w:rPr>
          <w:rFonts w:ascii="Times New Roman" w:eastAsia="宋体" w:hAnsi="Times New Roman" w:cstheme="minorEastAsia" w:hint="eastAsia"/>
          <w:szCs w:val="28"/>
        </w:rPr>
        <w:t>（万美元）</w:t>
      </w:r>
      <w:r w:rsidRPr="00E027BC">
        <w:rPr>
          <w:rFonts w:ascii="Times New Roman" w:eastAsia="宋体" w:hAnsi="Times New Roman" w:cstheme="minorEastAsia" w:hint="eastAsia"/>
          <w:szCs w:val="28"/>
        </w:rPr>
        <w:t xml:space="preserve"> </w:t>
      </w:r>
    </w:p>
    <w:p w:rsidR="00A23C45" w:rsidRPr="00E027BC" w:rsidRDefault="00B67651">
      <w:pPr>
        <w:rPr>
          <w:rFonts w:ascii="Times New Roman" w:eastAsia="宋体" w:hAnsi="Times New Roman" w:cstheme="minorEastAsia"/>
          <w:szCs w:val="28"/>
        </w:rPr>
      </w:pPr>
      <w:r w:rsidRPr="00E027BC">
        <w:rPr>
          <w:rFonts w:ascii="Times New Roman" w:eastAsia="宋体" w:hAnsi="Times New Roman" w:cstheme="minorEastAsia" w:hint="eastAsia"/>
          <w:szCs w:val="28"/>
        </w:rPr>
        <w:t>CIF=</w:t>
      </w:r>
      <w:r w:rsidRPr="00E027BC">
        <w:rPr>
          <w:rFonts w:ascii="Times New Roman" w:eastAsia="宋体" w:hAnsi="Times New Roman" w:cstheme="minorEastAsia" w:hint="eastAsia"/>
          <w:szCs w:val="28"/>
        </w:rPr>
        <w:t>（</w:t>
      </w:r>
      <w:r w:rsidRPr="00E027BC">
        <w:rPr>
          <w:rFonts w:ascii="Times New Roman" w:eastAsia="宋体" w:hAnsi="Times New Roman" w:cstheme="minorEastAsia" w:hint="eastAsia"/>
          <w:szCs w:val="28"/>
        </w:rPr>
        <w:t>12.8+0.64+0.064</w:t>
      </w:r>
      <w:r w:rsidRPr="00E027BC">
        <w:rPr>
          <w:rFonts w:ascii="Times New Roman" w:eastAsia="宋体" w:hAnsi="Times New Roman" w:cstheme="minorEastAsia" w:hint="eastAsia"/>
          <w:szCs w:val="28"/>
        </w:rPr>
        <w:t>）×</w:t>
      </w:r>
      <w:r w:rsidRPr="00E027BC">
        <w:rPr>
          <w:rFonts w:ascii="Times New Roman" w:eastAsia="宋体" w:hAnsi="Times New Roman" w:cstheme="minorEastAsia" w:hint="eastAsia"/>
          <w:szCs w:val="28"/>
        </w:rPr>
        <w:t>6.99=94.39</w:t>
      </w:r>
      <w:r w:rsidRPr="00E027BC">
        <w:rPr>
          <w:rFonts w:ascii="Times New Roman" w:eastAsia="宋体" w:hAnsi="Times New Roman" w:cstheme="minorEastAsia" w:hint="eastAsia"/>
          <w:szCs w:val="28"/>
        </w:rPr>
        <w:t>（万元）</w:t>
      </w:r>
      <w:r w:rsidRPr="00E027BC">
        <w:rPr>
          <w:rFonts w:ascii="Times New Roman" w:eastAsia="宋体" w:hAnsi="Times New Roman" w:cstheme="minorEastAsia" w:hint="eastAsia"/>
          <w:szCs w:val="28"/>
        </w:rPr>
        <w:t xml:space="preserve"> </w:t>
      </w:r>
    </w:p>
    <w:p w:rsidR="00A23C45" w:rsidRPr="00E027BC" w:rsidRDefault="00B67651">
      <w:pPr>
        <w:rPr>
          <w:rFonts w:ascii="Times New Roman" w:eastAsia="宋体" w:hAnsi="Times New Roman" w:cstheme="minorEastAsia"/>
          <w:szCs w:val="28"/>
        </w:rPr>
      </w:pPr>
      <w:r w:rsidRPr="00E027BC">
        <w:rPr>
          <w:rFonts w:ascii="Times New Roman" w:eastAsia="宋体" w:hAnsi="Times New Roman" w:cstheme="minorEastAsia" w:hint="eastAsia"/>
          <w:szCs w:val="28"/>
        </w:rPr>
        <w:t>关税</w:t>
      </w:r>
      <w:r w:rsidRPr="00E027BC">
        <w:rPr>
          <w:rFonts w:ascii="Times New Roman" w:eastAsia="宋体" w:hAnsi="Times New Roman" w:cstheme="minorEastAsia" w:hint="eastAsia"/>
          <w:szCs w:val="28"/>
        </w:rPr>
        <w:t>=94.39</w:t>
      </w:r>
      <w:r w:rsidRPr="00E027BC">
        <w:rPr>
          <w:rFonts w:ascii="Times New Roman" w:eastAsia="宋体" w:hAnsi="Times New Roman" w:cstheme="minorEastAsia" w:hint="eastAsia"/>
          <w:szCs w:val="28"/>
        </w:rPr>
        <w:t>×</w:t>
      </w:r>
      <w:r w:rsidRPr="00E027BC">
        <w:rPr>
          <w:rFonts w:ascii="Times New Roman" w:eastAsia="宋体" w:hAnsi="Times New Roman" w:cstheme="minorEastAsia" w:hint="eastAsia"/>
          <w:szCs w:val="28"/>
        </w:rPr>
        <w:t>10%=9.44</w:t>
      </w:r>
      <w:r w:rsidRPr="00E027BC">
        <w:rPr>
          <w:rFonts w:ascii="Times New Roman" w:eastAsia="宋体" w:hAnsi="Times New Roman" w:cstheme="minorEastAsia" w:hint="eastAsia"/>
          <w:szCs w:val="28"/>
        </w:rPr>
        <w:t>（万元）</w:t>
      </w:r>
    </w:p>
    <w:p w:rsidR="00A23C45" w:rsidRPr="00E027BC" w:rsidRDefault="00B67651">
      <w:pPr>
        <w:rPr>
          <w:rFonts w:ascii="Times New Roman" w:eastAsia="宋体" w:hAnsi="Times New Roman" w:cstheme="minorEastAsia"/>
          <w:szCs w:val="28"/>
        </w:rPr>
      </w:pPr>
      <w:r w:rsidRPr="00E027BC">
        <w:rPr>
          <w:rFonts w:ascii="Times New Roman" w:eastAsia="宋体" w:hAnsi="Times New Roman" w:cstheme="minorEastAsia" w:hint="eastAsia"/>
          <w:szCs w:val="28"/>
        </w:rPr>
        <w:t>增值税</w:t>
      </w:r>
      <w:r w:rsidRPr="00E027BC">
        <w:rPr>
          <w:rFonts w:ascii="Times New Roman" w:eastAsia="宋体" w:hAnsi="Times New Roman" w:cstheme="minorEastAsia" w:hint="eastAsia"/>
          <w:szCs w:val="28"/>
        </w:rPr>
        <w:t>=</w:t>
      </w:r>
      <w:r w:rsidRPr="00E027BC">
        <w:rPr>
          <w:rFonts w:ascii="Times New Roman" w:eastAsia="宋体" w:hAnsi="Times New Roman" w:cstheme="minorEastAsia" w:hint="eastAsia"/>
          <w:szCs w:val="28"/>
        </w:rPr>
        <w:t>（</w:t>
      </w:r>
      <w:r w:rsidRPr="00E027BC">
        <w:rPr>
          <w:rFonts w:ascii="Times New Roman" w:eastAsia="宋体" w:hAnsi="Times New Roman" w:cstheme="minorEastAsia" w:hint="eastAsia"/>
          <w:szCs w:val="28"/>
        </w:rPr>
        <w:t>94.39+9.44</w:t>
      </w:r>
      <w:r w:rsidRPr="00E027BC">
        <w:rPr>
          <w:rFonts w:ascii="Times New Roman" w:eastAsia="宋体" w:hAnsi="Times New Roman" w:cstheme="minorEastAsia" w:hint="eastAsia"/>
          <w:szCs w:val="28"/>
        </w:rPr>
        <w:t>）×</w:t>
      </w:r>
      <w:r w:rsidRPr="00E027BC">
        <w:rPr>
          <w:rFonts w:ascii="Times New Roman" w:eastAsia="宋体" w:hAnsi="Times New Roman" w:cstheme="minorEastAsia" w:hint="eastAsia"/>
          <w:szCs w:val="28"/>
        </w:rPr>
        <w:t>15%=15.57</w:t>
      </w:r>
      <w:r w:rsidRPr="00E027BC">
        <w:rPr>
          <w:rFonts w:ascii="Times New Roman" w:eastAsia="宋体" w:hAnsi="Times New Roman" w:cstheme="minorEastAsia" w:hint="eastAsia"/>
          <w:szCs w:val="28"/>
        </w:rPr>
        <w:t>（万元）</w:t>
      </w:r>
    </w:p>
    <w:p w:rsidR="00A23C45" w:rsidRPr="00E027BC" w:rsidRDefault="00B67651">
      <w:pPr>
        <w:rPr>
          <w:rFonts w:ascii="Times New Roman" w:eastAsia="宋体" w:hAnsi="Times New Roman" w:cstheme="minorEastAsia"/>
          <w:szCs w:val="28"/>
        </w:rPr>
      </w:pPr>
      <w:r w:rsidRPr="00E027BC">
        <w:rPr>
          <w:rFonts w:ascii="Times New Roman" w:eastAsia="宋体" w:hAnsi="Times New Roman" w:cstheme="minorEastAsia" w:hint="eastAsia"/>
          <w:szCs w:val="28"/>
        </w:rPr>
        <w:t>银行手续费</w:t>
      </w:r>
      <w:r w:rsidRPr="00E027BC">
        <w:rPr>
          <w:rFonts w:ascii="Times New Roman" w:eastAsia="宋体" w:hAnsi="Times New Roman" w:cstheme="minorEastAsia" w:hint="eastAsia"/>
          <w:szCs w:val="28"/>
        </w:rPr>
        <w:t>=94.39</w:t>
      </w:r>
      <w:r w:rsidRPr="00E027BC">
        <w:rPr>
          <w:rFonts w:ascii="Times New Roman" w:eastAsia="宋体" w:hAnsi="Times New Roman" w:cstheme="minorEastAsia" w:hint="eastAsia"/>
          <w:szCs w:val="28"/>
        </w:rPr>
        <w:t>×</w:t>
      </w:r>
      <w:r w:rsidRPr="00E027BC">
        <w:rPr>
          <w:rFonts w:ascii="Times New Roman" w:eastAsia="宋体" w:hAnsi="Times New Roman" w:cstheme="minorEastAsia" w:hint="eastAsia"/>
          <w:szCs w:val="28"/>
        </w:rPr>
        <w:t>0.8%=0.76</w:t>
      </w:r>
      <w:r w:rsidR="00E027BC" w:rsidRPr="00E027BC">
        <w:rPr>
          <w:rFonts w:ascii="Times New Roman" w:eastAsia="宋体" w:hAnsi="Times New Roman" w:cstheme="minorEastAsia" w:hint="eastAsia"/>
          <w:szCs w:val="28"/>
        </w:rPr>
        <w:t>（万元）</w:t>
      </w:r>
    </w:p>
    <w:p w:rsidR="00A23C45" w:rsidRPr="00E027BC" w:rsidRDefault="00B67651">
      <w:pPr>
        <w:rPr>
          <w:rFonts w:ascii="Times New Roman" w:eastAsia="宋体" w:hAnsi="Times New Roman" w:cstheme="minorEastAsia"/>
          <w:szCs w:val="28"/>
        </w:rPr>
      </w:pPr>
      <w:r w:rsidRPr="00E027BC">
        <w:rPr>
          <w:rFonts w:ascii="Times New Roman" w:eastAsia="宋体" w:hAnsi="Times New Roman" w:cstheme="minorEastAsia" w:hint="eastAsia"/>
          <w:szCs w:val="28"/>
        </w:rPr>
        <w:t>国内运费</w:t>
      </w:r>
      <w:r w:rsidRPr="00E027BC">
        <w:rPr>
          <w:rFonts w:ascii="Times New Roman" w:eastAsia="宋体" w:hAnsi="Times New Roman" w:cstheme="minorEastAsia" w:hint="eastAsia"/>
          <w:szCs w:val="28"/>
        </w:rPr>
        <w:t>=</w:t>
      </w:r>
      <w:r w:rsidRPr="00E027BC">
        <w:rPr>
          <w:rFonts w:ascii="Times New Roman" w:eastAsia="宋体" w:hAnsi="Times New Roman" w:cstheme="minorEastAsia" w:hint="eastAsia"/>
          <w:szCs w:val="28"/>
        </w:rPr>
        <w:t>（</w:t>
      </w:r>
      <w:r w:rsidRPr="00E027BC">
        <w:rPr>
          <w:rFonts w:ascii="Times New Roman" w:eastAsia="宋体" w:hAnsi="Times New Roman" w:cstheme="minorEastAsia" w:hint="eastAsia"/>
          <w:szCs w:val="28"/>
        </w:rPr>
        <w:t>94.39+0.76</w:t>
      </w:r>
      <w:r w:rsidRPr="00E027BC">
        <w:rPr>
          <w:rFonts w:ascii="Times New Roman" w:eastAsia="宋体" w:hAnsi="Times New Roman" w:cstheme="minorEastAsia" w:hint="eastAsia"/>
          <w:szCs w:val="28"/>
        </w:rPr>
        <w:t>）×</w:t>
      </w:r>
      <w:r w:rsidRPr="00E027BC">
        <w:rPr>
          <w:rFonts w:ascii="Times New Roman" w:eastAsia="宋体" w:hAnsi="Times New Roman" w:cstheme="minorEastAsia" w:hint="eastAsia"/>
          <w:szCs w:val="28"/>
        </w:rPr>
        <w:t>3%=2.85</w:t>
      </w:r>
      <w:r w:rsidR="00E027BC" w:rsidRPr="00E027BC">
        <w:rPr>
          <w:rFonts w:ascii="Times New Roman" w:eastAsia="宋体" w:hAnsi="Times New Roman" w:cstheme="minorEastAsia" w:hint="eastAsia"/>
          <w:szCs w:val="28"/>
        </w:rPr>
        <w:t>（万元）</w:t>
      </w:r>
    </w:p>
    <w:p w:rsidR="00A23C45" w:rsidRPr="00E027BC" w:rsidRDefault="00B67651">
      <w:pPr>
        <w:rPr>
          <w:rFonts w:ascii="Times New Roman" w:eastAsia="宋体" w:hAnsi="Times New Roman" w:cstheme="minorEastAsia"/>
          <w:szCs w:val="28"/>
        </w:rPr>
      </w:pPr>
      <w:r w:rsidRPr="00E027BC">
        <w:rPr>
          <w:rFonts w:ascii="Times New Roman" w:eastAsia="宋体" w:hAnsi="Times New Roman" w:cstheme="minorEastAsia" w:hint="eastAsia"/>
          <w:szCs w:val="28"/>
        </w:rPr>
        <w:t>重置成本</w:t>
      </w:r>
      <w:r w:rsidRPr="00E027BC">
        <w:rPr>
          <w:rFonts w:ascii="Times New Roman" w:eastAsia="宋体" w:hAnsi="Times New Roman" w:cstheme="minorEastAsia" w:hint="eastAsia"/>
          <w:szCs w:val="28"/>
        </w:rPr>
        <w:t>=94.39+9.44+15.57+0.76+2.85=123.01</w:t>
      </w:r>
      <w:r w:rsidRPr="00E027BC">
        <w:rPr>
          <w:rFonts w:ascii="Times New Roman" w:eastAsia="宋体" w:hAnsi="Times New Roman" w:cstheme="minorEastAsia" w:hint="eastAsia"/>
          <w:szCs w:val="28"/>
        </w:rPr>
        <w:t>（万元）</w:t>
      </w:r>
      <w:r w:rsidRPr="00E027BC">
        <w:rPr>
          <w:rFonts w:ascii="Times New Roman" w:eastAsia="宋体" w:hAnsi="Times New Roman" w:cstheme="minorEastAsia" w:hint="eastAsia"/>
          <w:szCs w:val="28"/>
        </w:rPr>
        <w:t xml:space="preserve"> </w:t>
      </w:r>
    </w:p>
    <w:p w:rsidR="00A23C45" w:rsidRPr="00E027BC" w:rsidRDefault="00B67651">
      <w:pPr>
        <w:rPr>
          <w:rFonts w:ascii="Times New Roman" w:eastAsia="宋体" w:hAnsi="Times New Roman" w:cstheme="minorEastAsia"/>
          <w:szCs w:val="28"/>
        </w:rPr>
      </w:pPr>
      <w:r w:rsidRPr="00E027BC">
        <w:rPr>
          <w:rFonts w:ascii="Times New Roman" w:eastAsia="宋体" w:hAnsi="Times New Roman" w:cstheme="minorEastAsia" w:hint="eastAsia"/>
          <w:szCs w:val="28"/>
        </w:rPr>
        <w:t>（</w:t>
      </w:r>
      <w:r w:rsidRPr="00E027BC">
        <w:rPr>
          <w:rFonts w:ascii="Times New Roman" w:eastAsia="宋体" w:hAnsi="Times New Roman" w:cstheme="minorEastAsia" w:hint="eastAsia"/>
          <w:szCs w:val="28"/>
        </w:rPr>
        <w:t>2</w:t>
      </w:r>
      <w:r w:rsidRPr="00E027BC">
        <w:rPr>
          <w:rFonts w:ascii="Times New Roman" w:eastAsia="宋体" w:hAnsi="Times New Roman" w:cstheme="minorEastAsia" w:hint="eastAsia"/>
          <w:szCs w:val="28"/>
        </w:rPr>
        <w:t>）实体性贬值额</w:t>
      </w:r>
    </w:p>
    <w:p w:rsidR="00A23C45" w:rsidRPr="00E027BC" w:rsidRDefault="00B67651">
      <w:pPr>
        <w:rPr>
          <w:rFonts w:ascii="Times New Roman" w:eastAsia="宋体" w:hAnsi="Times New Roman" w:cstheme="minorEastAsia"/>
          <w:szCs w:val="28"/>
        </w:rPr>
      </w:pPr>
      <w:r w:rsidRPr="00E027BC">
        <w:rPr>
          <w:rFonts w:ascii="Times New Roman" w:eastAsia="宋体" w:hAnsi="Times New Roman" w:cstheme="minorEastAsia" w:hint="eastAsia"/>
          <w:szCs w:val="28"/>
        </w:rPr>
        <w:t>实际已用年限</w:t>
      </w:r>
      <w:r w:rsidRPr="00E027BC">
        <w:rPr>
          <w:rFonts w:ascii="Times New Roman" w:eastAsia="宋体" w:hAnsi="Times New Roman" w:cstheme="minorEastAsia" w:hint="eastAsia"/>
          <w:szCs w:val="28"/>
        </w:rPr>
        <w:t>=10</w:t>
      </w:r>
      <w:r w:rsidRPr="00E027BC">
        <w:rPr>
          <w:rFonts w:ascii="Times New Roman" w:eastAsia="宋体" w:hAnsi="Times New Roman" w:cstheme="minorEastAsia" w:hint="eastAsia"/>
          <w:szCs w:val="28"/>
        </w:rPr>
        <w:t>×</w:t>
      </w:r>
      <w:r w:rsidRPr="00E027BC">
        <w:rPr>
          <w:rFonts w:ascii="Times New Roman" w:eastAsia="宋体" w:hAnsi="Times New Roman" w:cstheme="minorEastAsia" w:hint="eastAsia"/>
          <w:szCs w:val="28"/>
        </w:rPr>
        <w:t>80%=8</w:t>
      </w:r>
      <w:r w:rsidRPr="00E027BC">
        <w:rPr>
          <w:rFonts w:ascii="Times New Roman" w:eastAsia="宋体" w:hAnsi="Times New Roman" w:cstheme="minorEastAsia" w:hint="eastAsia"/>
          <w:szCs w:val="28"/>
        </w:rPr>
        <w:t>（年）</w:t>
      </w:r>
      <w:r w:rsidRPr="00E027BC">
        <w:rPr>
          <w:rFonts w:ascii="Times New Roman" w:eastAsia="宋体" w:hAnsi="Times New Roman" w:cstheme="minorEastAsia" w:hint="eastAsia"/>
          <w:szCs w:val="28"/>
        </w:rPr>
        <w:t xml:space="preserve"> </w:t>
      </w:r>
    </w:p>
    <w:p w:rsidR="00A23C45" w:rsidRPr="00E027BC" w:rsidRDefault="00B67651">
      <w:pPr>
        <w:rPr>
          <w:rFonts w:ascii="Times New Roman" w:eastAsia="宋体" w:hAnsi="Times New Roman" w:cstheme="minorEastAsia"/>
          <w:szCs w:val="28"/>
        </w:rPr>
      </w:pPr>
      <w:r w:rsidRPr="00E027BC">
        <w:rPr>
          <w:rFonts w:ascii="Times New Roman" w:eastAsia="宋体" w:hAnsi="Times New Roman" w:cstheme="minorEastAsia" w:hint="eastAsia"/>
          <w:szCs w:val="28"/>
        </w:rPr>
        <w:t>实体性贬值率</w:t>
      </w:r>
      <w:r w:rsidRPr="00E027BC">
        <w:rPr>
          <w:rFonts w:ascii="Times New Roman" w:eastAsia="宋体" w:hAnsi="Times New Roman" w:cstheme="minorEastAsia" w:hint="eastAsia"/>
          <w:szCs w:val="28"/>
        </w:rPr>
        <w:t xml:space="preserve">=8/(8+5)=61.54% </w:t>
      </w:r>
    </w:p>
    <w:p w:rsidR="00A23C45" w:rsidRPr="00E027BC" w:rsidRDefault="00B67651">
      <w:pPr>
        <w:rPr>
          <w:rFonts w:ascii="Times New Roman" w:eastAsia="宋体" w:hAnsi="Times New Roman" w:cstheme="minorEastAsia"/>
          <w:szCs w:val="28"/>
        </w:rPr>
      </w:pPr>
      <w:r w:rsidRPr="00E027BC">
        <w:rPr>
          <w:rFonts w:ascii="Times New Roman" w:eastAsia="宋体" w:hAnsi="Times New Roman" w:cstheme="minorEastAsia" w:hint="eastAsia"/>
          <w:szCs w:val="28"/>
        </w:rPr>
        <w:t>实质性贬值</w:t>
      </w:r>
      <w:r w:rsidRPr="00E027BC">
        <w:rPr>
          <w:rFonts w:ascii="Times New Roman" w:eastAsia="宋体" w:hAnsi="Times New Roman" w:cstheme="minorEastAsia" w:hint="eastAsia"/>
          <w:szCs w:val="28"/>
        </w:rPr>
        <w:t>=123.01</w:t>
      </w:r>
      <w:r w:rsidRPr="00E027BC">
        <w:rPr>
          <w:rFonts w:ascii="Times New Roman" w:eastAsia="宋体" w:hAnsi="Times New Roman" w:cstheme="minorEastAsia" w:hint="eastAsia"/>
          <w:szCs w:val="28"/>
        </w:rPr>
        <w:t>×</w:t>
      </w:r>
      <w:r w:rsidRPr="00E027BC">
        <w:rPr>
          <w:rFonts w:ascii="Times New Roman" w:eastAsia="宋体" w:hAnsi="Times New Roman" w:cstheme="minorEastAsia" w:hint="eastAsia"/>
          <w:szCs w:val="28"/>
        </w:rPr>
        <w:t>61.54%=75.70</w:t>
      </w:r>
      <w:r w:rsidRPr="00E027BC">
        <w:rPr>
          <w:rFonts w:ascii="Times New Roman" w:eastAsia="宋体" w:hAnsi="Times New Roman" w:cstheme="minorEastAsia" w:hint="eastAsia"/>
          <w:szCs w:val="28"/>
        </w:rPr>
        <w:t>（万元）</w:t>
      </w:r>
      <w:r w:rsidRPr="00E027BC">
        <w:rPr>
          <w:rFonts w:ascii="Times New Roman" w:eastAsia="宋体" w:hAnsi="Times New Roman" w:cstheme="minorEastAsia" w:hint="eastAsia"/>
          <w:szCs w:val="28"/>
        </w:rPr>
        <w:t xml:space="preserve"> </w:t>
      </w:r>
    </w:p>
    <w:p w:rsidR="00A23C45" w:rsidRPr="00E027BC" w:rsidRDefault="00B67651">
      <w:pPr>
        <w:rPr>
          <w:rFonts w:ascii="Times New Roman" w:eastAsia="宋体" w:hAnsi="Times New Roman" w:cstheme="minorEastAsia"/>
          <w:szCs w:val="28"/>
        </w:rPr>
      </w:pPr>
      <w:r w:rsidRPr="00E027BC">
        <w:rPr>
          <w:rFonts w:ascii="Times New Roman" w:eastAsia="宋体" w:hAnsi="Times New Roman" w:cstheme="minorEastAsia" w:hint="eastAsia"/>
          <w:szCs w:val="28"/>
        </w:rPr>
        <w:t>（</w:t>
      </w:r>
      <w:r w:rsidRPr="00E027BC">
        <w:rPr>
          <w:rFonts w:ascii="Times New Roman" w:eastAsia="宋体" w:hAnsi="Times New Roman" w:cstheme="minorEastAsia" w:hint="eastAsia"/>
          <w:szCs w:val="28"/>
        </w:rPr>
        <w:t>3</w:t>
      </w:r>
      <w:r w:rsidRPr="00E027BC">
        <w:rPr>
          <w:rFonts w:ascii="Times New Roman" w:eastAsia="宋体" w:hAnsi="Times New Roman" w:cstheme="minorEastAsia" w:hint="eastAsia"/>
          <w:szCs w:val="28"/>
        </w:rPr>
        <w:t>）经济性贬值额</w:t>
      </w:r>
    </w:p>
    <w:p w:rsidR="00A23C45" w:rsidRPr="00E027BC" w:rsidRDefault="00B67651">
      <w:pPr>
        <w:rPr>
          <w:rFonts w:ascii="Times New Roman" w:eastAsia="宋体" w:hAnsi="Times New Roman" w:cstheme="minorEastAsia"/>
          <w:szCs w:val="28"/>
        </w:rPr>
      </w:pPr>
      <w:r w:rsidRPr="00E027BC">
        <w:rPr>
          <w:noProof/>
        </w:rPr>
        <w:drawing>
          <wp:inline distT="0" distB="0" distL="114300" distR="114300">
            <wp:extent cx="2780030" cy="432435"/>
            <wp:effectExtent l="0" t="0" r="0" b="1016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2780030" cy="432435"/>
                    </a:xfrm>
                    <a:prstGeom prst="rect">
                      <a:avLst/>
                    </a:prstGeom>
                    <a:noFill/>
                    <a:ln>
                      <a:noFill/>
                    </a:ln>
                  </pic:spPr>
                </pic:pic>
              </a:graphicData>
            </a:graphic>
          </wp:inline>
        </w:drawing>
      </w:r>
    </w:p>
    <w:p w:rsidR="00A23C45" w:rsidRPr="00E027BC" w:rsidRDefault="00B67651">
      <w:pPr>
        <w:rPr>
          <w:rFonts w:ascii="Times New Roman" w:eastAsia="宋体" w:hAnsi="Times New Roman" w:cstheme="minorEastAsia"/>
          <w:szCs w:val="28"/>
        </w:rPr>
      </w:pPr>
      <w:r w:rsidRPr="00E027BC">
        <w:rPr>
          <w:rFonts w:ascii="Times New Roman" w:eastAsia="宋体" w:hAnsi="Times New Roman" w:cstheme="minorEastAsia" w:hint="eastAsia"/>
          <w:szCs w:val="28"/>
        </w:rPr>
        <w:t>经济性贬值</w:t>
      </w:r>
      <w:r w:rsidRPr="00E027BC">
        <w:rPr>
          <w:rFonts w:ascii="Times New Roman" w:eastAsia="宋体" w:hAnsi="Times New Roman" w:cstheme="minorEastAsia" w:hint="eastAsia"/>
          <w:szCs w:val="28"/>
        </w:rPr>
        <w:t>=</w:t>
      </w:r>
      <w:r w:rsidRPr="00E027BC">
        <w:rPr>
          <w:rFonts w:ascii="Times New Roman" w:eastAsia="宋体" w:hAnsi="Times New Roman" w:cstheme="minorEastAsia" w:hint="eastAsia"/>
          <w:szCs w:val="28"/>
        </w:rPr>
        <w:t>（</w:t>
      </w:r>
      <w:r w:rsidRPr="00E027BC">
        <w:rPr>
          <w:rFonts w:ascii="Times New Roman" w:eastAsia="宋体" w:hAnsi="Times New Roman" w:cstheme="minorEastAsia" w:hint="eastAsia"/>
          <w:szCs w:val="28"/>
        </w:rPr>
        <w:t>123.01-75.70</w:t>
      </w:r>
      <w:r w:rsidRPr="00E027BC">
        <w:rPr>
          <w:rFonts w:ascii="Times New Roman" w:eastAsia="宋体" w:hAnsi="Times New Roman" w:cstheme="minorEastAsia" w:hint="eastAsia"/>
          <w:szCs w:val="28"/>
        </w:rPr>
        <w:t>）×</w:t>
      </w:r>
      <w:r w:rsidRPr="00E027BC">
        <w:rPr>
          <w:rFonts w:ascii="Times New Roman" w:eastAsia="宋体" w:hAnsi="Times New Roman" w:cstheme="minorEastAsia" w:hint="eastAsia"/>
          <w:szCs w:val="28"/>
        </w:rPr>
        <w:t>14.46%=6.84</w:t>
      </w:r>
      <w:r w:rsidRPr="00E027BC">
        <w:rPr>
          <w:rFonts w:ascii="Times New Roman" w:eastAsia="宋体" w:hAnsi="Times New Roman" w:cstheme="minorEastAsia" w:hint="eastAsia"/>
          <w:szCs w:val="28"/>
        </w:rPr>
        <w:t>（万元）</w:t>
      </w:r>
      <w:r w:rsidRPr="00E027BC">
        <w:rPr>
          <w:rFonts w:ascii="Times New Roman" w:eastAsia="宋体" w:hAnsi="Times New Roman" w:cstheme="minorEastAsia" w:hint="eastAsia"/>
          <w:szCs w:val="28"/>
        </w:rPr>
        <w:t xml:space="preserve"> </w:t>
      </w:r>
    </w:p>
    <w:p w:rsidR="00A23C45" w:rsidRPr="00E027BC" w:rsidRDefault="00B67651">
      <w:pPr>
        <w:rPr>
          <w:rFonts w:ascii="Times New Roman" w:eastAsia="宋体" w:hAnsi="Times New Roman" w:cstheme="minorEastAsia"/>
          <w:szCs w:val="28"/>
        </w:rPr>
      </w:pPr>
      <w:r w:rsidRPr="00E027BC">
        <w:rPr>
          <w:rFonts w:ascii="Times New Roman" w:eastAsia="宋体" w:hAnsi="Times New Roman" w:cstheme="minorEastAsia" w:hint="eastAsia"/>
          <w:szCs w:val="28"/>
        </w:rPr>
        <w:t>（</w:t>
      </w:r>
      <w:r w:rsidRPr="00E027BC">
        <w:rPr>
          <w:rFonts w:ascii="Times New Roman" w:eastAsia="宋体" w:hAnsi="Times New Roman" w:cstheme="minorEastAsia" w:hint="eastAsia"/>
          <w:szCs w:val="28"/>
        </w:rPr>
        <w:t>4</w:t>
      </w:r>
      <w:r w:rsidRPr="00E027BC">
        <w:rPr>
          <w:rFonts w:ascii="Times New Roman" w:eastAsia="宋体" w:hAnsi="Times New Roman" w:cstheme="minorEastAsia" w:hint="eastAsia"/>
          <w:szCs w:val="28"/>
        </w:rPr>
        <w:t>）评估值</w:t>
      </w:r>
      <w:r w:rsidRPr="00E027BC">
        <w:rPr>
          <w:rFonts w:ascii="Times New Roman" w:eastAsia="宋体" w:hAnsi="Times New Roman" w:cstheme="minorEastAsia" w:hint="eastAsia"/>
          <w:szCs w:val="28"/>
        </w:rPr>
        <w:t>=123.01-75.70-6.84=40.47</w:t>
      </w:r>
      <w:r w:rsidRPr="00E027BC">
        <w:rPr>
          <w:rFonts w:ascii="Times New Roman" w:eastAsia="宋体" w:hAnsi="Times New Roman" w:cstheme="minorEastAsia" w:hint="eastAsia"/>
          <w:szCs w:val="28"/>
        </w:rPr>
        <w:t>（万元</w:t>
      </w:r>
      <w:r w:rsidRPr="00E027BC">
        <w:rPr>
          <w:rFonts w:ascii="Times New Roman" w:eastAsia="宋体" w:hAnsi="Times New Roman" w:cstheme="minorEastAsia" w:hint="eastAsia"/>
          <w:szCs w:val="28"/>
        </w:rPr>
        <w:t>)</w:t>
      </w:r>
    </w:p>
    <w:p w:rsidR="00A23C45" w:rsidRDefault="00B67651">
      <w:pPr>
        <w:rPr>
          <w:rFonts w:ascii="Times New Roman" w:eastAsia="宋体" w:hAnsi="Times New Roman" w:cstheme="minorEastAsia"/>
          <w:b/>
          <w:szCs w:val="28"/>
        </w:rPr>
      </w:pPr>
      <w:r>
        <w:rPr>
          <w:rFonts w:ascii="Times New Roman" w:eastAsia="宋体" w:hAnsi="Times New Roman" w:cstheme="minorEastAsia" w:hint="eastAsia"/>
          <w:b/>
          <w:szCs w:val="28"/>
        </w:rPr>
        <w:t>六、论述题</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7</w:t>
      </w:r>
      <w:r>
        <w:rPr>
          <w:rFonts w:ascii="Times New Roman" w:eastAsia="宋体" w:hAnsi="Times New Roman" w:cstheme="minorEastAsia"/>
          <w:szCs w:val="28"/>
        </w:rPr>
        <w:t>4</w:t>
      </w:r>
      <w:r>
        <w:rPr>
          <w:rFonts w:ascii="Times New Roman" w:eastAsia="宋体" w:hAnsi="Times New Roman" w:cstheme="minorEastAsia" w:hint="eastAsia"/>
          <w:szCs w:val="28"/>
        </w:rPr>
        <w:t>.</w:t>
      </w:r>
      <w:r>
        <w:rPr>
          <w:rFonts w:ascii="Times New Roman" w:eastAsia="宋体" w:hAnsi="Times New Roman" w:cstheme="minorEastAsia" w:hint="eastAsia"/>
          <w:szCs w:val="28"/>
        </w:rPr>
        <w:t>请论述：外购机器设备的重置核算方法有哪些</w:t>
      </w:r>
      <w:r w:rsidR="00E027BC">
        <w:rPr>
          <w:rFonts w:ascii="Times New Roman" w:eastAsia="宋体" w:hAnsi="Times New Roman" w:cstheme="minorEastAsia" w:hint="eastAsia"/>
          <w:szCs w:val="28"/>
        </w:rPr>
        <w:t>？</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答案：</w:t>
      </w:r>
    </w:p>
    <w:p w:rsidR="00A23C45" w:rsidRDefault="00B67651">
      <w:pPr>
        <w:rPr>
          <w:rFonts w:ascii="Times New Roman" w:eastAsia="宋体" w:hAnsi="Times New Roman" w:cstheme="minorEastAsia"/>
          <w:szCs w:val="28"/>
        </w:rPr>
      </w:pPr>
      <w:r>
        <w:rPr>
          <w:rFonts w:ascii="Times New Roman" w:eastAsia="宋体" w:hAnsi="Times New Roman" w:cstheme="minorEastAsia" w:hint="eastAsia"/>
          <w:szCs w:val="28"/>
        </w:rPr>
        <w:t>重置核算法是分别估算机器设备各构成项目的成本，然后求和得到重置成本导入方法。对于外购设备，根据不同的情况，重置核算方法主要包括：</w:t>
      </w:r>
    </w:p>
    <w:p w:rsidR="00A23C45" w:rsidRDefault="00B67651">
      <w:pPr>
        <w:rPr>
          <w:rFonts w:ascii="Times New Roman" w:eastAsia="宋体" w:hAnsi="Times New Roman" w:cstheme="minorEastAsia"/>
          <w:szCs w:val="28"/>
        </w:rPr>
      </w:pPr>
      <w:r>
        <w:rPr>
          <w:rFonts w:ascii="Times New Roman" w:eastAsia="宋体" w:hAnsi="Times New Roman" w:cstheme="minorEastAsia"/>
          <w:szCs w:val="28"/>
        </w:rPr>
        <w:t>（</w:t>
      </w:r>
      <w:r>
        <w:rPr>
          <w:rFonts w:ascii="Times New Roman" w:eastAsia="宋体" w:hAnsi="Times New Roman" w:cstheme="minorEastAsia"/>
          <w:szCs w:val="28"/>
        </w:rPr>
        <w:t>1</w:t>
      </w:r>
      <w:r>
        <w:rPr>
          <w:rFonts w:ascii="Times New Roman" w:eastAsia="宋体" w:hAnsi="Times New Roman" w:cstheme="minorEastAsia"/>
          <w:szCs w:val="28"/>
        </w:rPr>
        <w:t>）</w:t>
      </w:r>
      <w:r>
        <w:rPr>
          <w:rFonts w:ascii="Times New Roman" w:eastAsia="宋体" w:hAnsi="Times New Roman" w:cstheme="minorEastAsia" w:hint="eastAsia"/>
          <w:szCs w:val="28"/>
        </w:rPr>
        <w:t>外购不需要安装的国内设备重置成本：重置成本</w:t>
      </w:r>
      <w:r>
        <w:rPr>
          <w:rFonts w:ascii="Times New Roman" w:eastAsia="宋体" w:hAnsi="Times New Roman" w:cstheme="minorEastAsia" w:hint="eastAsia"/>
          <w:szCs w:val="28"/>
        </w:rPr>
        <w:t>=</w:t>
      </w:r>
      <w:r>
        <w:rPr>
          <w:rFonts w:ascii="Times New Roman" w:eastAsia="宋体" w:hAnsi="Times New Roman" w:cstheme="minorEastAsia" w:hint="eastAsia"/>
          <w:szCs w:val="28"/>
        </w:rPr>
        <w:t>全新设备基准日的公开交易价格</w:t>
      </w:r>
      <w:r>
        <w:rPr>
          <w:rFonts w:ascii="Times New Roman" w:eastAsia="宋体" w:hAnsi="Times New Roman" w:cstheme="minorEastAsia" w:hint="eastAsia"/>
          <w:szCs w:val="28"/>
        </w:rPr>
        <w:t>+</w:t>
      </w:r>
      <w:r>
        <w:rPr>
          <w:rFonts w:ascii="Times New Roman" w:eastAsia="宋体" w:hAnsi="Times New Roman" w:cstheme="minorEastAsia" w:hint="eastAsia"/>
          <w:szCs w:val="28"/>
        </w:rPr>
        <w:t>运杂费</w:t>
      </w:r>
    </w:p>
    <w:p w:rsidR="00A23C45" w:rsidRDefault="00B67651">
      <w:pPr>
        <w:rPr>
          <w:rFonts w:ascii="Times New Roman" w:eastAsia="宋体" w:hAnsi="Times New Roman" w:cstheme="minorEastAsia"/>
          <w:szCs w:val="28"/>
        </w:rPr>
      </w:pPr>
      <w:r>
        <w:rPr>
          <w:rFonts w:ascii="Times New Roman" w:eastAsia="宋体" w:hAnsi="Times New Roman" w:cstheme="minorEastAsia"/>
          <w:szCs w:val="28"/>
        </w:rPr>
        <w:t>（</w:t>
      </w:r>
      <w:r>
        <w:rPr>
          <w:rFonts w:ascii="Times New Roman" w:eastAsia="宋体" w:hAnsi="Times New Roman" w:cstheme="minorEastAsia"/>
          <w:szCs w:val="28"/>
        </w:rPr>
        <w:t>2</w:t>
      </w:r>
      <w:r>
        <w:rPr>
          <w:rFonts w:ascii="Times New Roman" w:eastAsia="宋体" w:hAnsi="Times New Roman" w:cstheme="minorEastAsia"/>
          <w:szCs w:val="28"/>
        </w:rPr>
        <w:t>）</w:t>
      </w:r>
      <w:r>
        <w:rPr>
          <w:rFonts w:ascii="Times New Roman" w:eastAsia="宋体" w:hAnsi="Times New Roman" w:cstheme="minorEastAsia" w:hint="eastAsia"/>
          <w:szCs w:val="28"/>
        </w:rPr>
        <w:t>外购需要安装的国内设备重置成本：重置成本</w:t>
      </w:r>
      <w:r>
        <w:rPr>
          <w:rFonts w:ascii="Times New Roman" w:eastAsia="宋体" w:hAnsi="Times New Roman" w:cstheme="minorEastAsia" w:hint="eastAsia"/>
          <w:szCs w:val="28"/>
        </w:rPr>
        <w:t>=</w:t>
      </w:r>
      <w:r>
        <w:rPr>
          <w:rFonts w:ascii="Times New Roman" w:eastAsia="宋体" w:hAnsi="Times New Roman" w:cstheme="minorEastAsia" w:hint="eastAsia"/>
          <w:szCs w:val="28"/>
        </w:rPr>
        <w:t>全新设备基准日的公开交易价格</w:t>
      </w:r>
      <w:r>
        <w:rPr>
          <w:rFonts w:ascii="Times New Roman" w:eastAsia="宋体" w:hAnsi="Times New Roman" w:cstheme="minorEastAsia" w:hint="eastAsia"/>
          <w:szCs w:val="28"/>
        </w:rPr>
        <w:t>+</w:t>
      </w:r>
      <w:r>
        <w:rPr>
          <w:rFonts w:ascii="Times New Roman" w:eastAsia="宋体" w:hAnsi="Times New Roman" w:cstheme="minorEastAsia" w:hint="eastAsia"/>
          <w:szCs w:val="28"/>
        </w:rPr>
        <w:t>运杂费</w:t>
      </w:r>
      <w:r>
        <w:rPr>
          <w:rFonts w:ascii="Times New Roman" w:eastAsia="宋体" w:hAnsi="Times New Roman" w:cstheme="minorEastAsia" w:hint="eastAsia"/>
          <w:szCs w:val="28"/>
        </w:rPr>
        <w:t>+</w:t>
      </w:r>
      <w:r>
        <w:rPr>
          <w:rFonts w:ascii="Times New Roman" w:eastAsia="宋体" w:hAnsi="Times New Roman" w:cstheme="minorEastAsia" w:hint="eastAsia"/>
          <w:szCs w:val="28"/>
        </w:rPr>
        <w:t>安装调试费</w:t>
      </w:r>
    </w:p>
    <w:p w:rsidR="00A23C45" w:rsidRDefault="00B67651">
      <w:pPr>
        <w:rPr>
          <w:rFonts w:ascii="Times New Roman" w:eastAsia="宋体" w:hAnsi="Times New Roman" w:cstheme="minorEastAsia"/>
          <w:szCs w:val="28"/>
        </w:rPr>
      </w:pPr>
      <w:r>
        <w:rPr>
          <w:rFonts w:ascii="Times New Roman" w:eastAsia="宋体" w:hAnsi="Times New Roman" w:cstheme="minorEastAsia"/>
          <w:szCs w:val="28"/>
        </w:rPr>
        <w:t>（</w:t>
      </w:r>
      <w:r>
        <w:rPr>
          <w:rFonts w:ascii="Times New Roman" w:eastAsia="宋体" w:hAnsi="Times New Roman" w:cstheme="minorEastAsia"/>
          <w:szCs w:val="28"/>
        </w:rPr>
        <w:t>3</w:t>
      </w:r>
      <w:r>
        <w:rPr>
          <w:rFonts w:ascii="Times New Roman" w:eastAsia="宋体" w:hAnsi="Times New Roman" w:cstheme="minorEastAsia"/>
          <w:szCs w:val="28"/>
        </w:rPr>
        <w:t>）</w:t>
      </w:r>
      <w:r>
        <w:rPr>
          <w:rFonts w:ascii="Times New Roman" w:eastAsia="宋体" w:hAnsi="Times New Roman" w:cstheme="minorEastAsia" w:hint="eastAsia"/>
          <w:szCs w:val="28"/>
        </w:rPr>
        <w:t>外购不需要安装的进口设备重置成本：重置成本</w:t>
      </w:r>
      <w:r>
        <w:rPr>
          <w:rFonts w:ascii="Times New Roman" w:eastAsia="宋体" w:hAnsi="Times New Roman" w:cstheme="minorEastAsia" w:hint="eastAsia"/>
          <w:szCs w:val="28"/>
        </w:rPr>
        <w:t>=</w:t>
      </w:r>
      <w:r>
        <w:rPr>
          <w:rFonts w:ascii="Times New Roman" w:eastAsia="宋体" w:hAnsi="Times New Roman" w:cstheme="minorEastAsia" w:hint="eastAsia"/>
          <w:szCs w:val="28"/>
        </w:rPr>
        <w:t>（</w:t>
      </w:r>
      <w:r>
        <w:rPr>
          <w:rFonts w:ascii="Times New Roman" w:eastAsia="宋体" w:hAnsi="Times New Roman" w:cstheme="minorEastAsia" w:hint="eastAsia"/>
          <w:szCs w:val="28"/>
        </w:rPr>
        <w:t>FOB</w:t>
      </w:r>
      <w:r>
        <w:rPr>
          <w:rFonts w:ascii="Times New Roman" w:eastAsia="宋体" w:hAnsi="Times New Roman" w:cstheme="minorEastAsia" w:hint="eastAsia"/>
          <w:szCs w:val="28"/>
        </w:rPr>
        <w:t>价格</w:t>
      </w:r>
      <w:r>
        <w:rPr>
          <w:rFonts w:ascii="Times New Roman" w:eastAsia="宋体" w:hAnsi="Times New Roman" w:cstheme="minorEastAsia" w:hint="eastAsia"/>
          <w:szCs w:val="28"/>
        </w:rPr>
        <w:t>+</w:t>
      </w:r>
      <w:r>
        <w:rPr>
          <w:rFonts w:ascii="Times New Roman" w:eastAsia="宋体" w:hAnsi="Times New Roman" w:cstheme="minorEastAsia" w:hint="eastAsia"/>
          <w:szCs w:val="28"/>
        </w:rPr>
        <w:t>境外途中保险费</w:t>
      </w:r>
      <w:r>
        <w:rPr>
          <w:rFonts w:ascii="Times New Roman" w:eastAsia="宋体" w:hAnsi="Times New Roman" w:cstheme="minorEastAsia" w:hint="eastAsia"/>
          <w:szCs w:val="28"/>
        </w:rPr>
        <w:t>+</w:t>
      </w:r>
      <w:r>
        <w:rPr>
          <w:rFonts w:ascii="Times New Roman" w:eastAsia="宋体" w:hAnsi="Times New Roman" w:cstheme="minorEastAsia" w:hint="eastAsia"/>
          <w:szCs w:val="28"/>
        </w:rPr>
        <w:t>境外运杂费）×基准日外汇汇率</w:t>
      </w:r>
      <w:r>
        <w:rPr>
          <w:rFonts w:ascii="Times New Roman" w:eastAsia="宋体" w:hAnsi="Times New Roman" w:cstheme="minorEastAsia" w:hint="eastAsia"/>
          <w:szCs w:val="28"/>
        </w:rPr>
        <w:t>+</w:t>
      </w:r>
      <w:r>
        <w:rPr>
          <w:rFonts w:ascii="Times New Roman" w:eastAsia="宋体" w:hAnsi="Times New Roman" w:cstheme="minorEastAsia" w:hint="eastAsia"/>
          <w:szCs w:val="28"/>
        </w:rPr>
        <w:t>进口关税</w:t>
      </w:r>
      <w:r>
        <w:rPr>
          <w:rFonts w:ascii="Times New Roman" w:eastAsia="宋体" w:hAnsi="Times New Roman" w:cstheme="minorEastAsia" w:hint="eastAsia"/>
          <w:szCs w:val="28"/>
        </w:rPr>
        <w:t>+</w:t>
      </w:r>
      <w:r>
        <w:rPr>
          <w:rFonts w:ascii="Times New Roman" w:eastAsia="宋体" w:hAnsi="Times New Roman" w:cstheme="minorEastAsia" w:hint="eastAsia"/>
          <w:szCs w:val="28"/>
        </w:rPr>
        <w:t>增值税</w:t>
      </w:r>
      <w:r>
        <w:rPr>
          <w:rFonts w:ascii="Times New Roman" w:eastAsia="宋体" w:hAnsi="Times New Roman" w:cstheme="minorEastAsia" w:hint="eastAsia"/>
          <w:szCs w:val="28"/>
        </w:rPr>
        <w:t>+</w:t>
      </w:r>
      <w:r>
        <w:rPr>
          <w:rFonts w:ascii="Times New Roman" w:eastAsia="宋体" w:hAnsi="Times New Roman" w:cstheme="minorEastAsia" w:hint="eastAsia"/>
          <w:szCs w:val="28"/>
        </w:rPr>
        <w:t>银行及其他费用</w:t>
      </w:r>
      <w:r>
        <w:rPr>
          <w:rFonts w:ascii="Times New Roman" w:eastAsia="宋体" w:hAnsi="Times New Roman" w:cstheme="minorEastAsia" w:hint="eastAsia"/>
          <w:szCs w:val="28"/>
        </w:rPr>
        <w:t>+</w:t>
      </w:r>
      <w:r>
        <w:rPr>
          <w:rFonts w:ascii="Times New Roman" w:eastAsia="宋体" w:hAnsi="Times New Roman" w:cstheme="minorEastAsia" w:hint="eastAsia"/>
          <w:szCs w:val="28"/>
        </w:rPr>
        <w:t>国内运杂费</w:t>
      </w:r>
    </w:p>
    <w:p w:rsidR="00A23C45" w:rsidRDefault="00B67651">
      <w:pPr>
        <w:rPr>
          <w:rFonts w:ascii="Times New Roman" w:eastAsia="宋体" w:hAnsi="Times New Roman" w:cstheme="minorEastAsia"/>
          <w:szCs w:val="28"/>
        </w:rPr>
      </w:pPr>
      <w:r>
        <w:rPr>
          <w:rFonts w:ascii="Times New Roman" w:eastAsia="宋体" w:hAnsi="Times New Roman" w:cstheme="minorEastAsia"/>
          <w:szCs w:val="28"/>
        </w:rPr>
        <w:t>（</w:t>
      </w:r>
      <w:r>
        <w:rPr>
          <w:rFonts w:ascii="Times New Roman" w:eastAsia="宋体" w:hAnsi="Times New Roman" w:cstheme="minorEastAsia"/>
          <w:szCs w:val="28"/>
        </w:rPr>
        <w:t>4</w:t>
      </w:r>
      <w:r>
        <w:rPr>
          <w:rFonts w:ascii="Times New Roman" w:eastAsia="宋体" w:hAnsi="Times New Roman" w:cstheme="minorEastAsia"/>
          <w:szCs w:val="28"/>
        </w:rPr>
        <w:t>）</w:t>
      </w:r>
      <w:r>
        <w:rPr>
          <w:rFonts w:ascii="Times New Roman" w:eastAsia="宋体" w:hAnsi="Times New Roman" w:cstheme="minorEastAsia" w:hint="eastAsia"/>
          <w:szCs w:val="28"/>
        </w:rPr>
        <w:t>外购需要安装的进口设备重置成本：重置成本</w:t>
      </w:r>
      <w:r>
        <w:rPr>
          <w:rFonts w:ascii="Times New Roman" w:eastAsia="宋体" w:hAnsi="Times New Roman" w:cstheme="minorEastAsia" w:hint="eastAsia"/>
          <w:szCs w:val="28"/>
        </w:rPr>
        <w:t>=</w:t>
      </w:r>
      <w:r>
        <w:rPr>
          <w:rFonts w:ascii="Times New Roman" w:eastAsia="宋体" w:hAnsi="Times New Roman" w:cstheme="minorEastAsia" w:hint="eastAsia"/>
          <w:szCs w:val="28"/>
        </w:rPr>
        <w:t>单台未安装进口设备重置成本</w:t>
      </w:r>
      <w:r>
        <w:rPr>
          <w:rFonts w:ascii="Times New Roman" w:eastAsia="宋体" w:hAnsi="Times New Roman" w:cstheme="minorEastAsia" w:hint="eastAsia"/>
          <w:szCs w:val="28"/>
        </w:rPr>
        <w:t>+</w:t>
      </w:r>
      <w:r>
        <w:rPr>
          <w:rFonts w:ascii="Times New Roman" w:eastAsia="宋体" w:hAnsi="Times New Roman" w:cstheme="minorEastAsia" w:hint="eastAsia"/>
          <w:szCs w:val="28"/>
        </w:rPr>
        <w:t>安装调试费</w:t>
      </w:r>
      <w:r>
        <w:rPr>
          <w:rFonts w:ascii="Times New Roman" w:eastAsia="宋体" w:hAnsi="Times New Roman" w:cstheme="minorEastAsia" w:hint="eastAsia"/>
          <w:szCs w:val="28"/>
        </w:rPr>
        <w:t>+</w:t>
      </w:r>
      <w:r>
        <w:rPr>
          <w:rFonts w:ascii="Times New Roman" w:eastAsia="宋体" w:hAnsi="Times New Roman" w:cstheme="minorEastAsia" w:hint="eastAsia"/>
          <w:szCs w:val="28"/>
        </w:rPr>
        <w:t>人员培训费</w:t>
      </w:r>
    </w:p>
    <w:p w:rsidR="00A23C45" w:rsidRDefault="00A23C45">
      <w:pPr>
        <w:pStyle w:val="a8"/>
        <w:ind w:firstLineChars="0" w:firstLine="0"/>
        <w:rPr>
          <w:rFonts w:ascii="Times New Roman" w:eastAsia="宋体" w:hAnsi="Times New Roman"/>
          <w:szCs w:val="18"/>
        </w:rPr>
      </w:pPr>
    </w:p>
    <w:p w:rsidR="00A23C45" w:rsidRDefault="00B67651">
      <w:pPr>
        <w:pStyle w:val="a8"/>
        <w:ind w:firstLineChars="0" w:firstLine="0"/>
        <w:jc w:val="center"/>
        <w:rPr>
          <w:rFonts w:ascii="Times New Roman" w:eastAsia="宋体" w:hAnsi="Times New Roman"/>
          <w:b/>
          <w:szCs w:val="44"/>
        </w:rPr>
      </w:pPr>
      <w:r>
        <w:rPr>
          <w:rFonts w:ascii="Times New Roman" w:eastAsia="宋体" w:hAnsi="Times New Roman" w:hint="eastAsia"/>
          <w:b/>
          <w:szCs w:val="44"/>
        </w:rPr>
        <w:t>第四章</w:t>
      </w:r>
      <w:r>
        <w:rPr>
          <w:rFonts w:ascii="Times New Roman" w:eastAsia="宋体" w:hAnsi="Times New Roman" w:hint="eastAsia"/>
          <w:b/>
          <w:szCs w:val="44"/>
        </w:rPr>
        <w:t xml:space="preserve">  </w:t>
      </w:r>
      <w:r>
        <w:rPr>
          <w:rFonts w:ascii="Times New Roman" w:eastAsia="宋体" w:hAnsi="Times New Roman" w:hint="eastAsia"/>
          <w:b/>
          <w:szCs w:val="44"/>
        </w:rPr>
        <w:t>房地产评估</w:t>
      </w:r>
    </w:p>
    <w:p w:rsidR="00A23C45" w:rsidRDefault="00B67651">
      <w:pPr>
        <w:pStyle w:val="a8"/>
        <w:ind w:firstLineChars="0" w:firstLine="0"/>
        <w:jc w:val="left"/>
        <w:rPr>
          <w:rFonts w:ascii="Times New Roman" w:eastAsia="宋体" w:hAnsi="Times New Roman"/>
          <w:b/>
          <w:bCs/>
          <w:szCs w:val="28"/>
        </w:rPr>
      </w:pPr>
      <w:r>
        <w:rPr>
          <w:rFonts w:ascii="Times New Roman" w:eastAsia="宋体" w:hAnsi="Times New Roman" w:hint="eastAsia"/>
          <w:b/>
          <w:bCs/>
          <w:szCs w:val="28"/>
        </w:rPr>
        <w:t>一、单项选择题</w:t>
      </w:r>
    </w:p>
    <w:p w:rsidR="00A23C45" w:rsidRDefault="00B67651">
      <w:pPr>
        <w:rPr>
          <w:rFonts w:ascii="Times New Roman" w:eastAsia="宋体" w:hAnsi="Times New Roman"/>
          <w:szCs w:val="28"/>
        </w:rPr>
      </w:pPr>
      <w:r>
        <w:rPr>
          <w:rFonts w:ascii="Times New Roman" w:eastAsia="宋体" w:hAnsi="Times New Roman" w:hint="eastAsia"/>
          <w:szCs w:val="28"/>
        </w:rPr>
        <w:t>75.</w:t>
      </w:r>
      <w:r>
        <w:rPr>
          <w:rFonts w:ascii="Times New Roman" w:eastAsia="宋体" w:hAnsi="Times New Roman" w:hint="eastAsia"/>
          <w:szCs w:val="28"/>
        </w:rPr>
        <w:t>衡量房地</w:t>
      </w:r>
      <w:proofErr w:type="gramStart"/>
      <w:r>
        <w:rPr>
          <w:rFonts w:ascii="Times New Roman" w:eastAsia="宋体" w:hAnsi="Times New Roman" w:hint="eastAsia"/>
          <w:szCs w:val="28"/>
        </w:rPr>
        <w:t>产区位</w:t>
      </w:r>
      <w:proofErr w:type="gramEnd"/>
      <w:r>
        <w:rPr>
          <w:rFonts w:ascii="Times New Roman" w:eastAsia="宋体" w:hAnsi="Times New Roman" w:hint="eastAsia"/>
          <w:szCs w:val="28"/>
        </w:rPr>
        <w:t>好坏的最简单、最常见因素是（</w:t>
      </w:r>
      <w:r>
        <w:rPr>
          <w:rFonts w:ascii="Times New Roman" w:eastAsia="宋体" w:hAnsi="Times New Roman" w:hint="eastAsia"/>
          <w:szCs w:val="28"/>
        </w:rPr>
        <w:t xml:space="preserve">   </w:t>
      </w:r>
      <w:r>
        <w:rPr>
          <w:rFonts w:ascii="Times New Roman" w:eastAsia="宋体" w:hAnsi="Times New Roman" w:hint="eastAsia"/>
          <w:szCs w:val="28"/>
        </w:rPr>
        <w:t>）。</w:t>
      </w:r>
    </w:p>
    <w:p w:rsidR="00A23C45" w:rsidRDefault="00B67651">
      <w:pPr>
        <w:rPr>
          <w:rFonts w:ascii="Times New Roman" w:eastAsia="宋体" w:hAnsi="Times New Roman"/>
          <w:szCs w:val="28"/>
        </w:rPr>
      </w:pPr>
      <w:r>
        <w:rPr>
          <w:rFonts w:ascii="Times New Roman" w:eastAsia="宋体" w:hAnsi="Times New Roman" w:hint="eastAsia"/>
          <w:szCs w:val="28"/>
        </w:rPr>
        <w:t>A.</w:t>
      </w:r>
      <w:r>
        <w:rPr>
          <w:rFonts w:ascii="Times New Roman" w:eastAsia="宋体" w:hAnsi="Times New Roman" w:hint="eastAsia"/>
          <w:szCs w:val="28"/>
        </w:rPr>
        <w:t>空间方位</w:t>
      </w:r>
      <w:r>
        <w:rPr>
          <w:rFonts w:ascii="Times New Roman" w:eastAsia="宋体" w:hAnsi="Times New Roman" w:hint="eastAsia"/>
          <w:szCs w:val="28"/>
        </w:rPr>
        <w:t xml:space="preserve">                    </w:t>
      </w:r>
    </w:p>
    <w:p w:rsidR="00A23C45" w:rsidRDefault="00B67651">
      <w:pPr>
        <w:rPr>
          <w:rFonts w:ascii="Times New Roman" w:eastAsia="宋体" w:hAnsi="Times New Roman"/>
          <w:szCs w:val="28"/>
        </w:rPr>
      </w:pPr>
      <w:r>
        <w:rPr>
          <w:rFonts w:ascii="Times New Roman" w:eastAsia="宋体" w:hAnsi="Times New Roman" w:hint="eastAsia"/>
          <w:szCs w:val="28"/>
        </w:rPr>
        <w:t>B.</w:t>
      </w:r>
      <w:r>
        <w:rPr>
          <w:rFonts w:ascii="Times New Roman" w:eastAsia="宋体" w:hAnsi="Times New Roman" w:hint="eastAsia"/>
          <w:szCs w:val="28"/>
        </w:rPr>
        <w:t>距离</w:t>
      </w:r>
      <w:r>
        <w:rPr>
          <w:rFonts w:ascii="Times New Roman" w:eastAsia="宋体" w:hAnsi="Times New Roman" w:hint="eastAsia"/>
          <w:szCs w:val="28"/>
        </w:rPr>
        <w:t xml:space="preserve">      </w:t>
      </w:r>
    </w:p>
    <w:p w:rsidR="00A23C45" w:rsidRDefault="00B67651">
      <w:pPr>
        <w:rPr>
          <w:rFonts w:ascii="Times New Roman" w:eastAsia="宋体" w:hAnsi="Times New Roman"/>
          <w:szCs w:val="28"/>
        </w:rPr>
      </w:pPr>
      <w:r>
        <w:rPr>
          <w:rFonts w:ascii="Times New Roman" w:eastAsia="宋体" w:hAnsi="Times New Roman" w:hint="eastAsia"/>
          <w:szCs w:val="28"/>
        </w:rPr>
        <w:t>C.</w:t>
      </w:r>
      <w:r>
        <w:rPr>
          <w:rFonts w:ascii="Times New Roman" w:eastAsia="宋体" w:hAnsi="Times New Roman" w:hint="eastAsia"/>
          <w:szCs w:val="28"/>
        </w:rPr>
        <w:t>地理坐标</w:t>
      </w:r>
      <w:r>
        <w:rPr>
          <w:rFonts w:ascii="Times New Roman" w:eastAsia="宋体" w:hAnsi="Times New Roman" w:hint="eastAsia"/>
          <w:szCs w:val="28"/>
        </w:rPr>
        <w:t xml:space="preserve">                    </w:t>
      </w:r>
    </w:p>
    <w:p w:rsidR="00A23C45" w:rsidRDefault="00B67651">
      <w:pPr>
        <w:rPr>
          <w:rFonts w:ascii="Times New Roman" w:eastAsia="宋体" w:hAnsi="Times New Roman"/>
          <w:szCs w:val="28"/>
        </w:rPr>
      </w:pPr>
      <w:r>
        <w:rPr>
          <w:rFonts w:ascii="Times New Roman" w:eastAsia="宋体" w:hAnsi="Times New Roman" w:hint="eastAsia"/>
          <w:szCs w:val="28"/>
        </w:rPr>
        <w:t>D.</w:t>
      </w:r>
      <w:r>
        <w:rPr>
          <w:rFonts w:ascii="Times New Roman" w:eastAsia="宋体" w:hAnsi="Times New Roman" w:hint="eastAsia"/>
          <w:szCs w:val="28"/>
        </w:rPr>
        <w:t>周围环境</w:t>
      </w:r>
      <w:r>
        <w:rPr>
          <w:rFonts w:ascii="Times New Roman" w:eastAsia="宋体" w:hAnsi="Times New Roman" w:hint="eastAsia"/>
          <w:szCs w:val="28"/>
        </w:rPr>
        <w:t xml:space="preserve">  </w:t>
      </w:r>
    </w:p>
    <w:p w:rsidR="00A23C45" w:rsidRDefault="00B67651">
      <w:pPr>
        <w:rPr>
          <w:rFonts w:ascii="Times New Roman" w:eastAsia="宋体" w:hAnsi="Times New Roman"/>
          <w:szCs w:val="28"/>
        </w:rPr>
      </w:pPr>
      <w:r>
        <w:rPr>
          <w:rFonts w:ascii="Times New Roman" w:eastAsia="宋体" w:hAnsi="Times New Roman" w:hint="eastAsia"/>
          <w:szCs w:val="28"/>
        </w:rPr>
        <w:t>答案：</w:t>
      </w:r>
      <w:r>
        <w:rPr>
          <w:rFonts w:ascii="Times New Roman" w:eastAsia="宋体" w:hAnsi="Times New Roman" w:hint="eastAsia"/>
          <w:szCs w:val="28"/>
        </w:rPr>
        <w:t xml:space="preserve">B </w:t>
      </w:r>
    </w:p>
    <w:p w:rsidR="00A23C45" w:rsidRDefault="00B67651">
      <w:pPr>
        <w:rPr>
          <w:rFonts w:ascii="Times New Roman" w:eastAsia="宋体" w:hAnsi="Times New Roman"/>
          <w:szCs w:val="28"/>
        </w:rPr>
      </w:pPr>
      <w:r>
        <w:rPr>
          <w:rFonts w:ascii="Times New Roman" w:eastAsia="宋体" w:hAnsi="Times New Roman" w:hint="eastAsia"/>
          <w:szCs w:val="28"/>
        </w:rPr>
        <w:t>76.</w:t>
      </w:r>
      <w:r>
        <w:rPr>
          <w:rFonts w:ascii="Times New Roman" w:eastAsia="宋体" w:hAnsi="Times New Roman" w:hint="eastAsia"/>
          <w:szCs w:val="28"/>
        </w:rPr>
        <w:t>完成土地征用，未经开发，不可直接作为建筑用地的农用地或荒地，称为（</w:t>
      </w:r>
      <w:r>
        <w:rPr>
          <w:rFonts w:ascii="Times New Roman" w:eastAsia="宋体" w:hAnsi="Times New Roman" w:hint="eastAsia"/>
          <w:szCs w:val="28"/>
        </w:rPr>
        <w:t xml:space="preserve">   </w:t>
      </w:r>
      <w:r>
        <w:rPr>
          <w:rFonts w:ascii="Times New Roman" w:eastAsia="宋体" w:hAnsi="Times New Roman" w:hint="eastAsia"/>
          <w:szCs w:val="28"/>
        </w:rPr>
        <w:t>）。</w:t>
      </w:r>
    </w:p>
    <w:p w:rsidR="00A23C45" w:rsidRDefault="00B67651">
      <w:pPr>
        <w:rPr>
          <w:rFonts w:ascii="Times New Roman" w:eastAsia="宋体" w:hAnsi="Times New Roman"/>
          <w:szCs w:val="28"/>
        </w:rPr>
      </w:pPr>
      <w:r>
        <w:rPr>
          <w:rFonts w:ascii="Times New Roman" w:eastAsia="宋体" w:hAnsi="Times New Roman" w:hint="eastAsia"/>
          <w:szCs w:val="28"/>
        </w:rPr>
        <w:t>A.</w:t>
      </w:r>
      <w:r>
        <w:rPr>
          <w:rFonts w:ascii="Times New Roman" w:eastAsia="宋体" w:hAnsi="Times New Roman" w:hint="eastAsia"/>
          <w:szCs w:val="28"/>
        </w:rPr>
        <w:t>生地</w:t>
      </w:r>
      <w:r>
        <w:rPr>
          <w:rFonts w:ascii="Times New Roman" w:eastAsia="宋体" w:hAnsi="Times New Roman" w:hint="eastAsia"/>
          <w:szCs w:val="28"/>
        </w:rPr>
        <w:t xml:space="preserve">                        </w:t>
      </w:r>
    </w:p>
    <w:p w:rsidR="00A23C45" w:rsidRDefault="00B67651">
      <w:pPr>
        <w:rPr>
          <w:rFonts w:ascii="Times New Roman" w:eastAsia="宋体" w:hAnsi="Times New Roman"/>
          <w:szCs w:val="28"/>
        </w:rPr>
      </w:pPr>
      <w:r>
        <w:rPr>
          <w:rFonts w:ascii="Times New Roman" w:eastAsia="宋体" w:hAnsi="Times New Roman" w:hint="eastAsia"/>
          <w:szCs w:val="28"/>
        </w:rPr>
        <w:t>B.</w:t>
      </w:r>
      <w:r>
        <w:rPr>
          <w:rFonts w:ascii="Times New Roman" w:eastAsia="宋体" w:hAnsi="Times New Roman" w:hint="eastAsia"/>
          <w:szCs w:val="28"/>
        </w:rPr>
        <w:t>熟地</w:t>
      </w:r>
      <w:r>
        <w:rPr>
          <w:rFonts w:ascii="Times New Roman" w:eastAsia="宋体" w:hAnsi="Times New Roman" w:hint="eastAsia"/>
          <w:szCs w:val="28"/>
        </w:rPr>
        <w:t xml:space="preserve">      </w:t>
      </w:r>
    </w:p>
    <w:p w:rsidR="00A23C45" w:rsidRDefault="00B67651">
      <w:pPr>
        <w:rPr>
          <w:rFonts w:ascii="Times New Roman" w:eastAsia="宋体" w:hAnsi="Times New Roman"/>
          <w:szCs w:val="28"/>
        </w:rPr>
      </w:pPr>
      <w:r>
        <w:rPr>
          <w:rFonts w:ascii="Times New Roman" w:eastAsia="宋体" w:hAnsi="Times New Roman" w:hint="eastAsia"/>
          <w:szCs w:val="28"/>
        </w:rPr>
        <w:lastRenderedPageBreak/>
        <w:t>C.</w:t>
      </w:r>
      <w:r>
        <w:rPr>
          <w:rFonts w:ascii="Times New Roman" w:eastAsia="宋体" w:hAnsi="Times New Roman" w:hint="eastAsia"/>
          <w:szCs w:val="28"/>
        </w:rPr>
        <w:t>毛地</w:t>
      </w:r>
      <w:r>
        <w:rPr>
          <w:rFonts w:ascii="Times New Roman" w:eastAsia="宋体" w:hAnsi="Times New Roman" w:hint="eastAsia"/>
          <w:szCs w:val="28"/>
        </w:rPr>
        <w:t xml:space="preserve">                        </w:t>
      </w:r>
    </w:p>
    <w:p w:rsidR="00A23C45" w:rsidRDefault="00B67651">
      <w:pPr>
        <w:rPr>
          <w:rFonts w:ascii="Times New Roman" w:eastAsia="宋体" w:hAnsi="Times New Roman"/>
          <w:szCs w:val="28"/>
        </w:rPr>
      </w:pPr>
      <w:r>
        <w:rPr>
          <w:rFonts w:ascii="Times New Roman" w:eastAsia="宋体" w:hAnsi="Times New Roman" w:hint="eastAsia"/>
          <w:szCs w:val="28"/>
        </w:rPr>
        <w:t>D.</w:t>
      </w:r>
      <w:r>
        <w:rPr>
          <w:rFonts w:ascii="Times New Roman" w:eastAsia="宋体" w:hAnsi="Times New Roman" w:hint="eastAsia"/>
          <w:szCs w:val="28"/>
        </w:rPr>
        <w:t>待开发用地</w:t>
      </w:r>
    </w:p>
    <w:p w:rsidR="00A23C45" w:rsidRDefault="00B67651">
      <w:pPr>
        <w:rPr>
          <w:rFonts w:ascii="Times New Roman" w:eastAsia="宋体" w:hAnsi="Times New Roman"/>
          <w:szCs w:val="28"/>
        </w:rPr>
      </w:pPr>
      <w:r>
        <w:rPr>
          <w:rFonts w:ascii="Times New Roman" w:eastAsia="宋体" w:hAnsi="Times New Roman" w:hint="eastAsia"/>
          <w:szCs w:val="28"/>
        </w:rPr>
        <w:t>答案：</w:t>
      </w:r>
      <w:r>
        <w:rPr>
          <w:rFonts w:ascii="Times New Roman" w:eastAsia="宋体" w:hAnsi="Times New Roman" w:hint="eastAsia"/>
          <w:szCs w:val="28"/>
        </w:rPr>
        <w:t xml:space="preserve">A  </w:t>
      </w:r>
    </w:p>
    <w:p w:rsidR="00A23C45" w:rsidRDefault="00B67651">
      <w:pPr>
        <w:rPr>
          <w:rFonts w:ascii="Times New Roman" w:eastAsia="宋体" w:hAnsi="Times New Roman"/>
          <w:szCs w:val="28"/>
        </w:rPr>
      </w:pPr>
      <w:r>
        <w:rPr>
          <w:rFonts w:ascii="Times New Roman" w:eastAsia="宋体" w:hAnsi="Times New Roman" w:hint="eastAsia"/>
          <w:szCs w:val="28"/>
        </w:rPr>
        <w:t>77.</w:t>
      </w:r>
      <w:r>
        <w:rPr>
          <w:rFonts w:ascii="Times New Roman" w:eastAsia="宋体" w:hAnsi="Times New Roman" w:hint="eastAsia"/>
          <w:szCs w:val="28"/>
        </w:rPr>
        <w:t>根据国家规定，土地使用权出让最高年限为</w:t>
      </w:r>
      <w:r>
        <w:rPr>
          <w:rFonts w:ascii="Times New Roman" w:eastAsia="宋体" w:hAnsi="Times New Roman" w:hint="eastAsia"/>
          <w:szCs w:val="28"/>
        </w:rPr>
        <w:t>50</w:t>
      </w:r>
      <w:r>
        <w:rPr>
          <w:rFonts w:ascii="Times New Roman" w:eastAsia="宋体" w:hAnsi="Times New Roman" w:hint="eastAsia"/>
          <w:szCs w:val="28"/>
        </w:rPr>
        <w:t>年的是（</w:t>
      </w:r>
      <w:r>
        <w:rPr>
          <w:rFonts w:ascii="Times New Roman" w:eastAsia="宋体" w:hAnsi="Times New Roman" w:hint="eastAsia"/>
          <w:szCs w:val="28"/>
        </w:rPr>
        <w:t xml:space="preserve">   </w:t>
      </w:r>
      <w:r>
        <w:rPr>
          <w:rFonts w:ascii="Times New Roman" w:eastAsia="宋体" w:hAnsi="Times New Roman" w:hint="eastAsia"/>
          <w:szCs w:val="28"/>
        </w:rPr>
        <w:t>）。</w:t>
      </w:r>
    </w:p>
    <w:p w:rsidR="00A23C45" w:rsidRDefault="00B67651">
      <w:pPr>
        <w:rPr>
          <w:rFonts w:ascii="Times New Roman" w:eastAsia="宋体" w:hAnsi="Times New Roman"/>
          <w:szCs w:val="28"/>
        </w:rPr>
      </w:pPr>
      <w:r>
        <w:rPr>
          <w:rFonts w:ascii="Times New Roman" w:eastAsia="宋体" w:hAnsi="Times New Roman" w:hint="eastAsia"/>
          <w:szCs w:val="28"/>
        </w:rPr>
        <w:t>A.</w:t>
      </w:r>
      <w:r>
        <w:rPr>
          <w:rFonts w:ascii="Times New Roman" w:eastAsia="宋体" w:hAnsi="Times New Roman" w:hint="eastAsia"/>
          <w:szCs w:val="28"/>
        </w:rPr>
        <w:t>教育用地</w:t>
      </w:r>
      <w:r>
        <w:rPr>
          <w:rFonts w:ascii="Times New Roman" w:eastAsia="宋体" w:hAnsi="Times New Roman" w:hint="eastAsia"/>
          <w:szCs w:val="28"/>
        </w:rPr>
        <w:t xml:space="preserve">                    </w:t>
      </w:r>
    </w:p>
    <w:p w:rsidR="00A23C45" w:rsidRDefault="00B67651">
      <w:pPr>
        <w:rPr>
          <w:rFonts w:ascii="Times New Roman" w:eastAsia="宋体" w:hAnsi="Times New Roman"/>
          <w:szCs w:val="28"/>
        </w:rPr>
      </w:pPr>
      <w:r>
        <w:rPr>
          <w:rFonts w:ascii="Times New Roman" w:eastAsia="宋体" w:hAnsi="Times New Roman" w:hint="eastAsia"/>
          <w:szCs w:val="28"/>
        </w:rPr>
        <w:t>B.</w:t>
      </w:r>
      <w:r>
        <w:rPr>
          <w:rFonts w:ascii="Times New Roman" w:eastAsia="宋体" w:hAnsi="Times New Roman" w:hint="eastAsia"/>
          <w:szCs w:val="28"/>
        </w:rPr>
        <w:t>商业用地</w:t>
      </w:r>
      <w:r>
        <w:rPr>
          <w:rFonts w:ascii="Times New Roman" w:eastAsia="宋体" w:hAnsi="Times New Roman" w:hint="eastAsia"/>
          <w:szCs w:val="28"/>
        </w:rPr>
        <w:t xml:space="preserve">     </w:t>
      </w:r>
    </w:p>
    <w:p w:rsidR="00A23C45" w:rsidRDefault="00B67651">
      <w:pPr>
        <w:rPr>
          <w:rFonts w:ascii="Times New Roman" w:eastAsia="宋体" w:hAnsi="Times New Roman"/>
          <w:szCs w:val="28"/>
        </w:rPr>
      </w:pPr>
      <w:r>
        <w:rPr>
          <w:rFonts w:ascii="Times New Roman" w:eastAsia="宋体" w:hAnsi="Times New Roman" w:hint="eastAsia"/>
          <w:szCs w:val="28"/>
        </w:rPr>
        <w:t>C.</w:t>
      </w:r>
      <w:r>
        <w:rPr>
          <w:rFonts w:ascii="Times New Roman" w:eastAsia="宋体" w:hAnsi="Times New Roman" w:hint="eastAsia"/>
          <w:szCs w:val="28"/>
        </w:rPr>
        <w:t>娱乐用地</w:t>
      </w:r>
      <w:r>
        <w:rPr>
          <w:rFonts w:ascii="Times New Roman" w:eastAsia="宋体" w:hAnsi="Times New Roman" w:hint="eastAsia"/>
          <w:szCs w:val="28"/>
        </w:rPr>
        <w:t xml:space="preserve">                    </w:t>
      </w:r>
    </w:p>
    <w:p w:rsidR="00A23C45" w:rsidRDefault="00B67651">
      <w:pPr>
        <w:rPr>
          <w:rFonts w:ascii="Times New Roman" w:eastAsia="宋体" w:hAnsi="Times New Roman"/>
          <w:szCs w:val="28"/>
        </w:rPr>
      </w:pPr>
      <w:r>
        <w:rPr>
          <w:rFonts w:ascii="Times New Roman" w:eastAsia="宋体" w:hAnsi="Times New Roman" w:hint="eastAsia"/>
          <w:szCs w:val="28"/>
        </w:rPr>
        <w:t>D.</w:t>
      </w:r>
      <w:r>
        <w:rPr>
          <w:rFonts w:ascii="Times New Roman" w:eastAsia="宋体" w:hAnsi="Times New Roman" w:hint="eastAsia"/>
          <w:szCs w:val="28"/>
        </w:rPr>
        <w:t>旅游用地</w:t>
      </w:r>
    </w:p>
    <w:p w:rsidR="00A23C45" w:rsidRDefault="00B67651">
      <w:pPr>
        <w:rPr>
          <w:rFonts w:ascii="Times New Roman" w:eastAsia="宋体" w:hAnsi="Times New Roman"/>
          <w:szCs w:val="28"/>
        </w:rPr>
      </w:pPr>
      <w:r>
        <w:rPr>
          <w:rFonts w:ascii="Times New Roman" w:eastAsia="宋体" w:hAnsi="Times New Roman" w:hint="eastAsia"/>
          <w:szCs w:val="28"/>
        </w:rPr>
        <w:t>答案：</w:t>
      </w:r>
      <w:r>
        <w:rPr>
          <w:rFonts w:ascii="Times New Roman" w:eastAsia="宋体" w:hAnsi="Times New Roman" w:hint="eastAsia"/>
          <w:szCs w:val="28"/>
        </w:rPr>
        <w:t xml:space="preserve">A  </w:t>
      </w:r>
    </w:p>
    <w:p w:rsidR="00A23C45" w:rsidRDefault="00B67651">
      <w:pPr>
        <w:rPr>
          <w:rFonts w:ascii="Times New Roman" w:eastAsia="宋体" w:hAnsi="Times New Roman"/>
          <w:szCs w:val="28"/>
        </w:rPr>
      </w:pPr>
      <w:r>
        <w:rPr>
          <w:rFonts w:ascii="Times New Roman" w:eastAsia="宋体" w:hAnsi="Times New Roman" w:hint="eastAsia"/>
          <w:szCs w:val="28"/>
        </w:rPr>
        <w:t>78.</w:t>
      </w:r>
      <w:r>
        <w:rPr>
          <w:rFonts w:ascii="Times New Roman" w:eastAsia="宋体" w:hAnsi="Times New Roman" w:hint="eastAsia"/>
          <w:szCs w:val="28"/>
        </w:rPr>
        <w:t>采用资产基础法评估企业价值时，企业价值的价值类型应是（</w:t>
      </w:r>
      <w:r>
        <w:rPr>
          <w:rFonts w:ascii="Times New Roman" w:eastAsia="宋体" w:hAnsi="Times New Roman" w:hint="eastAsia"/>
          <w:szCs w:val="28"/>
        </w:rPr>
        <w:t xml:space="preserve">   </w:t>
      </w:r>
      <w:r>
        <w:rPr>
          <w:rFonts w:ascii="Times New Roman" w:eastAsia="宋体" w:hAnsi="Times New Roman" w:hint="eastAsia"/>
          <w:szCs w:val="28"/>
        </w:rPr>
        <w:t>）。</w:t>
      </w:r>
    </w:p>
    <w:p w:rsidR="00A23C45" w:rsidRDefault="00B67651">
      <w:pPr>
        <w:rPr>
          <w:rFonts w:ascii="Times New Roman" w:eastAsia="宋体" w:hAnsi="Times New Roman"/>
          <w:szCs w:val="28"/>
        </w:rPr>
      </w:pPr>
      <w:r>
        <w:rPr>
          <w:rFonts w:ascii="Times New Roman" w:eastAsia="宋体" w:hAnsi="Times New Roman" w:hint="eastAsia"/>
          <w:szCs w:val="28"/>
        </w:rPr>
        <w:t>A.</w:t>
      </w:r>
      <w:r>
        <w:rPr>
          <w:rFonts w:ascii="Times New Roman" w:eastAsia="宋体" w:hAnsi="Times New Roman" w:hint="eastAsia"/>
          <w:szCs w:val="28"/>
        </w:rPr>
        <w:t>市场价值</w:t>
      </w:r>
      <w:r>
        <w:rPr>
          <w:rFonts w:ascii="Times New Roman" w:eastAsia="宋体" w:hAnsi="Times New Roman" w:hint="eastAsia"/>
          <w:szCs w:val="28"/>
        </w:rPr>
        <w:t xml:space="preserve">                    </w:t>
      </w:r>
    </w:p>
    <w:p w:rsidR="00A23C45" w:rsidRDefault="00B67651">
      <w:pPr>
        <w:rPr>
          <w:rFonts w:ascii="Times New Roman" w:eastAsia="宋体" w:hAnsi="Times New Roman"/>
          <w:szCs w:val="28"/>
        </w:rPr>
      </w:pPr>
      <w:r>
        <w:rPr>
          <w:rFonts w:ascii="Times New Roman" w:eastAsia="宋体" w:hAnsi="Times New Roman" w:hint="eastAsia"/>
          <w:szCs w:val="28"/>
        </w:rPr>
        <w:t>B.</w:t>
      </w:r>
      <w:r>
        <w:rPr>
          <w:rFonts w:ascii="Times New Roman" w:eastAsia="宋体" w:hAnsi="Times New Roman" w:hint="eastAsia"/>
          <w:szCs w:val="28"/>
        </w:rPr>
        <w:t>重置价值</w:t>
      </w:r>
      <w:r>
        <w:rPr>
          <w:rFonts w:ascii="Times New Roman" w:eastAsia="宋体" w:hAnsi="Times New Roman" w:hint="eastAsia"/>
          <w:szCs w:val="28"/>
        </w:rPr>
        <w:t xml:space="preserve">      </w:t>
      </w:r>
    </w:p>
    <w:p w:rsidR="00A23C45" w:rsidRDefault="00B67651">
      <w:pPr>
        <w:rPr>
          <w:rFonts w:ascii="Times New Roman" w:eastAsia="宋体" w:hAnsi="Times New Roman"/>
          <w:szCs w:val="28"/>
        </w:rPr>
      </w:pPr>
      <w:r>
        <w:rPr>
          <w:rFonts w:ascii="Times New Roman" w:eastAsia="宋体" w:hAnsi="Times New Roman" w:hint="eastAsia"/>
          <w:szCs w:val="28"/>
        </w:rPr>
        <w:t>C.</w:t>
      </w:r>
      <w:r>
        <w:rPr>
          <w:rFonts w:ascii="Times New Roman" w:eastAsia="宋体" w:hAnsi="Times New Roman" w:hint="eastAsia"/>
          <w:szCs w:val="28"/>
        </w:rPr>
        <w:t>可变现净值</w:t>
      </w:r>
      <w:r>
        <w:rPr>
          <w:rFonts w:ascii="Times New Roman" w:eastAsia="宋体" w:hAnsi="Times New Roman" w:hint="eastAsia"/>
          <w:szCs w:val="28"/>
        </w:rPr>
        <w:t xml:space="preserve">                  </w:t>
      </w:r>
    </w:p>
    <w:p w:rsidR="00A23C45" w:rsidRDefault="00B67651">
      <w:pPr>
        <w:rPr>
          <w:rFonts w:ascii="Times New Roman" w:eastAsia="宋体" w:hAnsi="Times New Roman"/>
          <w:szCs w:val="28"/>
        </w:rPr>
      </w:pPr>
      <w:r>
        <w:rPr>
          <w:rFonts w:ascii="Times New Roman" w:eastAsia="宋体" w:hAnsi="Times New Roman" w:hint="eastAsia"/>
          <w:szCs w:val="28"/>
        </w:rPr>
        <w:t>D.</w:t>
      </w:r>
      <w:r>
        <w:rPr>
          <w:rFonts w:ascii="Times New Roman" w:eastAsia="宋体" w:hAnsi="Times New Roman" w:hint="eastAsia"/>
          <w:szCs w:val="28"/>
        </w:rPr>
        <w:t>收益现值</w:t>
      </w:r>
    </w:p>
    <w:p w:rsidR="00A23C45" w:rsidRDefault="00B67651">
      <w:pPr>
        <w:rPr>
          <w:rFonts w:ascii="Times New Roman" w:eastAsia="宋体" w:hAnsi="Times New Roman"/>
          <w:szCs w:val="28"/>
        </w:rPr>
      </w:pPr>
      <w:r>
        <w:rPr>
          <w:rFonts w:ascii="Times New Roman" w:eastAsia="宋体" w:hAnsi="Times New Roman" w:hint="eastAsia"/>
          <w:szCs w:val="28"/>
        </w:rPr>
        <w:t>答案：</w:t>
      </w:r>
      <w:r>
        <w:rPr>
          <w:rFonts w:ascii="Times New Roman" w:eastAsia="宋体" w:hAnsi="Times New Roman" w:hint="eastAsia"/>
          <w:szCs w:val="28"/>
        </w:rPr>
        <w:t xml:space="preserve">A   </w:t>
      </w:r>
    </w:p>
    <w:p w:rsidR="00A23C45" w:rsidRDefault="00B67651">
      <w:pPr>
        <w:rPr>
          <w:rFonts w:ascii="Times New Roman" w:eastAsia="宋体" w:hAnsi="Times New Roman"/>
          <w:szCs w:val="28"/>
        </w:rPr>
      </w:pPr>
      <w:r>
        <w:rPr>
          <w:rFonts w:ascii="Times New Roman" w:eastAsia="宋体" w:hAnsi="Times New Roman" w:hint="eastAsia"/>
          <w:szCs w:val="28"/>
        </w:rPr>
        <w:t>79.</w:t>
      </w:r>
      <w:r>
        <w:rPr>
          <w:rFonts w:ascii="Times New Roman" w:eastAsia="宋体" w:hAnsi="Times New Roman" w:hint="eastAsia"/>
          <w:szCs w:val="28"/>
        </w:rPr>
        <w:t>用来求取房地产净收益的房地产总费用不包括（</w:t>
      </w:r>
      <w:r>
        <w:rPr>
          <w:rFonts w:ascii="Times New Roman" w:eastAsia="宋体" w:hAnsi="Times New Roman" w:hint="eastAsia"/>
          <w:szCs w:val="28"/>
        </w:rPr>
        <w:t xml:space="preserve">   </w:t>
      </w:r>
      <w:r>
        <w:rPr>
          <w:rFonts w:ascii="Times New Roman" w:eastAsia="宋体" w:hAnsi="Times New Roman" w:hint="eastAsia"/>
          <w:szCs w:val="28"/>
        </w:rPr>
        <w:t>）。</w:t>
      </w:r>
    </w:p>
    <w:p w:rsidR="00A23C45" w:rsidRDefault="00B67651">
      <w:pPr>
        <w:rPr>
          <w:rFonts w:ascii="Times New Roman" w:eastAsia="宋体" w:hAnsi="Times New Roman"/>
          <w:szCs w:val="28"/>
        </w:rPr>
      </w:pPr>
      <w:r>
        <w:rPr>
          <w:rFonts w:ascii="Times New Roman" w:eastAsia="宋体" w:hAnsi="Times New Roman" w:hint="eastAsia"/>
          <w:szCs w:val="28"/>
        </w:rPr>
        <w:t>A.</w:t>
      </w:r>
      <w:r>
        <w:rPr>
          <w:rFonts w:ascii="Times New Roman" w:eastAsia="宋体" w:hAnsi="Times New Roman" w:hint="eastAsia"/>
          <w:szCs w:val="28"/>
        </w:rPr>
        <w:t>管理费</w:t>
      </w:r>
      <w:r>
        <w:rPr>
          <w:rFonts w:ascii="Times New Roman" w:eastAsia="宋体" w:hAnsi="Times New Roman" w:hint="eastAsia"/>
          <w:szCs w:val="28"/>
        </w:rPr>
        <w:t xml:space="preserve">                      </w:t>
      </w:r>
    </w:p>
    <w:p w:rsidR="00A23C45" w:rsidRDefault="00B67651">
      <w:pPr>
        <w:rPr>
          <w:rFonts w:ascii="Times New Roman" w:eastAsia="宋体" w:hAnsi="Times New Roman"/>
          <w:szCs w:val="28"/>
        </w:rPr>
      </w:pPr>
      <w:r>
        <w:rPr>
          <w:rFonts w:ascii="Times New Roman" w:eastAsia="宋体" w:hAnsi="Times New Roman" w:hint="eastAsia"/>
          <w:szCs w:val="28"/>
        </w:rPr>
        <w:t>B.</w:t>
      </w:r>
      <w:r>
        <w:rPr>
          <w:rFonts w:ascii="Times New Roman" w:eastAsia="宋体" w:hAnsi="Times New Roman" w:hint="eastAsia"/>
          <w:szCs w:val="28"/>
        </w:rPr>
        <w:t>保险费</w:t>
      </w:r>
      <w:r>
        <w:rPr>
          <w:rFonts w:ascii="Times New Roman" w:eastAsia="宋体" w:hAnsi="Times New Roman" w:hint="eastAsia"/>
          <w:szCs w:val="28"/>
        </w:rPr>
        <w:t xml:space="preserve">      </w:t>
      </w:r>
    </w:p>
    <w:p w:rsidR="00A23C45" w:rsidRDefault="00B67651">
      <w:pPr>
        <w:rPr>
          <w:rFonts w:ascii="Times New Roman" w:eastAsia="宋体" w:hAnsi="Times New Roman"/>
          <w:szCs w:val="28"/>
        </w:rPr>
      </w:pPr>
      <w:r>
        <w:rPr>
          <w:rFonts w:ascii="Times New Roman" w:eastAsia="宋体" w:hAnsi="Times New Roman" w:hint="eastAsia"/>
          <w:szCs w:val="28"/>
        </w:rPr>
        <w:t>C.</w:t>
      </w:r>
      <w:r>
        <w:rPr>
          <w:rFonts w:ascii="Times New Roman" w:eastAsia="宋体" w:hAnsi="Times New Roman" w:hint="eastAsia"/>
          <w:szCs w:val="28"/>
        </w:rPr>
        <w:t>税金</w:t>
      </w:r>
      <w:r>
        <w:rPr>
          <w:rFonts w:ascii="Times New Roman" w:eastAsia="宋体" w:hAnsi="Times New Roman" w:hint="eastAsia"/>
          <w:szCs w:val="28"/>
        </w:rPr>
        <w:t xml:space="preserve">                        </w:t>
      </w:r>
    </w:p>
    <w:p w:rsidR="00A23C45" w:rsidRDefault="00B67651">
      <w:pPr>
        <w:rPr>
          <w:rFonts w:ascii="Times New Roman" w:eastAsia="宋体" w:hAnsi="Times New Roman"/>
          <w:szCs w:val="28"/>
        </w:rPr>
      </w:pPr>
      <w:r>
        <w:rPr>
          <w:rFonts w:ascii="Times New Roman" w:eastAsia="宋体" w:hAnsi="Times New Roman" w:hint="eastAsia"/>
          <w:szCs w:val="28"/>
        </w:rPr>
        <w:t>D.</w:t>
      </w:r>
      <w:r>
        <w:rPr>
          <w:rFonts w:ascii="Times New Roman" w:eastAsia="宋体" w:hAnsi="Times New Roman" w:hint="eastAsia"/>
          <w:szCs w:val="28"/>
        </w:rPr>
        <w:t>折旧费</w:t>
      </w:r>
      <w:r>
        <w:rPr>
          <w:rFonts w:ascii="Times New Roman" w:eastAsia="宋体" w:hAnsi="Times New Roman" w:hint="eastAsia"/>
          <w:szCs w:val="28"/>
        </w:rPr>
        <w:t xml:space="preserve">   </w:t>
      </w:r>
    </w:p>
    <w:p w:rsidR="00A23C45" w:rsidRDefault="00B67651">
      <w:pPr>
        <w:rPr>
          <w:rFonts w:ascii="Times New Roman" w:eastAsia="宋体" w:hAnsi="Times New Roman"/>
          <w:szCs w:val="28"/>
        </w:rPr>
      </w:pPr>
      <w:r>
        <w:rPr>
          <w:rFonts w:ascii="Times New Roman" w:eastAsia="宋体" w:hAnsi="Times New Roman" w:hint="eastAsia"/>
          <w:szCs w:val="28"/>
        </w:rPr>
        <w:t>答案：</w:t>
      </w:r>
      <w:r>
        <w:rPr>
          <w:rFonts w:ascii="Times New Roman" w:eastAsia="宋体" w:hAnsi="Times New Roman" w:hint="eastAsia"/>
          <w:szCs w:val="28"/>
        </w:rPr>
        <w:t xml:space="preserve">D   </w:t>
      </w:r>
    </w:p>
    <w:p w:rsidR="00A23C45" w:rsidRDefault="00B67651">
      <w:pPr>
        <w:rPr>
          <w:rFonts w:ascii="Times New Roman" w:eastAsia="宋体" w:hAnsi="Times New Roman"/>
          <w:szCs w:val="28"/>
        </w:rPr>
      </w:pPr>
      <w:r>
        <w:rPr>
          <w:rFonts w:ascii="Times New Roman" w:eastAsia="宋体" w:hAnsi="Times New Roman" w:hint="eastAsia"/>
          <w:szCs w:val="28"/>
        </w:rPr>
        <w:t>80.</w:t>
      </w:r>
      <w:r>
        <w:rPr>
          <w:rFonts w:ascii="Times New Roman" w:eastAsia="宋体" w:hAnsi="Times New Roman" w:hint="eastAsia"/>
          <w:szCs w:val="28"/>
        </w:rPr>
        <w:t>残余法从评估原理的角度属于（</w:t>
      </w:r>
      <w:r>
        <w:rPr>
          <w:rFonts w:ascii="Times New Roman" w:eastAsia="宋体" w:hAnsi="Times New Roman" w:hint="eastAsia"/>
          <w:szCs w:val="28"/>
        </w:rPr>
        <w:t xml:space="preserve">   </w:t>
      </w:r>
      <w:r>
        <w:rPr>
          <w:rFonts w:ascii="Times New Roman" w:eastAsia="宋体" w:hAnsi="Times New Roman" w:hint="eastAsia"/>
          <w:szCs w:val="28"/>
        </w:rPr>
        <w:t>）的一种。</w:t>
      </w:r>
    </w:p>
    <w:p w:rsidR="00A23C45" w:rsidRDefault="00B67651">
      <w:pPr>
        <w:rPr>
          <w:rFonts w:ascii="Times New Roman" w:eastAsia="宋体" w:hAnsi="Times New Roman"/>
          <w:szCs w:val="28"/>
        </w:rPr>
      </w:pPr>
      <w:r>
        <w:rPr>
          <w:rFonts w:ascii="Times New Roman" w:eastAsia="宋体" w:hAnsi="Times New Roman" w:hint="eastAsia"/>
          <w:szCs w:val="28"/>
        </w:rPr>
        <w:t>A.</w:t>
      </w:r>
      <w:r>
        <w:rPr>
          <w:rFonts w:ascii="Times New Roman" w:eastAsia="宋体" w:hAnsi="Times New Roman" w:hint="eastAsia"/>
          <w:szCs w:val="28"/>
        </w:rPr>
        <w:t>市场法</w:t>
      </w:r>
      <w:r>
        <w:rPr>
          <w:rFonts w:ascii="Times New Roman" w:eastAsia="宋体" w:hAnsi="Times New Roman" w:hint="eastAsia"/>
          <w:szCs w:val="28"/>
        </w:rPr>
        <w:t xml:space="preserve">                      </w:t>
      </w:r>
    </w:p>
    <w:p w:rsidR="00A23C45" w:rsidRDefault="00B67651">
      <w:pPr>
        <w:rPr>
          <w:rFonts w:ascii="Times New Roman" w:eastAsia="宋体" w:hAnsi="Times New Roman"/>
          <w:szCs w:val="28"/>
        </w:rPr>
      </w:pPr>
      <w:r>
        <w:rPr>
          <w:rFonts w:ascii="Times New Roman" w:eastAsia="宋体" w:hAnsi="Times New Roman" w:hint="eastAsia"/>
          <w:szCs w:val="28"/>
        </w:rPr>
        <w:t>B.</w:t>
      </w:r>
      <w:r>
        <w:rPr>
          <w:rFonts w:ascii="Times New Roman" w:eastAsia="宋体" w:hAnsi="Times New Roman" w:hint="eastAsia"/>
          <w:szCs w:val="28"/>
        </w:rPr>
        <w:t>收益法</w:t>
      </w:r>
      <w:r>
        <w:rPr>
          <w:rFonts w:ascii="Times New Roman" w:eastAsia="宋体" w:hAnsi="Times New Roman" w:hint="eastAsia"/>
          <w:szCs w:val="28"/>
        </w:rPr>
        <w:t xml:space="preserve">      </w:t>
      </w:r>
    </w:p>
    <w:p w:rsidR="00A23C45" w:rsidRDefault="00B67651">
      <w:pPr>
        <w:rPr>
          <w:rFonts w:ascii="Times New Roman" w:eastAsia="宋体" w:hAnsi="Times New Roman"/>
          <w:szCs w:val="28"/>
        </w:rPr>
      </w:pPr>
      <w:r>
        <w:rPr>
          <w:rFonts w:ascii="Times New Roman" w:eastAsia="宋体" w:hAnsi="Times New Roman" w:hint="eastAsia"/>
          <w:szCs w:val="28"/>
        </w:rPr>
        <w:t>C.</w:t>
      </w:r>
      <w:r>
        <w:rPr>
          <w:rFonts w:ascii="Times New Roman" w:eastAsia="宋体" w:hAnsi="Times New Roman" w:hint="eastAsia"/>
          <w:szCs w:val="28"/>
        </w:rPr>
        <w:t>成本法</w:t>
      </w:r>
      <w:r>
        <w:rPr>
          <w:rFonts w:ascii="Times New Roman" w:eastAsia="宋体" w:hAnsi="Times New Roman" w:hint="eastAsia"/>
          <w:szCs w:val="28"/>
        </w:rPr>
        <w:t xml:space="preserve">                      </w:t>
      </w:r>
    </w:p>
    <w:p w:rsidR="00A23C45" w:rsidRDefault="00B67651">
      <w:pPr>
        <w:rPr>
          <w:rFonts w:ascii="Times New Roman" w:eastAsia="宋体" w:hAnsi="Times New Roman"/>
          <w:szCs w:val="28"/>
        </w:rPr>
      </w:pPr>
      <w:r>
        <w:rPr>
          <w:rFonts w:ascii="Times New Roman" w:eastAsia="宋体" w:hAnsi="Times New Roman" w:hint="eastAsia"/>
          <w:szCs w:val="28"/>
        </w:rPr>
        <w:t>D.</w:t>
      </w:r>
      <w:r>
        <w:rPr>
          <w:rFonts w:ascii="Times New Roman" w:eastAsia="宋体" w:hAnsi="Times New Roman" w:hint="eastAsia"/>
          <w:szCs w:val="28"/>
        </w:rPr>
        <w:t>假设开发法</w:t>
      </w:r>
    </w:p>
    <w:p w:rsidR="00A23C45" w:rsidRDefault="00B67651">
      <w:pPr>
        <w:rPr>
          <w:rFonts w:ascii="Times New Roman" w:eastAsia="宋体" w:hAnsi="Times New Roman"/>
          <w:szCs w:val="28"/>
        </w:rPr>
      </w:pPr>
      <w:r>
        <w:rPr>
          <w:rFonts w:ascii="Times New Roman" w:eastAsia="宋体" w:hAnsi="Times New Roman" w:hint="eastAsia"/>
          <w:szCs w:val="28"/>
        </w:rPr>
        <w:t>答案：</w:t>
      </w:r>
      <w:r>
        <w:rPr>
          <w:rFonts w:ascii="Times New Roman" w:eastAsia="宋体" w:hAnsi="Times New Roman" w:hint="eastAsia"/>
          <w:szCs w:val="28"/>
        </w:rPr>
        <w:t xml:space="preserve">B   </w:t>
      </w:r>
    </w:p>
    <w:p w:rsidR="00A23C45" w:rsidRDefault="00B67651">
      <w:pPr>
        <w:rPr>
          <w:rFonts w:ascii="Times New Roman" w:eastAsia="宋体" w:hAnsi="Times New Roman"/>
          <w:szCs w:val="28"/>
        </w:rPr>
      </w:pPr>
      <w:r>
        <w:rPr>
          <w:rFonts w:ascii="Times New Roman" w:eastAsia="宋体" w:hAnsi="Times New Roman" w:hint="eastAsia"/>
          <w:szCs w:val="28"/>
        </w:rPr>
        <w:t>81.</w:t>
      </w:r>
      <w:r>
        <w:rPr>
          <w:rFonts w:ascii="Times New Roman" w:eastAsia="宋体" w:hAnsi="Times New Roman" w:hint="eastAsia"/>
          <w:szCs w:val="28"/>
        </w:rPr>
        <w:t>房地产是实物</w:t>
      </w:r>
      <w:r>
        <w:rPr>
          <w:rFonts w:ascii="Times New Roman" w:eastAsia="宋体" w:hAnsi="Times New Roman" w:hint="eastAsia"/>
          <w:szCs w:val="28"/>
        </w:rPr>
        <w:t>.</w:t>
      </w:r>
      <w:r>
        <w:rPr>
          <w:rFonts w:ascii="Times New Roman" w:eastAsia="宋体" w:hAnsi="Times New Roman" w:hint="eastAsia"/>
          <w:szCs w:val="28"/>
        </w:rPr>
        <w:t>权益和区位三者的结合，其中无形的</w:t>
      </w:r>
      <w:r>
        <w:rPr>
          <w:rFonts w:ascii="Times New Roman" w:eastAsia="宋体" w:hAnsi="Times New Roman" w:hint="eastAsia"/>
          <w:szCs w:val="28"/>
        </w:rPr>
        <w:t>.</w:t>
      </w:r>
      <w:r>
        <w:rPr>
          <w:rFonts w:ascii="Times New Roman" w:eastAsia="宋体" w:hAnsi="Times New Roman" w:hint="eastAsia"/>
          <w:szCs w:val="28"/>
        </w:rPr>
        <w:t>不可触摸的部分是（</w:t>
      </w:r>
      <w:r>
        <w:rPr>
          <w:rFonts w:ascii="Times New Roman" w:eastAsia="宋体" w:hAnsi="Times New Roman" w:hint="eastAsia"/>
          <w:szCs w:val="28"/>
        </w:rPr>
        <w:t xml:space="preserve">   </w:t>
      </w:r>
      <w:r>
        <w:rPr>
          <w:rFonts w:ascii="Times New Roman" w:eastAsia="宋体" w:hAnsi="Times New Roman" w:hint="eastAsia"/>
          <w:szCs w:val="28"/>
        </w:rPr>
        <w:t>）。</w:t>
      </w:r>
    </w:p>
    <w:p w:rsidR="00A23C45" w:rsidRDefault="00B67651">
      <w:pPr>
        <w:rPr>
          <w:rFonts w:ascii="Times New Roman" w:eastAsia="宋体" w:hAnsi="Times New Roman"/>
          <w:szCs w:val="28"/>
        </w:rPr>
      </w:pPr>
      <w:r>
        <w:rPr>
          <w:rFonts w:ascii="Times New Roman" w:eastAsia="宋体" w:hAnsi="Times New Roman" w:hint="eastAsia"/>
          <w:szCs w:val="28"/>
        </w:rPr>
        <w:t>A.</w:t>
      </w:r>
      <w:r>
        <w:rPr>
          <w:rFonts w:ascii="Times New Roman" w:eastAsia="宋体" w:hAnsi="Times New Roman" w:hint="eastAsia"/>
          <w:szCs w:val="28"/>
        </w:rPr>
        <w:t>实物</w:t>
      </w:r>
      <w:r>
        <w:rPr>
          <w:rFonts w:ascii="Times New Roman" w:eastAsia="宋体" w:hAnsi="Times New Roman" w:hint="eastAsia"/>
          <w:szCs w:val="28"/>
        </w:rPr>
        <w:t xml:space="preserve">                        </w:t>
      </w:r>
    </w:p>
    <w:p w:rsidR="00A23C45" w:rsidRDefault="00B67651">
      <w:pPr>
        <w:rPr>
          <w:rFonts w:ascii="Times New Roman" w:eastAsia="宋体" w:hAnsi="Times New Roman"/>
          <w:szCs w:val="28"/>
        </w:rPr>
      </w:pPr>
      <w:r>
        <w:rPr>
          <w:rFonts w:ascii="Times New Roman" w:eastAsia="宋体" w:hAnsi="Times New Roman" w:hint="eastAsia"/>
          <w:szCs w:val="28"/>
        </w:rPr>
        <w:t>B.</w:t>
      </w:r>
      <w:r>
        <w:rPr>
          <w:rFonts w:ascii="Times New Roman" w:eastAsia="宋体" w:hAnsi="Times New Roman" w:hint="eastAsia"/>
          <w:szCs w:val="28"/>
        </w:rPr>
        <w:t>权益</w:t>
      </w:r>
      <w:r>
        <w:rPr>
          <w:rFonts w:ascii="Times New Roman" w:eastAsia="宋体" w:hAnsi="Times New Roman" w:hint="eastAsia"/>
          <w:szCs w:val="28"/>
        </w:rPr>
        <w:t xml:space="preserve">      </w:t>
      </w:r>
    </w:p>
    <w:p w:rsidR="00A23C45" w:rsidRDefault="00B67651">
      <w:pPr>
        <w:rPr>
          <w:rFonts w:ascii="Times New Roman" w:eastAsia="宋体" w:hAnsi="Times New Roman"/>
          <w:szCs w:val="28"/>
        </w:rPr>
      </w:pPr>
      <w:r>
        <w:rPr>
          <w:rFonts w:ascii="Times New Roman" w:eastAsia="宋体" w:hAnsi="Times New Roman" w:hint="eastAsia"/>
          <w:szCs w:val="28"/>
        </w:rPr>
        <w:t>C.</w:t>
      </w:r>
      <w:r>
        <w:rPr>
          <w:rFonts w:ascii="Times New Roman" w:eastAsia="宋体" w:hAnsi="Times New Roman" w:hint="eastAsia"/>
          <w:szCs w:val="28"/>
        </w:rPr>
        <w:t>区位</w:t>
      </w:r>
      <w:r>
        <w:rPr>
          <w:rFonts w:ascii="Times New Roman" w:eastAsia="宋体" w:hAnsi="Times New Roman" w:hint="eastAsia"/>
          <w:szCs w:val="28"/>
        </w:rPr>
        <w:t xml:space="preserve">                        </w:t>
      </w:r>
    </w:p>
    <w:p w:rsidR="00A23C45" w:rsidRDefault="00B67651">
      <w:pPr>
        <w:rPr>
          <w:rFonts w:ascii="Times New Roman" w:eastAsia="宋体" w:hAnsi="Times New Roman"/>
          <w:szCs w:val="28"/>
        </w:rPr>
      </w:pPr>
      <w:r>
        <w:rPr>
          <w:rFonts w:ascii="Times New Roman" w:eastAsia="宋体" w:hAnsi="Times New Roman" w:hint="eastAsia"/>
          <w:szCs w:val="28"/>
        </w:rPr>
        <w:t>D.</w:t>
      </w:r>
      <w:r>
        <w:rPr>
          <w:rFonts w:ascii="Times New Roman" w:eastAsia="宋体" w:hAnsi="Times New Roman" w:hint="eastAsia"/>
          <w:szCs w:val="28"/>
        </w:rPr>
        <w:t>土地</w:t>
      </w:r>
    </w:p>
    <w:p w:rsidR="00A23C45" w:rsidRDefault="00B67651">
      <w:pPr>
        <w:rPr>
          <w:rFonts w:ascii="Times New Roman" w:eastAsia="宋体" w:hAnsi="Times New Roman"/>
          <w:szCs w:val="28"/>
        </w:rPr>
      </w:pPr>
      <w:r>
        <w:rPr>
          <w:rFonts w:ascii="Times New Roman" w:eastAsia="宋体" w:hAnsi="Times New Roman" w:hint="eastAsia"/>
          <w:szCs w:val="28"/>
        </w:rPr>
        <w:t>答案：</w:t>
      </w:r>
      <w:r>
        <w:rPr>
          <w:rFonts w:ascii="Times New Roman" w:eastAsia="宋体" w:hAnsi="Times New Roman" w:hint="eastAsia"/>
          <w:szCs w:val="28"/>
        </w:rPr>
        <w:t xml:space="preserve">B   </w:t>
      </w:r>
    </w:p>
    <w:p w:rsidR="00A23C45" w:rsidRDefault="00B67651">
      <w:pPr>
        <w:rPr>
          <w:rFonts w:ascii="Times New Roman" w:eastAsia="宋体" w:hAnsi="Times New Roman"/>
          <w:szCs w:val="28"/>
        </w:rPr>
      </w:pPr>
      <w:r>
        <w:rPr>
          <w:rFonts w:ascii="Times New Roman" w:eastAsia="宋体" w:hAnsi="Times New Roman" w:hint="eastAsia"/>
          <w:szCs w:val="28"/>
        </w:rPr>
        <w:t>82.</w:t>
      </w:r>
      <w:r>
        <w:rPr>
          <w:rFonts w:ascii="Times New Roman" w:eastAsia="宋体" w:hAnsi="Times New Roman" w:hint="eastAsia"/>
          <w:szCs w:val="28"/>
        </w:rPr>
        <w:t>下列价格中，在我国属于土地一级市场价格的是（</w:t>
      </w:r>
      <w:r>
        <w:rPr>
          <w:rFonts w:ascii="Times New Roman" w:eastAsia="宋体" w:hAnsi="Times New Roman" w:hint="eastAsia"/>
          <w:szCs w:val="28"/>
        </w:rPr>
        <w:t xml:space="preserve">   </w:t>
      </w:r>
      <w:r>
        <w:rPr>
          <w:rFonts w:ascii="Times New Roman" w:eastAsia="宋体" w:hAnsi="Times New Roman" w:hint="eastAsia"/>
          <w:szCs w:val="28"/>
        </w:rPr>
        <w:t>）。</w:t>
      </w:r>
    </w:p>
    <w:p w:rsidR="00A23C45" w:rsidRDefault="00B67651">
      <w:pPr>
        <w:rPr>
          <w:rFonts w:ascii="Times New Roman" w:eastAsia="宋体" w:hAnsi="Times New Roman"/>
          <w:szCs w:val="28"/>
        </w:rPr>
      </w:pPr>
      <w:r>
        <w:rPr>
          <w:rFonts w:ascii="Times New Roman" w:eastAsia="宋体" w:hAnsi="Times New Roman" w:hint="eastAsia"/>
          <w:szCs w:val="28"/>
        </w:rPr>
        <w:t>A</w:t>
      </w:r>
      <w:r>
        <w:rPr>
          <w:rFonts w:ascii="Times New Roman" w:eastAsia="宋体" w:hAnsi="Times New Roman" w:hint="eastAsia"/>
          <w:szCs w:val="28"/>
        </w:rPr>
        <w:t>．转让价格</w:t>
      </w:r>
      <w:r>
        <w:rPr>
          <w:rFonts w:ascii="Times New Roman" w:eastAsia="宋体" w:hAnsi="Times New Roman" w:hint="eastAsia"/>
          <w:szCs w:val="28"/>
        </w:rPr>
        <w:t xml:space="preserve">                        </w:t>
      </w:r>
    </w:p>
    <w:p w:rsidR="00A23C45" w:rsidRDefault="00B67651">
      <w:pPr>
        <w:rPr>
          <w:rFonts w:ascii="Times New Roman" w:eastAsia="宋体" w:hAnsi="Times New Roman"/>
          <w:szCs w:val="28"/>
        </w:rPr>
      </w:pPr>
      <w:r>
        <w:rPr>
          <w:rFonts w:ascii="Times New Roman" w:eastAsia="宋体" w:hAnsi="Times New Roman" w:hint="eastAsia"/>
          <w:szCs w:val="28"/>
        </w:rPr>
        <w:t xml:space="preserve">B. </w:t>
      </w:r>
      <w:r>
        <w:rPr>
          <w:rFonts w:ascii="Times New Roman" w:eastAsia="宋体" w:hAnsi="Times New Roman" w:hint="eastAsia"/>
          <w:szCs w:val="28"/>
        </w:rPr>
        <w:t>出租价格</w:t>
      </w:r>
      <w:r>
        <w:rPr>
          <w:rFonts w:ascii="Times New Roman" w:eastAsia="宋体" w:hAnsi="Times New Roman" w:hint="eastAsia"/>
          <w:szCs w:val="28"/>
        </w:rPr>
        <w:t xml:space="preserve">      </w:t>
      </w:r>
    </w:p>
    <w:p w:rsidR="00A23C45" w:rsidRDefault="00B67651">
      <w:pPr>
        <w:rPr>
          <w:rFonts w:ascii="Times New Roman" w:eastAsia="宋体" w:hAnsi="Times New Roman"/>
          <w:szCs w:val="28"/>
        </w:rPr>
      </w:pPr>
      <w:r>
        <w:rPr>
          <w:rFonts w:ascii="Times New Roman" w:eastAsia="宋体" w:hAnsi="Times New Roman" w:hint="eastAsia"/>
          <w:szCs w:val="28"/>
        </w:rPr>
        <w:t>C</w:t>
      </w:r>
      <w:r>
        <w:rPr>
          <w:rFonts w:ascii="Times New Roman" w:eastAsia="宋体" w:hAnsi="Times New Roman" w:hint="eastAsia"/>
          <w:szCs w:val="28"/>
        </w:rPr>
        <w:t>．出让价格</w:t>
      </w:r>
      <w:r>
        <w:rPr>
          <w:rFonts w:ascii="Times New Roman" w:eastAsia="宋体" w:hAnsi="Times New Roman" w:hint="eastAsia"/>
          <w:szCs w:val="28"/>
        </w:rPr>
        <w:t xml:space="preserve">                        </w:t>
      </w:r>
    </w:p>
    <w:p w:rsidR="00A23C45" w:rsidRDefault="00B67651">
      <w:pPr>
        <w:rPr>
          <w:rFonts w:ascii="Times New Roman" w:eastAsia="宋体" w:hAnsi="Times New Roman"/>
          <w:szCs w:val="28"/>
        </w:rPr>
      </w:pPr>
      <w:r>
        <w:rPr>
          <w:rFonts w:ascii="Times New Roman" w:eastAsia="宋体" w:hAnsi="Times New Roman" w:hint="eastAsia"/>
          <w:szCs w:val="28"/>
        </w:rPr>
        <w:t xml:space="preserve">D. </w:t>
      </w:r>
      <w:r>
        <w:rPr>
          <w:rFonts w:ascii="Times New Roman" w:eastAsia="宋体" w:hAnsi="Times New Roman" w:hint="eastAsia"/>
          <w:szCs w:val="28"/>
        </w:rPr>
        <w:t>抵押价格</w:t>
      </w:r>
    </w:p>
    <w:p w:rsidR="00A23C45" w:rsidRDefault="00B67651">
      <w:pPr>
        <w:rPr>
          <w:rFonts w:ascii="Times New Roman" w:eastAsia="宋体" w:hAnsi="Times New Roman"/>
          <w:szCs w:val="28"/>
        </w:rPr>
      </w:pPr>
      <w:r>
        <w:rPr>
          <w:rFonts w:ascii="Times New Roman" w:eastAsia="宋体" w:hAnsi="Times New Roman" w:hint="eastAsia"/>
          <w:szCs w:val="28"/>
        </w:rPr>
        <w:t>答案：</w:t>
      </w:r>
      <w:r>
        <w:rPr>
          <w:rFonts w:ascii="Times New Roman" w:eastAsia="宋体" w:hAnsi="Times New Roman" w:hint="eastAsia"/>
          <w:szCs w:val="28"/>
        </w:rPr>
        <w:t xml:space="preserve">C   </w:t>
      </w:r>
    </w:p>
    <w:p w:rsidR="00A23C45" w:rsidRDefault="00B67651">
      <w:pPr>
        <w:rPr>
          <w:rFonts w:ascii="Times New Roman" w:eastAsia="宋体" w:hAnsi="Times New Roman"/>
          <w:szCs w:val="28"/>
        </w:rPr>
      </w:pPr>
      <w:r>
        <w:rPr>
          <w:rFonts w:ascii="Times New Roman" w:eastAsia="宋体" w:hAnsi="Times New Roman" w:hint="eastAsia"/>
          <w:szCs w:val="28"/>
        </w:rPr>
        <w:t>83.</w:t>
      </w:r>
      <w:r>
        <w:rPr>
          <w:rFonts w:ascii="Times New Roman" w:eastAsia="宋体" w:hAnsi="Times New Roman" w:hint="eastAsia"/>
          <w:szCs w:val="28"/>
        </w:rPr>
        <w:t>土地资产价格的一个重要特点就是土地价格主要取决于土地的（</w:t>
      </w:r>
      <w:r>
        <w:rPr>
          <w:rFonts w:ascii="Times New Roman" w:eastAsia="宋体" w:hAnsi="Times New Roman" w:hint="eastAsia"/>
          <w:szCs w:val="28"/>
        </w:rPr>
        <w:t xml:space="preserve">   </w:t>
      </w:r>
      <w:r>
        <w:rPr>
          <w:rFonts w:ascii="Times New Roman" w:eastAsia="宋体" w:hAnsi="Times New Roman" w:hint="eastAsia"/>
          <w:szCs w:val="28"/>
        </w:rPr>
        <w:t>）。</w:t>
      </w:r>
    </w:p>
    <w:p w:rsidR="00A23C45" w:rsidRDefault="00B67651">
      <w:pPr>
        <w:rPr>
          <w:rFonts w:ascii="Times New Roman" w:eastAsia="宋体" w:hAnsi="Times New Roman"/>
          <w:szCs w:val="28"/>
        </w:rPr>
      </w:pPr>
      <w:r>
        <w:rPr>
          <w:rFonts w:ascii="Times New Roman" w:eastAsia="宋体" w:hAnsi="Times New Roman" w:hint="eastAsia"/>
          <w:szCs w:val="28"/>
        </w:rPr>
        <w:t>A.</w:t>
      </w:r>
      <w:r>
        <w:rPr>
          <w:rFonts w:ascii="Times New Roman" w:eastAsia="宋体" w:hAnsi="Times New Roman" w:hint="eastAsia"/>
          <w:szCs w:val="28"/>
        </w:rPr>
        <w:t>用途</w:t>
      </w:r>
      <w:r>
        <w:rPr>
          <w:rFonts w:ascii="Times New Roman" w:eastAsia="宋体" w:hAnsi="Times New Roman" w:hint="eastAsia"/>
          <w:szCs w:val="28"/>
        </w:rPr>
        <w:t xml:space="preserve">          </w:t>
      </w:r>
    </w:p>
    <w:p w:rsidR="00A23C45" w:rsidRDefault="00B67651">
      <w:pPr>
        <w:rPr>
          <w:rFonts w:ascii="Times New Roman" w:eastAsia="宋体" w:hAnsi="Times New Roman"/>
          <w:szCs w:val="28"/>
        </w:rPr>
      </w:pPr>
      <w:r>
        <w:rPr>
          <w:rFonts w:ascii="Times New Roman" w:eastAsia="宋体" w:hAnsi="Times New Roman" w:hint="eastAsia"/>
          <w:szCs w:val="28"/>
        </w:rPr>
        <w:t>B.</w:t>
      </w:r>
      <w:r>
        <w:rPr>
          <w:rFonts w:ascii="Times New Roman" w:eastAsia="宋体" w:hAnsi="Times New Roman" w:hint="eastAsia"/>
          <w:szCs w:val="28"/>
        </w:rPr>
        <w:t>需求</w:t>
      </w:r>
      <w:r>
        <w:rPr>
          <w:rFonts w:ascii="Times New Roman" w:eastAsia="宋体" w:hAnsi="Times New Roman" w:hint="eastAsia"/>
          <w:szCs w:val="28"/>
        </w:rPr>
        <w:t xml:space="preserve">  </w:t>
      </w:r>
    </w:p>
    <w:p w:rsidR="00A23C45" w:rsidRDefault="00B67651">
      <w:pPr>
        <w:rPr>
          <w:rFonts w:ascii="Times New Roman" w:eastAsia="宋体" w:hAnsi="Times New Roman"/>
          <w:szCs w:val="28"/>
        </w:rPr>
      </w:pPr>
      <w:r>
        <w:rPr>
          <w:rFonts w:ascii="Times New Roman" w:eastAsia="宋体" w:hAnsi="Times New Roman" w:hint="eastAsia"/>
          <w:szCs w:val="28"/>
        </w:rPr>
        <w:t>C.</w:t>
      </w:r>
      <w:r>
        <w:rPr>
          <w:rFonts w:ascii="Times New Roman" w:eastAsia="宋体" w:hAnsi="Times New Roman" w:hint="eastAsia"/>
          <w:szCs w:val="28"/>
        </w:rPr>
        <w:t>权益</w:t>
      </w:r>
      <w:r>
        <w:rPr>
          <w:rFonts w:ascii="Times New Roman" w:eastAsia="宋体" w:hAnsi="Times New Roman" w:hint="eastAsia"/>
          <w:szCs w:val="28"/>
        </w:rPr>
        <w:t xml:space="preserve">             </w:t>
      </w:r>
    </w:p>
    <w:p w:rsidR="00A23C45" w:rsidRDefault="00B67651">
      <w:pPr>
        <w:rPr>
          <w:rFonts w:ascii="Times New Roman" w:eastAsia="宋体" w:hAnsi="Times New Roman"/>
          <w:szCs w:val="28"/>
        </w:rPr>
      </w:pPr>
      <w:r>
        <w:rPr>
          <w:rFonts w:ascii="Times New Roman" w:eastAsia="宋体" w:hAnsi="Times New Roman" w:hint="eastAsia"/>
          <w:szCs w:val="28"/>
        </w:rPr>
        <w:t>D.</w:t>
      </w:r>
      <w:r>
        <w:rPr>
          <w:rFonts w:ascii="Times New Roman" w:eastAsia="宋体" w:hAnsi="Times New Roman" w:hint="eastAsia"/>
          <w:szCs w:val="28"/>
        </w:rPr>
        <w:t>区位</w:t>
      </w:r>
    </w:p>
    <w:p w:rsidR="00A23C45" w:rsidRDefault="00B67651">
      <w:pPr>
        <w:rPr>
          <w:rFonts w:ascii="Times New Roman" w:eastAsia="宋体" w:hAnsi="Times New Roman"/>
          <w:szCs w:val="28"/>
        </w:rPr>
      </w:pPr>
      <w:r>
        <w:rPr>
          <w:rFonts w:ascii="Times New Roman" w:eastAsia="宋体" w:hAnsi="Times New Roman" w:hint="eastAsia"/>
          <w:szCs w:val="28"/>
        </w:rPr>
        <w:t>答案：</w:t>
      </w:r>
      <w:r>
        <w:rPr>
          <w:rFonts w:ascii="Times New Roman" w:eastAsia="宋体" w:hAnsi="Times New Roman" w:hint="eastAsia"/>
          <w:szCs w:val="28"/>
        </w:rPr>
        <w:t xml:space="preserve">B   </w:t>
      </w:r>
    </w:p>
    <w:p w:rsidR="00A23C45" w:rsidRDefault="00B67651">
      <w:pPr>
        <w:rPr>
          <w:rFonts w:ascii="Times New Roman" w:eastAsia="宋体" w:hAnsi="Times New Roman"/>
          <w:szCs w:val="28"/>
        </w:rPr>
      </w:pPr>
      <w:r>
        <w:rPr>
          <w:rFonts w:ascii="Times New Roman" w:eastAsia="宋体" w:hAnsi="Times New Roman" w:hint="eastAsia"/>
          <w:szCs w:val="28"/>
        </w:rPr>
        <w:lastRenderedPageBreak/>
        <w:t>84.</w:t>
      </w:r>
      <w:r>
        <w:rPr>
          <w:rFonts w:ascii="Times New Roman" w:eastAsia="宋体" w:hAnsi="Times New Roman" w:hint="eastAsia"/>
          <w:szCs w:val="28"/>
        </w:rPr>
        <w:t>被评估土地使用权年限为</w:t>
      </w:r>
      <w:r>
        <w:rPr>
          <w:rFonts w:ascii="Times New Roman" w:eastAsia="宋体" w:hAnsi="Times New Roman" w:hint="eastAsia"/>
          <w:szCs w:val="28"/>
        </w:rPr>
        <w:t>50</w:t>
      </w:r>
      <w:r>
        <w:rPr>
          <w:rFonts w:ascii="Times New Roman" w:eastAsia="宋体" w:hAnsi="Times New Roman" w:hint="eastAsia"/>
          <w:szCs w:val="28"/>
        </w:rPr>
        <w:t>年，参照物土地使用权年限为</w:t>
      </w:r>
      <w:r>
        <w:rPr>
          <w:rFonts w:ascii="Times New Roman" w:eastAsia="宋体" w:hAnsi="Times New Roman" w:hint="eastAsia"/>
          <w:szCs w:val="28"/>
        </w:rPr>
        <w:t>40</w:t>
      </w:r>
      <w:r>
        <w:rPr>
          <w:rFonts w:ascii="Times New Roman" w:eastAsia="宋体" w:hAnsi="Times New Roman" w:hint="eastAsia"/>
          <w:szCs w:val="28"/>
        </w:rPr>
        <w:t>年，折现率为</w:t>
      </w:r>
      <w:r>
        <w:rPr>
          <w:rFonts w:ascii="Times New Roman" w:eastAsia="宋体" w:hAnsi="Times New Roman" w:hint="eastAsia"/>
          <w:szCs w:val="28"/>
        </w:rPr>
        <w:t>10%</w:t>
      </w:r>
      <w:r>
        <w:rPr>
          <w:rFonts w:ascii="Times New Roman" w:eastAsia="宋体" w:hAnsi="Times New Roman" w:hint="eastAsia"/>
          <w:szCs w:val="28"/>
        </w:rPr>
        <w:t>，则土地使用年限修正系数为</w:t>
      </w:r>
      <w:r>
        <w:rPr>
          <w:rFonts w:ascii="Times New Roman" w:eastAsia="宋体" w:hAnsi="Times New Roman" w:hint="eastAsia"/>
          <w:szCs w:val="28"/>
        </w:rPr>
        <w:t xml:space="preserve"> </w:t>
      </w:r>
      <w:r>
        <w:rPr>
          <w:rFonts w:ascii="Times New Roman" w:eastAsia="宋体" w:hAnsi="Times New Roman" w:hint="eastAsia"/>
          <w:szCs w:val="28"/>
        </w:rPr>
        <w:t>（</w:t>
      </w:r>
      <w:r>
        <w:rPr>
          <w:rFonts w:ascii="Times New Roman" w:eastAsia="宋体" w:hAnsi="Times New Roman" w:hint="eastAsia"/>
          <w:szCs w:val="28"/>
        </w:rPr>
        <w:t xml:space="preserve">   </w:t>
      </w:r>
      <w:r>
        <w:rPr>
          <w:rFonts w:ascii="Times New Roman" w:eastAsia="宋体" w:hAnsi="Times New Roman" w:hint="eastAsia"/>
          <w:szCs w:val="28"/>
        </w:rPr>
        <w:t>）。</w:t>
      </w:r>
    </w:p>
    <w:p w:rsidR="00A23C45" w:rsidRDefault="00B67651">
      <w:pPr>
        <w:rPr>
          <w:rFonts w:ascii="Times New Roman" w:eastAsia="宋体" w:hAnsi="Times New Roman"/>
          <w:szCs w:val="28"/>
        </w:rPr>
      </w:pPr>
      <w:r>
        <w:rPr>
          <w:rFonts w:ascii="Times New Roman" w:eastAsia="宋体" w:hAnsi="Times New Roman" w:hint="eastAsia"/>
          <w:szCs w:val="28"/>
        </w:rPr>
        <w:t xml:space="preserve">A.0.968                </w:t>
      </w:r>
    </w:p>
    <w:p w:rsidR="00A23C45" w:rsidRDefault="00B67651">
      <w:pPr>
        <w:rPr>
          <w:rFonts w:ascii="Times New Roman" w:eastAsia="宋体" w:hAnsi="Times New Roman"/>
          <w:szCs w:val="28"/>
        </w:rPr>
      </w:pPr>
      <w:r>
        <w:rPr>
          <w:rFonts w:ascii="Times New Roman" w:eastAsia="宋体" w:hAnsi="Times New Roman" w:hint="eastAsia"/>
          <w:szCs w:val="28"/>
        </w:rPr>
        <w:t xml:space="preserve">B.0.986    </w:t>
      </w:r>
    </w:p>
    <w:p w:rsidR="00A23C45" w:rsidRDefault="00B67651">
      <w:pPr>
        <w:rPr>
          <w:rFonts w:ascii="Times New Roman" w:eastAsia="宋体" w:hAnsi="Times New Roman"/>
          <w:szCs w:val="28"/>
        </w:rPr>
      </w:pPr>
      <w:r>
        <w:rPr>
          <w:rFonts w:ascii="Times New Roman" w:eastAsia="宋体" w:hAnsi="Times New Roman" w:hint="eastAsia"/>
          <w:szCs w:val="28"/>
        </w:rPr>
        <w:t xml:space="preserve">C.1.014            </w:t>
      </w:r>
    </w:p>
    <w:p w:rsidR="00A23C45" w:rsidRDefault="00B67651">
      <w:pPr>
        <w:rPr>
          <w:rFonts w:ascii="Times New Roman" w:eastAsia="宋体" w:hAnsi="Times New Roman"/>
          <w:szCs w:val="28"/>
        </w:rPr>
      </w:pPr>
      <w:r>
        <w:rPr>
          <w:rFonts w:ascii="Times New Roman" w:eastAsia="宋体" w:hAnsi="Times New Roman" w:hint="eastAsia"/>
          <w:szCs w:val="28"/>
        </w:rPr>
        <w:t>D.1.033</w:t>
      </w:r>
    </w:p>
    <w:p w:rsidR="00A23C45" w:rsidRDefault="00B67651">
      <w:pPr>
        <w:rPr>
          <w:rFonts w:ascii="Times New Roman" w:eastAsia="宋体" w:hAnsi="Times New Roman"/>
          <w:szCs w:val="28"/>
        </w:rPr>
      </w:pPr>
      <w:r>
        <w:rPr>
          <w:rFonts w:ascii="Times New Roman" w:eastAsia="宋体" w:hAnsi="Times New Roman" w:hint="eastAsia"/>
          <w:szCs w:val="28"/>
        </w:rPr>
        <w:t>答案：</w:t>
      </w:r>
      <w:r>
        <w:rPr>
          <w:rFonts w:ascii="Times New Roman" w:eastAsia="宋体" w:hAnsi="Times New Roman" w:hint="eastAsia"/>
          <w:szCs w:val="28"/>
        </w:rPr>
        <w:t xml:space="preserve">C </w:t>
      </w:r>
    </w:p>
    <w:p w:rsidR="00A23C45" w:rsidRDefault="00B67651">
      <w:pPr>
        <w:pStyle w:val="a8"/>
        <w:ind w:firstLineChars="0" w:firstLine="0"/>
        <w:rPr>
          <w:rFonts w:ascii="Times New Roman" w:eastAsia="宋体" w:hAnsi="Times New Roman"/>
          <w:b/>
          <w:bCs/>
          <w:szCs w:val="28"/>
        </w:rPr>
      </w:pPr>
      <w:r>
        <w:rPr>
          <w:rFonts w:ascii="Times New Roman" w:eastAsia="宋体" w:hAnsi="Times New Roman" w:hint="eastAsia"/>
          <w:b/>
          <w:bCs/>
          <w:szCs w:val="28"/>
        </w:rPr>
        <w:t>二、多项选择题</w:t>
      </w:r>
    </w:p>
    <w:p w:rsidR="00A23C45" w:rsidRDefault="00B67651">
      <w:pPr>
        <w:rPr>
          <w:rFonts w:ascii="Times New Roman" w:eastAsia="宋体" w:hAnsi="Times New Roman"/>
          <w:szCs w:val="28"/>
        </w:rPr>
      </w:pPr>
      <w:r>
        <w:rPr>
          <w:rFonts w:ascii="Times New Roman" w:eastAsia="宋体" w:hAnsi="Times New Roman" w:hint="eastAsia"/>
          <w:szCs w:val="28"/>
        </w:rPr>
        <w:t>85.</w:t>
      </w:r>
      <w:r>
        <w:rPr>
          <w:rFonts w:ascii="Times New Roman" w:eastAsia="宋体" w:hAnsi="Times New Roman" w:hint="eastAsia"/>
          <w:szCs w:val="28"/>
        </w:rPr>
        <w:t>下列关于基准地价的表述，正确的有（</w:t>
      </w:r>
      <w:r>
        <w:rPr>
          <w:rFonts w:ascii="Times New Roman" w:eastAsia="宋体" w:hAnsi="Times New Roman" w:hint="eastAsia"/>
          <w:szCs w:val="28"/>
        </w:rPr>
        <w:t xml:space="preserve">   </w:t>
      </w:r>
      <w:r>
        <w:rPr>
          <w:rFonts w:ascii="Times New Roman" w:eastAsia="宋体" w:hAnsi="Times New Roman" w:hint="eastAsia"/>
          <w:szCs w:val="28"/>
        </w:rPr>
        <w:t>）。</w:t>
      </w:r>
    </w:p>
    <w:p w:rsidR="00A23C45" w:rsidRDefault="00B67651">
      <w:pPr>
        <w:rPr>
          <w:rFonts w:ascii="Times New Roman" w:eastAsia="宋体" w:hAnsi="Times New Roman"/>
          <w:szCs w:val="28"/>
        </w:rPr>
      </w:pPr>
      <w:r>
        <w:rPr>
          <w:rFonts w:ascii="Times New Roman" w:eastAsia="宋体" w:hAnsi="Times New Roman" w:hint="eastAsia"/>
          <w:szCs w:val="28"/>
        </w:rPr>
        <w:t>A.</w:t>
      </w:r>
      <w:r>
        <w:rPr>
          <w:rFonts w:ascii="Times New Roman" w:eastAsia="宋体" w:hAnsi="Times New Roman" w:hint="eastAsia"/>
          <w:szCs w:val="28"/>
        </w:rPr>
        <w:t>是一个区域性的平均地价</w:t>
      </w:r>
    </w:p>
    <w:p w:rsidR="00A23C45" w:rsidRDefault="00B67651">
      <w:pPr>
        <w:rPr>
          <w:rFonts w:ascii="Times New Roman" w:eastAsia="宋体" w:hAnsi="Times New Roman"/>
          <w:szCs w:val="28"/>
        </w:rPr>
      </w:pPr>
      <w:r>
        <w:rPr>
          <w:rFonts w:ascii="Times New Roman" w:eastAsia="宋体" w:hAnsi="Times New Roman" w:hint="eastAsia"/>
          <w:szCs w:val="28"/>
        </w:rPr>
        <w:t>B.</w:t>
      </w:r>
      <w:r>
        <w:rPr>
          <w:rFonts w:ascii="Times New Roman" w:eastAsia="宋体" w:hAnsi="Times New Roman" w:hint="eastAsia"/>
          <w:szCs w:val="28"/>
        </w:rPr>
        <w:t>是各类用地的平均地价</w:t>
      </w:r>
    </w:p>
    <w:p w:rsidR="00A23C45" w:rsidRDefault="00B67651">
      <w:pPr>
        <w:jc w:val="left"/>
        <w:rPr>
          <w:rFonts w:ascii="Times New Roman" w:eastAsia="宋体" w:hAnsi="Times New Roman"/>
          <w:szCs w:val="28"/>
        </w:rPr>
      </w:pPr>
      <w:r>
        <w:rPr>
          <w:rFonts w:ascii="Times New Roman" w:eastAsia="宋体" w:hAnsi="Times New Roman" w:hint="eastAsia"/>
          <w:szCs w:val="28"/>
        </w:rPr>
        <w:t>C.</w:t>
      </w:r>
      <w:r>
        <w:rPr>
          <w:rFonts w:ascii="Times New Roman" w:eastAsia="宋体" w:hAnsi="Times New Roman" w:hint="eastAsia"/>
          <w:szCs w:val="28"/>
        </w:rPr>
        <w:t>是政府在一定时期内评估的覆盖全市的土地使用权价格</w:t>
      </w:r>
    </w:p>
    <w:p w:rsidR="00A23C45" w:rsidRDefault="00B67651">
      <w:pPr>
        <w:jc w:val="left"/>
        <w:rPr>
          <w:rFonts w:ascii="Times New Roman" w:eastAsia="宋体" w:hAnsi="Times New Roman"/>
          <w:szCs w:val="28"/>
        </w:rPr>
      </w:pPr>
      <w:r>
        <w:rPr>
          <w:rFonts w:ascii="Times New Roman" w:eastAsia="宋体" w:hAnsi="Times New Roman" w:hint="eastAsia"/>
          <w:szCs w:val="28"/>
        </w:rPr>
        <w:t>D.</w:t>
      </w:r>
      <w:r>
        <w:rPr>
          <w:rFonts w:ascii="Times New Roman" w:eastAsia="宋体" w:hAnsi="Times New Roman" w:hint="eastAsia"/>
          <w:szCs w:val="28"/>
        </w:rPr>
        <w:t>是单位土地面积的地价</w:t>
      </w:r>
    </w:p>
    <w:p w:rsidR="00A23C45" w:rsidRDefault="00B67651">
      <w:pPr>
        <w:jc w:val="left"/>
        <w:rPr>
          <w:rFonts w:ascii="Times New Roman" w:eastAsia="宋体" w:hAnsi="Times New Roman"/>
          <w:szCs w:val="28"/>
        </w:rPr>
      </w:pPr>
      <w:r>
        <w:rPr>
          <w:rFonts w:ascii="Times New Roman" w:eastAsia="宋体" w:hAnsi="Times New Roman" w:hint="eastAsia"/>
          <w:szCs w:val="28"/>
        </w:rPr>
        <w:t>E.</w:t>
      </w:r>
      <w:r>
        <w:rPr>
          <w:rFonts w:ascii="Times New Roman" w:eastAsia="宋体" w:hAnsi="Times New Roman" w:hint="eastAsia"/>
          <w:szCs w:val="28"/>
        </w:rPr>
        <w:t>是</w:t>
      </w:r>
      <w:proofErr w:type="gramStart"/>
      <w:r>
        <w:rPr>
          <w:rFonts w:ascii="Times New Roman" w:eastAsia="宋体" w:hAnsi="Times New Roman" w:hint="eastAsia"/>
          <w:szCs w:val="28"/>
        </w:rPr>
        <w:t>具体宗</w:t>
      </w:r>
      <w:proofErr w:type="gramEnd"/>
      <w:r>
        <w:rPr>
          <w:rFonts w:ascii="Times New Roman" w:eastAsia="宋体" w:hAnsi="Times New Roman" w:hint="eastAsia"/>
          <w:szCs w:val="28"/>
        </w:rPr>
        <w:t>地在一定使用年限内的价格</w:t>
      </w:r>
    </w:p>
    <w:p w:rsidR="00A23C45" w:rsidRDefault="00B67651">
      <w:pPr>
        <w:rPr>
          <w:rFonts w:ascii="Times New Roman" w:eastAsia="宋体" w:hAnsi="Times New Roman"/>
          <w:szCs w:val="28"/>
        </w:rPr>
      </w:pPr>
      <w:r>
        <w:rPr>
          <w:rFonts w:ascii="Times New Roman" w:eastAsia="宋体" w:hAnsi="Times New Roman" w:hint="eastAsia"/>
          <w:szCs w:val="28"/>
        </w:rPr>
        <w:t>答案：</w:t>
      </w:r>
      <w:r>
        <w:rPr>
          <w:rFonts w:ascii="Times New Roman" w:eastAsia="宋体" w:hAnsi="Times New Roman" w:hint="eastAsia"/>
          <w:szCs w:val="28"/>
        </w:rPr>
        <w:t xml:space="preserve">ABCD  </w:t>
      </w:r>
    </w:p>
    <w:p w:rsidR="00A23C45" w:rsidRDefault="00B67651">
      <w:pPr>
        <w:rPr>
          <w:rFonts w:ascii="Times New Roman" w:eastAsia="宋体" w:hAnsi="Times New Roman"/>
          <w:szCs w:val="28"/>
        </w:rPr>
      </w:pPr>
      <w:r>
        <w:rPr>
          <w:rFonts w:ascii="Times New Roman" w:eastAsia="宋体" w:hAnsi="Times New Roman" w:hint="eastAsia"/>
          <w:szCs w:val="28"/>
        </w:rPr>
        <w:t>86.</w:t>
      </w:r>
      <w:r>
        <w:rPr>
          <w:rFonts w:ascii="Times New Roman" w:eastAsia="宋体" w:hAnsi="Times New Roman" w:hint="eastAsia"/>
          <w:szCs w:val="28"/>
        </w:rPr>
        <w:t>在评估实践中，估算建筑物重置成本的方法有（</w:t>
      </w:r>
      <w:r>
        <w:rPr>
          <w:rFonts w:ascii="Times New Roman" w:eastAsia="宋体" w:hAnsi="Times New Roman" w:hint="eastAsia"/>
          <w:szCs w:val="28"/>
        </w:rPr>
        <w:t xml:space="preserve">   </w:t>
      </w:r>
      <w:r>
        <w:rPr>
          <w:rFonts w:ascii="Times New Roman" w:eastAsia="宋体" w:hAnsi="Times New Roman" w:hint="eastAsia"/>
          <w:szCs w:val="28"/>
        </w:rPr>
        <w:t>）。</w:t>
      </w:r>
    </w:p>
    <w:p w:rsidR="00A23C45" w:rsidRDefault="00B67651">
      <w:pPr>
        <w:jc w:val="left"/>
        <w:rPr>
          <w:rFonts w:ascii="Times New Roman" w:eastAsia="宋体" w:hAnsi="Times New Roman"/>
          <w:szCs w:val="28"/>
        </w:rPr>
      </w:pPr>
      <w:r>
        <w:rPr>
          <w:rFonts w:ascii="Times New Roman" w:eastAsia="宋体" w:hAnsi="Times New Roman" w:hint="eastAsia"/>
          <w:szCs w:val="28"/>
        </w:rPr>
        <w:t>A.</w:t>
      </w:r>
      <w:r>
        <w:rPr>
          <w:rFonts w:ascii="Times New Roman" w:eastAsia="宋体" w:hAnsi="Times New Roman" w:hint="eastAsia"/>
          <w:szCs w:val="28"/>
        </w:rPr>
        <w:t>预决算调整法</w:t>
      </w:r>
      <w:r>
        <w:rPr>
          <w:rFonts w:ascii="Times New Roman" w:eastAsia="宋体" w:hAnsi="Times New Roman" w:hint="eastAsia"/>
          <w:szCs w:val="28"/>
        </w:rPr>
        <w:t xml:space="preserve">              </w:t>
      </w:r>
    </w:p>
    <w:p w:rsidR="00A23C45" w:rsidRDefault="00B67651">
      <w:pPr>
        <w:jc w:val="left"/>
        <w:rPr>
          <w:rFonts w:ascii="Times New Roman" w:eastAsia="宋体" w:hAnsi="Times New Roman"/>
          <w:szCs w:val="28"/>
        </w:rPr>
      </w:pPr>
      <w:r>
        <w:rPr>
          <w:rFonts w:ascii="Times New Roman" w:eastAsia="宋体" w:hAnsi="Times New Roman" w:hint="eastAsia"/>
          <w:szCs w:val="28"/>
        </w:rPr>
        <w:t>B.</w:t>
      </w:r>
      <w:r>
        <w:rPr>
          <w:rFonts w:ascii="Times New Roman" w:eastAsia="宋体" w:hAnsi="Times New Roman" w:hint="eastAsia"/>
          <w:szCs w:val="28"/>
        </w:rPr>
        <w:t>使用年限法</w:t>
      </w:r>
    </w:p>
    <w:p w:rsidR="00A23C45" w:rsidRDefault="00B67651">
      <w:pPr>
        <w:jc w:val="left"/>
        <w:rPr>
          <w:rFonts w:ascii="Times New Roman" w:eastAsia="宋体" w:hAnsi="Times New Roman"/>
          <w:szCs w:val="28"/>
        </w:rPr>
      </w:pPr>
      <w:r>
        <w:rPr>
          <w:rFonts w:ascii="Times New Roman" w:eastAsia="宋体" w:hAnsi="Times New Roman" w:hint="eastAsia"/>
          <w:szCs w:val="28"/>
        </w:rPr>
        <w:t>C.</w:t>
      </w:r>
      <w:r>
        <w:rPr>
          <w:rFonts w:ascii="Times New Roman" w:eastAsia="宋体" w:hAnsi="Times New Roman" w:hint="eastAsia"/>
          <w:szCs w:val="28"/>
        </w:rPr>
        <w:t>重编预算法</w:t>
      </w:r>
      <w:r>
        <w:rPr>
          <w:rFonts w:ascii="Times New Roman" w:eastAsia="宋体" w:hAnsi="Times New Roman" w:hint="eastAsia"/>
          <w:szCs w:val="28"/>
        </w:rPr>
        <w:t xml:space="preserve">                </w:t>
      </w:r>
    </w:p>
    <w:p w:rsidR="00A23C45" w:rsidRDefault="00B67651">
      <w:pPr>
        <w:jc w:val="left"/>
        <w:rPr>
          <w:rFonts w:ascii="Times New Roman" w:eastAsia="宋体" w:hAnsi="Times New Roman"/>
          <w:szCs w:val="28"/>
        </w:rPr>
      </w:pPr>
      <w:r>
        <w:rPr>
          <w:rFonts w:ascii="Times New Roman" w:eastAsia="宋体" w:hAnsi="Times New Roman" w:hint="eastAsia"/>
          <w:szCs w:val="28"/>
        </w:rPr>
        <w:t>D.</w:t>
      </w:r>
      <w:r>
        <w:rPr>
          <w:rFonts w:ascii="Times New Roman" w:eastAsia="宋体" w:hAnsi="Times New Roman" w:hint="eastAsia"/>
          <w:szCs w:val="28"/>
        </w:rPr>
        <w:t>价格指数调整法</w:t>
      </w:r>
    </w:p>
    <w:p w:rsidR="00A23C45" w:rsidRDefault="00B67651">
      <w:pPr>
        <w:jc w:val="left"/>
        <w:rPr>
          <w:rFonts w:ascii="Times New Roman" w:eastAsia="宋体" w:hAnsi="Times New Roman"/>
          <w:szCs w:val="28"/>
        </w:rPr>
      </w:pPr>
      <w:r>
        <w:rPr>
          <w:rFonts w:ascii="Times New Roman" w:eastAsia="宋体" w:hAnsi="Times New Roman" w:hint="eastAsia"/>
          <w:szCs w:val="28"/>
        </w:rPr>
        <w:t>E.</w:t>
      </w:r>
      <w:r>
        <w:rPr>
          <w:rFonts w:ascii="Times New Roman" w:eastAsia="宋体" w:hAnsi="Times New Roman" w:hint="eastAsia"/>
          <w:szCs w:val="28"/>
        </w:rPr>
        <w:t>修复费用法</w:t>
      </w:r>
    </w:p>
    <w:p w:rsidR="00A23C45" w:rsidRDefault="00B67651">
      <w:pPr>
        <w:rPr>
          <w:rFonts w:ascii="Times New Roman" w:eastAsia="宋体" w:hAnsi="Times New Roman"/>
          <w:szCs w:val="28"/>
        </w:rPr>
      </w:pPr>
      <w:r>
        <w:rPr>
          <w:rFonts w:ascii="Times New Roman" w:eastAsia="宋体" w:hAnsi="Times New Roman" w:hint="eastAsia"/>
          <w:szCs w:val="28"/>
        </w:rPr>
        <w:t>答案：</w:t>
      </w:r>
      <w:r>
        <w:rPr>
          <w:rFonts w:ascii="Times New Roman" w:eastAsia="宋体" w:hAnsi="Times New Roman" w:hint="eastAsia"/>
          <w:szCs w:val="28"/>
        </w:rPr>
        <w:t>ACD</w:t>
      </w:r>
    </w:p>
    <w:p w:rsidR="00A23C45" w:rsidRDefault="00B67651">
      <w:pPr>
        <w:rPr>
          <w:rFonts w:ascii="Times New Roman" w:eastAsia="宋体" w:hAnsi="Times New Roman"/>
          <w:szCs w:val="28"/>
        </w:rPr>
      </w:pPr>
      <w:r>
        <w:rPr>
          <w:rFonts w:ascii="Times New Roman" w:eastAsia="宋体" w:hAnsi="Times New Roman" w:hint="eastAsia"/>
          <w:szCs w:val="28"/>
        </w:rPr>
        <w:t>87.</w:t>
      </w:r>
      <w:r>
        <w:rPr>
          <w:rFonts w:ascii="Times New Roman" w:eastAsia="宋体" w:hAnsi="Times New Roman" w:hint="eastAsia"/>
          <w:szCs w:val="28"/>
        </w:rPr>
        <w:t>房地产是三者的结合，该三者指的是（</w:t>
      </w:r>
      <w:r>
        <w:rPr>
          <w:rFonts w:ascii="Times New Roman" w:eastAsia="宋体" w:hAnsi="Times New Roman" w:hint="eastAsia"/>
          <w:szCs w:val="28"/>
        </w:rPr>
        <w:t xml:space="preserve">   </w:t>
      </w:r>
      <w:r>
        <w:rPr>
          <w:rFonts w:ascii="Times New Roman" w:eastAsia="宋体" w:hAnsi="Times New Roman" w:hint="eastAsia"/>
          <w:szCs w:val="28"/>
        </w:rPr>
        <w:t>）。</w:t>
      </w:r>
    </w:p>
    <w:p w:rsidR="00A23C45" w:rsidRDefault="00B67651">
      <w:pPr>
        <w:jc w:val="left"/>
        <w:rPr>
          <w:rFonts w:ascii="Times New Roman" w:eastAsia="宋体" w:hAnsi="Times New Roman"/>
          <w:szCs w:val="28"/>
        </w:rPr>
      </w:pPr>
      <w:r>
        <w:rPr>
          <w:rFonts w:ascii="Times New Roman" w:eastAsia="宋体" w:hAnsi="Times New Roman" w:hint="eastAsia"/>
          <w:szCs w:val="28"/>
        </w:rPr>
        <w:t>A.</w:t>
      </w:r>
      <w:r>
        <w:rPr>
          <w:rFonts w:ascii="Times New Roman" w:eastAsia="宋体" w:hAnsi="Times New Roman" w:hint="eastAsia"/>
          <w:szCs w:val="28"/>
        </w:rPr>
        <w:t>实物</w:t>
      </w:r>
      <w:r>
        <w:rPr>
          <w:rFonts w:ascii="Times New Roman" w:eastAsia="宋体" w:hAnsi="Times New Roman" w:hint="eastAsia"/>
          <w:szCs w:val="28"/>
        </w:rPr>
        <w:t xml:space="preserve">                      </w:t>
      </w:r>
    </w:p>
    <w:p w:rsidR="00A23C45" w:rsidRDefault="00B67651">
      <w:pPr>
        <w:jc w:val="left"/>
        <w:rPr>
          <w:rFonts w:ascii="Times New Roman" w:eastAsia="宋体" w:hAnsi="Times New Roman"/>
          <w:szCs w:val="28"/>
        </w:rPr>
      </w:pPr>
      <w:r>
        <w:rPr>
          <w:rFonts w:ascii="Times New Roman" w:eastAsia="宋体" w:hAnsi="Times New Roman" w:hint="eastAsia"/>
          <w:szCs w:val="28"/>
        </w:rPr>
        <w:t>B.</w:t>
      </w:r>
      <w:r>
        <w:rPr>
          <w:rFonts w:ascii="Times New Roman" w:eastAsia="宋体" w:hAnsi="Times New Roman" w:hint="eastAsia"/>
          <w:szCs w:val="28"/>
        </w:rPr>
        <w:t>权益</w:t>
      </w:r>
    </w:p>
    <w:p w:rsidR="00A23C45" w:rsidRDefault="00B67651">
      <w:pPr>
        <w:jc w:val="left"/>
        <w:rPr>
          <w:rFonts w:ascii="Times New Roman" w:eastAsia="宋体" w:hAnsi="Times New Roman"/>
          <w:szCs w:val="28"/>
        </w:rPr>
      </w:pPr>
      <w:r>
        <w:rPr>
          <w:rFonts w:ascii="Times New Roman" w:eastAsia="宋体" w:hAnsi="Times New Roman" w:hint="eastAsia"/>
          <w:szCs w:val="28"/>
        </w:rPr>
        <w:t>C.</w:t>
      </w:r>
      <w:r>
        <w:rPr>
          <w:rFonts w:ascii="Times New Roman" w:eastAsia="宋体" w:hAnsi="Times New Roman" w:hint="eastAsia"/>
          <w:szCs w:val="28"/>
        </w:rPr>
        <w:t>功能</w:t>
      </w:r>
      <w:r>
        <w:rPr>
          <w:rFonts w:ascii="Times New Roman" w:eastAsia="宋体" w:hAnsi="Times New Roman" w:hint="eastAsia"/>
          <w:szCs w:val="28"/>
        </w:rPr>
        <w:t xml:space="preserve">                      </w:t>
      </w:r>
    </w:p>
    <w:p w:rsidR="00A23C45" w:rsidRDefault="00B67651">
      <w:pPr>
        <w:jc w:val="left"/>
        <w:rPr>
          <w:rFonts w:ascii="Times New Roman" w:eastAsia="宋体" w:hAnsi="Times New Roman"/>
          <w:szCs w:val="28"/>
        </w:rPr>
      </w:pPr>
      <w:r>
        <w:rPr>
          <w:rFonts w:ascii="Times New Roman" w:eastAsia="宋体" w:hAnsi="Times New Roman" w:hint="eastAsia"/>
          <w:szCs w:val="28"/>
        </w:rPr>
        <w:t>D.</w:t>
      </w:r>
      <w:r>
        <w:rPr>
          <w:rFonts w:ascii="Times New Roman" w:eastAsia="宋体" w:hAnsi="Times New Roman" w:hint="eastAsia"/>
          <w:szCs w:val="28"/>
        </w:rPr>
        <w:t>质量</w:t>
      </w:r>
    </w:p>
    <w:p w:rsidR="00A23C45" w:rsidRDefault="00B67651">
      <w:pPr>
        <w:jc w:val="left"/>
        <w:rPr>
          <w:rFonts w:ascii="Times New Roman" w:eastAsia="宋体" w:hAnsi="Times New Roman"/>
          <w:szCs w:val="28"/>
        </w:rPr>
      </w:pPr>
      <w:r>
        <w:rPr>
          <w:rFonts w:ascii="Times New Roman" w:eastAsia="宋体" w:hAnsi="Times New Roman" w:hint="eastAsia"/>
          <w:szCs w:val="28"/>
        </w:rPr>
        <w:t>E.</w:t>
      </w:r>
      <w:r>
        <w:rPr>
          <w:rFonts w:ascii="Times New Roman" w:eastAsia="宋体" w:hAnsi="Times New Roman" w:hint="eastAsia"/>
          <w:szCs w:val="28"/>
        </w:rPr>
        <w:t>区位</w:t>
      </w:r>
    </w:p>
    <w:p w:rsidR="00A23C45" w:rsidRDefault="00B67651">
      <w:pPr>
        <w:rPr>
          <w:rFonts w:ascii="Times New Roman" w:eastAsia="宋体" w:hAnsi="Times New Roman"/>
          <w:szCs w:val="28"/>
        </w:rPr>
      </w:pPr>
      <w:r>
        <w:rPr>
          <w:rFonts w:ascii="Times New Roman" w:eastAsia="宋体" w:hAnsi="Times New Roman" w:hint="eastAsia"/>
          <w:szCs w:val="28"/>
        </w:rPr>
        <w:t>答案：</w:t>
      </w:r>
      <w:r>
        <w:rPr>
          <w:rFonts w:ascii="Times New Roman" w:eastAsia="宋体" w:hAnsi="Times New Roman" w:hint="eastAsia"/>
          <w:szCs w:val="28"/>
        </w:rPr>
        <w:t>ABE</w:t>
      </w:r>
    </w:p>
    <w:p w:rsidR="00A23C45" w:rsidRDefault="00B67651">
      <w:pPr>
        <w:rPr>
          <w:rFonts w:ascii="Times New Roman" w:eastAsia="宋体" w:hAnsi="Times New Roman"/>
          <w:szCs w:val="28"/>
        </w:rPr>
      </w:pPr>
      <w:r>
        <w:rPr>
          <w:rFonts w:ascii="Times New Roman" w:eastAsia="宋体" w:hAnsi="Times New Roman" w:hint="eastAsia"/>
          <w:szCs w:val="28"/>
        </w:rPr>
        <w:t>88.</w:t>
      </w:r>
      <w:r>
        <w:rPr>
          <w:rFonts w:ascii="Times New Roman" w:eastAsia="宋体" w:hAnsi="Times New Roman" w:hint="eastAsia"/>
          <w:szCs w:val="28"/>
        </w:rPr>
        <w:t>用成本法评估建筑物时，计算资金成本涉及的参数包括（</w:t>
      </w:r>
      <w:r>
        <w:rPr>
          <w:rFonts w:ascii="Times New Roman" w:eastAsia="宋体" w:hAnsi="Times New Roman" w:hint="eastAsia"/>
          <w:szCs w:val="28"/>
        </w:rPr>
        <w:t xml:space="preserve">   </w:t>
      </w:r>
      <w:r>
        <w:rPr>
          <w:rFonts w:ascii="Times New Roman" w:eastAsia="宋体" w:hAnsi="Times New Roman" w:hint="eastAsia"/>
          <w:szCs w:val="28"/>
        </w:rPr>
        <w:t>）</w:t>
      </w:r>
      <w:r>
        <w:rPr>
          <w:rFonts w:ascii="Times New Roman" w:eastAsia="宋体" w:hAnsi="Times New Roman" w:hint="eastAsia"/>
          <w:szCs w:val="28"/>
        </w:rPr>
        <w:t>.</w:t>
      </w:r>
      <w:r>
        <w:rPr>
          <w:rFonts w:ascii="Times New Roman" w:eastAsia="宋体" w:hAnsi="Times New Roman" w:hint="eastAsia"/>
          <w:szCs w:val="28"/>
        </w:rPr>
        <w:t>。</w:t>
      </w:r>
    </w:p>
    <w:p w:rsidR="00A23C45" w:rsidRDefault="00B67651">
      <w:pPr>
        <w:jc w:val="left"/>
        <w:rPr>
          <w:rFonts w:ascii="Times New Roman" w:eastAsia="宋体" w:hAnsi="Times New Roman"/>
          <w:szCs w:val="28"/>
        </w:rPr>
      </w:pPr>
      <w:r>
        <w:rPr>
          <w:rFonts w:ascii="Times New Roman" w:eastAsia="宋体" w:hAnsi="Times New Roman" w:hint="eastAsia"/>
          <w:szCs w:val="28"/>
        </w:rPr>
        <w:t>A.</w:t>
      </w:r>
      <w:r>
        <w:rPr>
          <w:rFonts w:ascii="Times New Roman" w:eastAsia="宋体" w:hAnsi="Times New Roman" w:hint="eastAsia"/>
          <w:szCs w:val="28"/>
        </w:rPr>
        <w:t>额定工期</w:t>
      </w:r>
      <w:r>
        <w:rPr>
          <w:rFonts w:ascii="Times New Roman" w:eastAsia="宋体" w:hAnsi="Times New Roman" w:hint="eastAsia"/>
          <w:szCs w:val="28"/>
        </w:rPr>
        <w:t xml:space="preserve">                 </w:t>
      </w:r>
    </w:p>
    <w:p w:rsidR="00A23C45" w:rsidRDefault="00B67651">
      <w:pPr>
        <w:jc w:val="left"/>
        <w:rPr>
          <w:rFonts w:ascii="Times New Roman" w:eastAsia="宋体" w:hAnsi="Times New Roman"/>
          <w:szCs w:val="28"/>
        </w:rPr>
      </w:pPr>
      <w:r>
        <w:rPr>
          <w:rFonts w:ascii="Times New Roman" w:eastAsia="宋体" w:hAnsi="Times New Roman" w:hint="eastAsia"/>
          <w:szCs w:val="28"/>
        </w:rPr>
        <w:t>B.</w:t>
      </w:r>
      <w:r>
        <w:rPr>
          <w:rFonts w:ascii="Times New Roman" w:eastAsia="宋体" w:hAnsi="Times New Roman" w:hint="eastAsia"/>
          <w:szCs w:val="28"/>
        </w:rPr>
        <w:t>工程量</w:t>
      </w:r>
    </w:p>
    <w:p w:rsidR="00A23C45" w:rsidRDefault="00B67651">
      <w:pPr>
        <w:jc w:val="left"/>
        <w:rPr>
          <w:rFonts w:ascii="Times New Roman" w:eastAsia="宋体" w:hAnsi="Times New Roman"/>
          <w:szCs w:val="28"/>
        </w:rPr>
      </w:pPr>
      <w:r>
        <w:rPr>
          <w:rFonts w:ascii="Times New Roman" w:eastAsia="宋体" w:hAnsi="Times New Roman" w:hint="eastAsia"/>
          <w:szCs w:val="28"/>
        </w:rPr>
        <w:t>C.</w:t>
      </w:r>
      <w:r>
        <w:rPr>
          <w:rFonts w:ascii="Times New Roman" w:eastAsia="宋体" w:hAnsi="Times New Roman" w:hint="eastAsia"/>
          <w:szCs w:val="28"/>
        </w:rPr>
        <w:t>平均投入资金</w:t>
      </w:r>
      <w:r>
        <w:rPr>
          <w:rFonts w:ascii="Times New Roman" w:eastAsia="宋体" w:hAnsi="Times New Roman" w:hint="eastAsia"/>
          <w:szCs w:val="28"/>
        </w:rPr>
        <w:t xml:space="preserve">             </w:t>
      </w:r>
    </w:p>
    <w:p w:rsidR="00A23C45" w:rsidRDefault="00B67651">
      <w:pPr>
        <w:jc w:val="left"/>
        <w:rPr>
          <w:rFonts w:ascii="Times New Roman" w:eastAsia="宋体" w:hAnsi="Times New Roman"/>
          <w:szCs w:val="28"/>
        </w:rPr>
      </w:pPr>
      <w:r>
        <w:rPr>
          <w:rFonts w:ascii="Times New Roman" w:eastAsia="宋体" w:hAnsi="Times New Roman" w:hint="eastAsia"/>
          <w:szCs w:val="28"/>
        </w:rPr>
        <w:t>D.</w:t>
      </w:r>
      <w:r>
        <w:rPr>
          <w:rFonts w:ascii="Times New Roman" w:eastAsia="宋体" w:hAnsi="Times New Roman" w:hint="eastAsia"/>
          <w:szCs w:val="28"/>
        </w:rPr>
        <w:t>适当的贷款利率</w:t>
      </w:r>
    </w:p>
    <w:p w:rsidR="00A23C45" w:rsidRDefault="00B67651">
      <w:pPr>
        <w:jc w:val="left"/>
        <w:rPr>
          <w:rFonts w:ascii="Times New Roman" w:eastAsia="宋体" w:hAnsi="Times New Roman"/>
          <w:szCs w:val="28"/>
        </w:rPr>
      </w:pPr>
      <w:r>
        <w:rPr>
          <w:rFonts w:ascii="Times New Roman" w:eastAsia="宋体" w:hAnsi="Times New Roman" w:hint="eastAsia"/>
          <w:szCs w:val="28"/>
        </w:rPr>
        <w:t>E.</w:t>
      </w:r>
      <w:r>
        <w:rPr>
          <w:rFonts w:ascii="Times New Roman" w:eastAsia="宋体" w:hAnsi="Times New Roman" w:hint="eastAsia"/>
          <w:szCs w:val="28"/>
        </w:rPr>
        <w:t>竣工决算或预算资料</w:t>
      </w:r>
    </w:p>
    <w:p w:rsidR="00A23C45" w:rsidRDefault="00B67651">
      <w:pPr>
        <w:rPr>
          <w:rFonts w:ascii="Times New Roman" w:eastAsia="宋体" w:hAnsi="Times New Roman"/>
          <w:szCs w:val="28"/>
        </w:rPr>
      </w:pPr>
      <w:r>
        <w:rPr>
          <w:rFonts w:ascii="Times New Roman" w:eastAsia="宋体" w:hAnsi="Times New Roman" w:hint="eastAsia"/>
          <w:szCs w:val="28"/>
        </w:rPr>
        <w:t>答案：</w:t>
      </w:r>
      <w:r>
        <w:rPr>
          <w:rFonts w:ascii="Times New Roman" w:eastAsia="宋体" w:hAnsi="Times New Roman" w:hint="eastAsia"/>
          <w:szCs w:val="28"/>
        </w:rPr>
        <w:t>ACD</w:t>
      </w:r>
    </w:p>
    <w:p w:rsidR="00A23C45" w:rsidRDefault="00B67651">
      <w:pPr>
        <w:rPr>
          <w:rFonts w:ascii="Times New Roman" w:eastAsia="宋体" w:hAnsi="Times New Roman"/>
          <w:szCs w:val="28"/>
        </w:rPr>
      </w:pPr>
      <w:r>
        <w:rPr>
          <w:rFonts w:ascii="Times New Roman" w:eastAsia="宋体" w:hAnsi="Times New Roman" w:hint="eastAsia"/>
          <w:szCs w:val="28"/>
        </w:rPr>
        <w:t>89.</w:t>
      </w:r>
      <w:r>
        <w:rPr>
          <w:rFonts w:ascii="Times New Roman" w:eastAsia="宋体" w:hAnsi="Times New Roman" w:hint="eastAsia"/>
          <w:szCs w:val="28"/>
        </w:rPr>
        <w:t>土地的自然特性表现在（</w:t>
      </w:r>
      <w:r>
        <w:rPr>
          <w:rFonts w:ascii="Times New Roman" w:eastAsia="宋体" w:hAnsi="Times New Roman" w:hint="eastAsia"/>
          <w:szCs w:val="28"/>
        </w:rPr>
        <w:t xml:space="preserve">   </w:t>
      </w:r>
      <w:r>
        <w:rPr>
          <w:rFonts w:ascii="Times New Roman" w:eastAsia="宋体" w:hAnsi="Times New Roman" w:hint="eastAsia"/>
          <w:szCs w:val="28"/>
        </w:rPr>
        <w:t>）。</w:t>
      </w:r>
    </w:p>
    <w:p w:rsidR="00A23C45" w:rsidRDefault="00B67651">
      <w:pPr>
        <w:jc w:val="left"/>
        <w:rPr>
          <w:rFonts w:ascii="Times New Roman" w:eastAsia="宋体" w:hAnsi="Times New Roman"/>
          <w:szCs w:val="28"/>
        </w:rPr>
      </w:pPr>
      <w:r>
        <w:rPr>
          <w:rFonts w:ascii="Times New Roman" w:eastAsia="宋体" w:hAnsi="Times New Roman" w:hint="eastAsia"/>
          <w:szCs w:val="28"/>
        </w:rPr>
        <w:t>A.</w:t>
      </w:r>
      <w:r>
        <w:rPr>
          <w:rFonts w:ascii="Times New Roman" w:eastAsia="宋体" w:hAnsi="Times New Roman" w:hint="eastAsia"/>
          <w:szCs w:val="28"/>
        </w:rPr>
        <w:t>用途的多样性</w:t>
      </w:r>
    </w:p>
    <w:p w:rsidR="00A23C45" w:rsidRDefault="00B67651">
      <w:pPr>
        <w:jc w:val="left"/>
        <w:rPr>
          <w:rFonts w:ascii="Times New Roman" w:eastAsia="宋体" w:hAnsi="Times New Roman"/>
          <w:szCs w:val="28"/>
        </w:rPr>
      </w:pPr>
      <w:r>
        <w:rPr>
          <w:rFonts w:ascii="Times New Roman" w:eastAsia="宋体" w:hAnsi="Times New Roman" w:hint="eastAsia"/>
          <w:szCs w:val="28"/>
        </w:rPr>
        <w:t>B.</w:t>
      </w:r>
      <w:r>
        <w:rPr>
          <w:rFonts w:ascii="Times New Roman" w:eastAsia="宋体" w:hAnsi="Times New Roman" w:hint="eastAsia"/>
          <w:szCs w:val="28"/>
        </w:rPr>
        <w:t>数量的有限性</w:t>
      </w:r>
    </w:p>
    <w:p w:rsidR="00A23C45" w:rsidRDefault="00B67651">
      <w:pPr>
        <w:jc w:val="left"/>
        <w:rPr>
          <w:rFonts w:ascii="Times New Roman" w:eastAsia="宋体" w:hAnsi="Times New Roman"/>
          <w:szCs w:val="28"/>
        </w:rPr>
      </w:pPr>
      <w:r>
        <w:rPr>
          <w:rFonts w:ascii="Times New Roman" w:eastAsia="宋体" w:hAnsi="Times New Roman" w:hint="eastAsia"/>
          <w:szCs w:val="28"/>
        </w:rPr>
        <w:t>C.</w:t>
      </w:r>
      <w:r>
        <w:rPr>
          <w:rFonts w:ascii="Times New Roman" w:eastAsia="宋体" w:hAnsi="Times New Roman" w:hint="eastAsia"/>
          <w:szCs w:val="28"/>
        </w:rPr>
        <w:t>空间位置的固定性</w:t>
      </w:r>
    </w:p>
    <w:p w:rsidR="00A23C45" w:rsidRDefault="00B67651">
      <w:pPr>
        <w:jc w:val="left"/>
        <w:rPr>
          <w:rFonts w:ascii="Times New Roman" w:eastAsia="宋体" w:hAnsi="Times New Roman"/>
          <w:szCs w:val="28"/>
        </w:rPr>
      </w:pPr>
      <w:r>
        <w:rPr>
          <w:rFonts w:ascii="Times New Roman" w:eastAsia="宋体" w:hAnsi="Times New Roman" w:hint="eastAsia"/>
          <w:szCs w:val="28"/>
        </w:rPr>
        <w:t>D.</w:t>
      </w:r>
      <w:r>
        <w:rPr>
          <w:rFonts w:ascii="Times New Roman" w:eastAsia="宋体" w:hAnsi="Times New Roman" w:hint="eastAsia"/>
          <w:szCs w:val="28"/>
        </w:rPr>
        <w:t>使用价值的永续性</w:t>
      </w:r>
    </w:p>
    <w:p w:rsidR="00A23C45" w:rsidRDefault="00B67651">
      <w:pPr>
        <w:jc w:val="left"/>
        <w:rPr>
          <w:rFonts w:ascii="Times New Roman" w:eastAsia="宋体" w:hAnsi="Times New Roman"/>
          <w:szCs w:val="28"/>
        </w:rPr>
      </w:pPr>
      <w:r>
        <w:rPr>
          <w:rFonts w:ascii="Times New Roman" w:eastAsia="宋体" w:hAnsi="Times New Roman" w:hint="eastAsia"/>
          <w:szCs w:val="28"/>
        </w:rPr>
        <w:t>E.</w:t>
      </w:r>
      <w:r>
        <w:rPr>
          <w:rFonts w:ascii="Times New Roman" w:eastAsia="宋体" w:hAnsi="Times New Roman" w:hint="eastAsia"/>
          <w:szCs w:val="28"/>
        </w:rPr>
        <w:t>不可替代性</w:t>
      </w:r>
    </w:p>
    <w:p w:rsidR="00A23C45" w:rsidRDefault="00B67651">
      <w:pPr>
        <w:rPr>
          <w:rFonts w:ascii="Times New Roman" w:eastAsia="宋体" w:hAnsi="Times New Roman"/>
          <w:szCs w:val="28"/>
        </w:rPr>
      </w:pPr>
      <w:r>
        <w:rPr>
          <w:rFonts w:ascii="Times New Roman" w:eastAsia="宋体" w:hAnsi="Times New Roman" w:hint="eastAsia"/>
          <w:szCs w:val="28"/>
        </w:rPr>
        <w:t>答案：</w:t>
      </w:r>
      <w:r>
        <w:rPr>
          <w:rFonts w:ascii="Times New Roman" w:eastAsia="宋体" w:hAnsi="Times New Roman" w:hint="eastAsia"/>
          <w:szCs w:val="28"/>
        </w:rPr>
        <w:t>BCDE</w:t>
      </w:r>
    </w:p>
    <w:p w:rsidR="00A23C45" w:rsidRDefault="00B67651">
      <w:pPr>
        <w:rPr>
          <w:rFonts w:ascii="Times New Roman" w:eastAsia="宋体" w:hAnsi="Times New Roman"/>
          <w:b/>
          <w:bCs/>
          <w:szCs w:val="28"/>
        </w:rPr>
      </w:pPr>
      <w:r>
        <w:rPr>
          <w:rFonts w:ascii="Times New Roman" w:eastAsia="宋体" w:hAnsi="Times New Roman" w:hint="eastAsia"/>
          <w:b/>
          <w:bCs/>
          <w:szCs w:val="28"/>
        </w:rPr>
        <w:t>三、名词解释题</w:t>
      </w:r>
    </w:p>
    <w:p w:rsidR="00A23C45" w:rsidRDefault="00B67651">
      <w:pPr>
        <w:rPr>
          <w:rFonts w:ascii="Times New Roman" w:eastAsia="宋体" w:hAnsi="Times New Roman"/>
          <w:szCs w:val="28"/>
        </w:rPr>
      </w:pPr>
      <w:r>
        <w:rPr>
          <w:rFonts w:ascii="Times New Roman" w:eastAsia="宋体" w:hAnsi="Times New Roman" w:hint="eastAsia"/>
          <w:szCs w:val="28"/>
        </w:rPr>
        <w:t>90.</w:t>
      </w:r>
      <w:r>
        <w:rPr>
          <w:rFonts w:ascii="Times New Roman" w:eastAsia="宋体" w:hAnsi="Times New Roman" w:hint="eastAsia"/>
          <w:szCs w:val="28"/>
        </w:rPr>
        <w:t>房地产</w:t>
      </w:r>
    </w:p>
    <w:p w:rsidR="00A23C45" w:rsidRDefault="00B67651">
      <w:pPr>
        <w:rPr>
          <w:rFonts w:ascii="Times New Roman" w:eastAsia="宋体" w:hAnsi="Times New Roman"/>
          <w:szCs w:val="28"/>
        </w:rPr>
      </w:pPr>
      <w:r>
        <w:rPr>
          <w:rFonts w:ascii="Times New Roman" w:eastAsia="宋体" w:hAnsi="Times New Roman" w:hint="eastAsia"/>
          <w:szCs w:val="28"/>
        </w:rPr>
        <w:lastRenderedPageBreak/>
        <w:t>答案：</w:t>
      </w:r>
      <w:r>
        <w:rPr>
          <w:rFonts w:ascii="Times New Roman" w:eastAsia="宋体" w:hAnsi="Times New Roman" w:hint="eastAsia"/>
          <w:szCs w:val="28"/>
        </w:rPr>
        <w:t xml:space="preserve">  </w:t>
      </w:r>
    </w:p>
    <w:p w:rsidR="00A23C45" w:rsidRDefault="00B67651">
      <w:pPr>
        <w:rPr>
          <w:rFonts w:ascii="Times New Roman" w:eastAsia="宋体" w:hAnsi="Times New Roman"/>
          <w:szCs w:val="28"/>
        </w:rPr>
      </w:pPr>
      <w:r>
        <w:rPr>
          <w:rFonts w:ascii="Times New Roman" w:eastAsia="宋体" w:hAnsi="Times New Roman" w:hint="eastAsia"/>
          <w:szCs w:val="28"/>
        </w:rPr>
        <w:t>房地产是土地</w:t>
      </w:r>
      <w:r>
        <w:rPr>
          <w:rFonts w:ascii="Times New Roman" w:eastAsia="宋体" w:hAnsi="Times New Roman" w:hint="eastAsia"/>
          <w:szCs w:val="28"/>
        </w:rPr>
        <w:t>.</w:t>
      </w:r>
      <w:r>
        <w:rPr>
          <w:rFonts w:ascii="Times New Roman" w:eastAsia="宋体" w:hAnsi="Times New Roman" w:hint="eastAsia"/>
          <w:szCs w:val="28"/>
        </w:rPr>
        <w:t>建筑物及其他地上定着物。房地产包括土地和建筑物两大部分，并不意味着只有土地和建筑物合成一体时，才称为房地产。单独的土地或者建筑物都是房地产，是房地产的一种存在形态。房地产既是一种客观存在的物质形态，同时也是一项法律权利。房地产是实物</w:t>
      </w:r>
      <w:r>
        <w:rPr>
          <w:rFonts w:ascii="Times New Roman" w:eastAsia="宋体" w:hAnsi="Times New Roman" w:hint="eastAsia"/>
          <w:szCs w:val="28"/>
        </w:rPr>
        <w:t>.</w:t>
      </w:r>
      <w:r>
        <w:rPr>
          <w:rFonts w:ascii="Times New Roman" w:eastAsia="宋体" w:hAnsi="Times New Roman" w:hint="eastAsia"/>
          <w:szCs w:val="28"/>
        </w:rPr>
        <w:t>权益和区位三者的结合。</w:t>
      </w:r>
    </w:p>
    <w:p w:rsidR="00A23C45" w:rsidRDefault="00B67651">
      <w:pPr>
        <w:rPr>
          <w:rFonts w:ascii="Times New Roman" w:eastAsia="宋体" w:hAnsi="Times New Roman"/>
          <w:szCs w:val="28"/>
        </w:rPr>
      </w:pPr>
      <w:r>
        <w:rPr>
          <w:rFonts w:ascii="Times New Roman" w:eastAsia="宋体" w:hAnsi="Times New Roman" w:hint="eastAsia"/>
          <w:szCs w:val="28"/>
        </w:rPr>
        <w:t>91.</w:t>
      </w:r>
      <w:r>
        <w:rPr>
          <w:rFonts w:ascii="Times New Roman" w:eastAsia="宋体" w:hAnsi="Times New Roman" w:hint="eastAsia"/>
          <w:szCs w:val="28"/>
        </w:rPr>
        <w:t>房地产评估的收益法</w:t>
      </w:r>
    </w:p>
    <w:p w:rsidR="00A23C45" w:rsidRDefault="00B67651">
      <w:pPr>
        <w:rPr>
          <w:rFonts w:ascii="Times New Roman" w:eastAsia="宋体" w:hAnsi="Times New Roman"/>
          <w:szCs w:val="28"/>
        </w:rPr>
      </w:pPr>
      <w:r>
        <w:rPr>
          <w:rFonts w:ascii="Times New Roman" w:eastAsia="宋体" w:hAnsi="Times New Roman" w:hint="eastAsia"/>
          <w:szCs w:val="28"/>
        </w:rPr>
        <w:t>答案：</w:t>
      </w:r>
    </w:p>
    <w:p w:rsidR="00A23C45" w:rsidRDefault="00B67651">
      <w:pPr>
        <w:rPr>
          <w:rFonts w:ascii="Times New Roman" w:eastAsia="宋体" w:hAnsi="Times New Roman"/>
          <w:szCs w:val="28"/>
        </w:rPr>
      </w:pPr>
      <w:r>
        <w:rPr>
          <w:rFonts w:ascii="Times New Roman" w:eastAsia="宋体" w:hAnsi="Times New Roman" w:hint="eastAsia"/>
          <w:szCs w:val="28"/>
        </w:rPr>
        <w:t>房地产评估的收益法又</w:t>
      </w:r>
      <w:proofErr w:type="gramStart"/>
      <w:r>
        <w:rPr>
          <w:rFonts w:ascii="Times New Roman" w:eastAsia="宋体" w:hAnsi="Times New Roman" w:hint="eastAsia"/>
          <w:szCs w:val="28"/>
        </w:rPr>
        <w:t>称收益</w:t>
      </w:r>
      <w:proofErr w:type="gramEnd"/>
      <w:r>
        <w:rPr>
          <w:rFonts w:ascii="Times New Roman" w:eastAsia="宋体" w:hAnsi="Times New Roman" w:hint="eastAsia"/>
          <w:szCs w:val="28"/>
        </w:rPr>
        <w:t>现值法</w:t>
      </w:r>
      <w:r>
        <w:rPr>
          <w:rFonts w:ascii="Times New Roman" w:eastAsia="宋体" w:hAnsi="Times New Roman" w:hint="eastAsia"/>
          <w:szCs w:val="28"/>
        </w:rPr>
        <w:t>.</w:t>
      </w:r>
      <w:r>
        <w:rPr>
          <w:rFonts w:ascii="Times New Roman" w:eastAsia="宋体" w:hAnsi="Times New Roman" w:hint="eastAsia"/>
          <w:szCs w:val="28"/>
        </w:rPr>
        <w:t>收益还原法，是指通过预测房地产未来产生的预期收益，以一定的还原利率将预期收益折算为现值之和，从而确定房地产评估值的方法。收益法是以地租理论和预期理论为依据。</w:t>
      </w:r>
    </w:p>
    <w:p w:rsidR="00A23C45" w:rsidRDefault="00B67651">
      <w:pPr>
        <w:rPr>
          <w:rFonts w:ascii="Times New Roman" w:eastAsia="宋体" w:hAnsi="Times New Roman"/>
          <w:szCs w:val="28"/>
        </w:rPr>
      </w:pPr>
      <w:r>
        <w:rPr>
          <w:rFonts w:ascii="Times New Roman" w:eastAsia="宋体" w:hAnsi="Times New Roman" w:hint="eastAsia"/>
          <w:szCs w:val="28"/>
        </w:rPr>
        <w:t>92.</w:t>
      </w:r>
      <w:r>
        <w:rPr>
          <w:rFonts w:ascii="Times New Roman" w:eastAsia="宋体" w:hAnsi="Times New Roman" w:hint="eastAsia"/>
          <w:szCs w:val="28"/>
        </w:rPr>
        <w:t>净收益</w:t>
      </w:r>
    </w:p>
    <w:p w:rsidR="00A23C45" w:rsidRDefault="00B67651">
      <w:pPr>
        <w:rPr>
          <w:rFonts w:ascii="Times New Roman" w:eastAsia="宋体" w:hAnsi="Times New Roman"/>
          <w:szCs w:val="28"/>
        </w:rPr>
      </w:pPr>
      <w:r>
        <w:rPr>
          <w:rFonts w:ascii="Times New Roman" w:eastAsia="宋体" w:hAnsi="Times New Roman" w:hint="eastAsia"/>
          <w:szCs w:val="28"/>
        </w:rPr>
        <w:t>答案：</w:t>
      </w:r>
    </w:p>
    <w:p w:rsidR="00A23C45" w:rsidRDefault="00B67651">
      <w:pPr>
        <w:rPr>
          <w:rFonts w:ascii="Times New Roman" w:eastAsia="宋体" w:hAnsi="Times New Roman"/>
          <w:szCs w:val="28"/>
        </w:rPr>
      </w:pPr>
      <w:r>
        <w:rPr>
          <w:rFonts w:ascii="Times New Roman" w:eastAsia="宋体" w:hAnsi="Times New Roman" w:hint="eastAsia"/>
          <w:szCs w:val="28"/>
        </w:rPr>
        <w:t>净收益是指归属于房地产的收入除去各种费用后的收益，一般以年为单位。在确定净收益时，必须注意房地产的实际净收益和客观净收益的区别，只有客观净收益才能作为评估的依据。</w:t>
      </w:r>
    </w:p>
    <w:p w:rsidR="00A23C45" w:rsidRDefault="00B67651">
      <w:pPr>
        <w:rPr>
          <w:rFonts w:ascii="Times New Roman" w:eastAsia="宋体" w:hAnsi="Times New Roman"/>
          <w:szCs w:val="28"/>
        </w:rPr>
      </w:pPr>
      <w:r>
        <w:rPr>
          <w:rFonts w:ascii="Times New Roman" w:eastAsia="宋体" w:hAnsi="Times New Roman" w:hint="eastAsia"/>
          <w:szCs w:val="28"/>
        </w:rPr>
        <w:t>93.</w:t>
      </w:r>
      <w:r>
        <w:rPr>
          <w:rFonts w:ascii="Times New Roman" w:eastAsia="宋体" w:hAnsi="Times New Roman" w:hint="eastAsia"/>
          <w:szCs w:val="28"/>
        </w:rPr>
        <w:t>基准地价修正法</w:t>
      </w:r>
    </w:p>
    <w:p w:rsidR="00A23C45" w:rsidRDefault="00B67651">
      <w:pPr>
        <w:rPr>
          <w:rFonts w:ascii="Times New Roman" w:eastAsia="宋体" w:hAnsi="Times New Roman"/>
          <w:szCs w:val="28"/>
        </w:rPr>
      </w:pPr>
      <w:r>
        <w:rPr>
          <w:rFonts w:ascii="Times New Roman" w:eastAsia="宋体" w:hAnsi="Times New Roman" w:hint="eastAsia"/>
          <w:szCs w:val="28"/>
        </w:rPr>
        <w:t>答案：</w:t>
      </w:r>
    </w:p>
    <w:p w:rsidR="00A23C45" w:rsidRDefault="00B67651">
      <w:pPr>
        <w:rPr>
          <w:rFonts w:ascii="Times New Roman" w:eastAsia="宋体" w:hAnsi="Times New Roman"/>
          <w:szCs w:val="28"/>
        </w:rPr>
      </w:pPr>
      <w:r>
        <w:rPr>
          <w:rFonts w:ascii="Times New Roman" w:eastAsia="宋体" w:hAnsi="Times New Roman" w:hint="eastAsia"/>
          <w:szCs w:val="28"/>
        </w:rPr>
        <w:t>基准地价修正法是利用当地政府制定颁布的基准地价作为参照物，对其各种因素进行系数修正，求得</w:t>
      </w:r>
      <w:proofErr w:type="gramStart"/>
      <w:r>
        <w:rPr>
          <w:rFonts w:ascii="Times New Roman" w:eastAsia="宋体" w:hAnsi="Times New Roman" w:hint="eastAsia"/>
          <w:szCs w:val="28"/>
        </w:rPr>
        <w:t>待估土地</w:t>
      </w:r>
      <w:proofErr w:type="gramEnd"/>
      <w:r>
        <w:rPr>
          <w:rFonts w:ascii="Times New Roman" w:eastAsia="宋体" w:hAnsi="Times New Roman" w:hint="eastAsia"/>
          <w:szCs w:val="28"/>
        </w:rPr>
        <w:t>评估值的一种方法。</w:t>
      </w:r>
    </w:p>
    <w:p w:rsidR="00A23C45" w:rsidRDefault="00B67651">
      <w:pPr>
        <w:rPr>
          <w:rFonts w:ascii="Times New Roman" w:eastAsia="宋体" w:hAnsi="Times New Roman"/>
          <w:b/>
          <w:bCs/>
          <w:szCs w:val="28"/>
        </w:rPr>
      </w:pPr>
      <w:r>
        <w:rPr>
          <w:rFonts w:ascii="Times New Roman" w:eastAsia="宋体" w:hAnsi="Times New Roman" w:hint="eastAsia"/>
          <w:b/>
          <w:bCs/>
          <w:szCs w:val="28"/>
        </w:rPr>
        <w:t>四、简答题</w:t>
      </w:r>
    </w:p>
    <w:p w:rsidR="00A23C45" w:rsidRDefault="00B67651">
      <w:pPr>
        <w:rPr>
          <w:rFonts w:ascii="Times New Roman" w:eastAsia="宋体" w:hAnsi="Times New Roman"/>
          <w:szCs w:val="28"/>
        </w:rPr>
      </w:pPr>
      <w:r>
        <w:rPr>
          <w:rFonts w:ascii="Times New Roman" w:eastAsia="宋体" w:hAnsi="Times New Roman" w:hint="eastAsia"/>
          <w:szCs w:val="28"/>
        </w:rPr>
        <w:t>94.</w:t>
      </w:r>
      <w:r>
        <w:rPr>
          <w:rFonts w:ascii="Times New Roman" w:eastAsia="宋体" w:hAnsi="Times New Roman"/>
          <w:szCs w:val="28"/>
        </w:rPr>
        <w:t>简述房地产的特性。</w:t>
      </w:r>
    </w:p>
    <w:p w:rsidR="00A23C45" w:rsidRDefault="00B67651">
      <w:pPr>
        <w:rPr>
          <w:rFonts w:ascii="Times New Roman" w:eastAsia="宋体" w:hAnsi="Times New Roman"/>
          <w:szCs w:val="28"/>
        </w:rPr>
      </w:pPr>
      <w:r>
        <w:rPr>
          <w:rFonts w:ascii="Times New Roman" w:eastAsia="宋体" w:hAnsi="Times New Roman" w:hint="eastAsia"/>
          <w:szCs w:val="28"/>
        </w:rPr>
        <w:t>答案</w:t>
      </w:r>
      <w:r>
        <w:rPr>
          <w:rFonts w:ascii="Times New Roman" w:eastAsia="宋体" w:hAnsi="Times New Roman"/>
          <w:szCs w:val="28"/>
        </w:rPr>
        <w:t>：</w:t>
      </w:r>
    </w:p>
    <w:p w:rsidR="00A23C45" w:rsidRDefault="00B67651">
      <w:pPr>
        <w:rPr>
          <w:rFonts w:ascii="Times New Roman" w:eastAsia="宋体" w:hAnsi="Times New Roman"/>
          <w:szCs w:val="28"/>
        </w:rPr>
      </w:pPr>
      <w:r>
        <w:rPr>
          <w:rFonts w:ascii="Times New Roman" w:eastAsia="宋体" w:hAnsi="Times New Roman"/>
          <w:szCs w:val="28"/>
        </w:rPr>
        <w:t>房地产的特性是土地和建筑各自特性的综合，主要有以下几点：</w:t>
      </w:r>
    </w:p>
    <w:p w:rsidR="00A23C45" w:rsidRDefault="00B67651">
      <w:pPr>
        <w:rPr>
          <w:rFonts w:ascii="Times New Roman" w:eastAsia="宋体" w:hAnsi="Times New Roman"/>
          <w:szCs w:val="28"/>
        </w:rPr>
      </w:pPr>
      <w:r>
        <w:rPr>
          <w:rFonts w:ascii="Times New Roman" w:eastAsia="宋体" w:hAnsi="Times New Roman"/>
          <w:szCs w:val="28"/>
        </w:rPr>
        <w:t>（</w:t>
      </w:r>
      <w:r>
        <w:rPr>
          <w:rFonts w:ascii="Times New Roman" w:eastAsia="宋体" w:hAnsi="Times New Roman"/>
          <w:szCs w:val="28"/>
        </w:rPr>
        <w:t>1</w:t>
      </w:r>
      <w:r>
        <w:rPr>
          <w:rFonts w:ascii="Times New Roman" w:eastAsia="宋体" w:hAnsi="Times New Roman"/>
          <w:szCs w:val="28"/>
        </w:rPr>
        <w:t>）位置的固定性</w:t>
      </w:r>
    </w:p>
    <w:p w:rsidR="00A23C45" w:rsidRDefault="00B67651">
      <w:pPr>
        <w:rPr>
          <w:rFonts w:ascii="Times New Roman" w:eastAsia="宋体" w:hAnsi="Times New Roman"/>
          <w:szCs w:val="28"/>
        </w:rPr>
      </w:pPr>
      <w:r>
        <w:rPr>
          <w:rFonts w:ascii="Times New Roman" w:eastAsia="宋体" w:hAnsi="Times New Roman"/>
          <w:szCs w:val="28"/>
        </w:rPr>
        <w:t>（</w:t>
      </w:r>
      <w:r>
        <w:rPr>
          <w:rFonts w:ascii="Times New Roman" w:eastAsia="宋体" w:hAnsi="Times New Roman"/>
          <w:szCs w:val="28"/>
        </w:rPr>
        <w:t>2</w:t>
      </w:r>
      <w:r>
        <w:rPr>
          <w:rFonts w:ascii="Times New Roman" w:eastAsia="宋体" w:hAnsi="Times New Roman"/>
          <w:szCs w:val="28"/>
        </w:rPr>
        <w:t>）使用的长期性</w:t>
      </w:r>
    </w:p>
    <w:p w:rsidR="00A23C45" w:rsidRDefault="00B67651">
      <w:pPr>
        <w:rPr>
          <w:rFonts w:ascii="Times New Roman" w:eastAsia="宋体" w:hAnsi="Times New Roman"/>
          <w:szCs w:val="28"/>
        </w:rPr>
      </w:pPr>
      <w:r>
        <w:rPr>
          <w:rFonts w:ascii="Times New Roman" w:eastAsia="宋体" w:hAnsi="Times New Roman"/>
          <w:szCs w:val="28"/>
        </w:rPr>
        <w:t>（</w:t>
      </w:r>
      <w:r>
        <w:rPr>
          <w:rFonts w:ascii="Times New Roman" w:eastAsia="宋体" w:hAnsi="Times New Roman"/>
          <w:szCs w:val="28"/>
        </w:rPr>
        <w:t>3</w:t>
      </w:r>
      <w:r>
        <w:rPr>
          <w:rFonts w:ascii="Times New Roman" w:eastAsia="宋体" w:hAnsi="Times New Roman"/>
          <w:szCs w:val="28"/>
        </w:rPr>
        <w:t>）影响因素的多样性和复杂性</w:t>
      </w:r>
    </w:p>
    <w:p w:rsidR="00A23C45" w:rsidRDefault="00B67651">
      <w:pPr>
        <w:rPr>
          <w:rFonts w:ascii="Times New Roman" w:eastAsia="宋体" w:hAnsi="Times New Roman"/>
          <w:szCs w:val="28"/>
        </w:rPr>
      </w:pPr>
      <w:r>
        <w:rPr>
          <w:rFonts w:ascii="Times New Roman" w:eastAsia="宋体" w:hAnsi="Times New Roman"/>
          <w:szCs w:val="28"/>
        </w:rPr>
        <w:t>（</w:t>
      </w:r>
      <w:r>
        <w:rPr>
          <w:rFonts w:ascii="Times New Roman" w:eastAsia="宋体" w:hAnsi="Times New Roman"/>
          <w:szCs w:val="28"/>
        </w:rPr>
        <w:t>4</w:t>
      </w:r>
      <w:r>
        <w:rPr>
          <w:rFonts w:ascii="Times New Roman" w:eastAsia="宋体" w:hAnsi="Times New Roman"/>
          <w:szCs w:val="28"/>
        </w:rPr>
        <w:t>）投资的大量性</w:t>
      </w:r>
    </w:p>
    <w:p w:rsidR="00A23C45" w:rsidRDefault="00B67651">
      <w:pPr>
        <w:rPr>
          <w:rFonts w:ascii="Times New Roman" w:eastAsia="宋体" w:hAnsi="Times New Roman"/>
          <w:szCs w:val="28"/>
        </w:rPr>
      </w:pPr>
      <w:r>
        <w:rPr>
          <w:rFonts w:ascii="Times New Roman" w:eastAsia="宋体" w:hAnsi="Times New Roman"/>
          <w:szCs w:val="28"/>
        </w:rPr>
        <w:t>（</w:t>
      </w:r>
      <w:r>
        <w:rPr>
          <w:rFonts w:ascii="Times New Roman" w:eastAsia="宋体" w:hAnsi="Times New Roman"/>
          <w:szCs w:val="28"/>
        </w:rPr>
        <w:t>5</w:t>
      </w:r>
      <w:r>
        <w:rPr>
          <w:rFonts w:ascii="Times New Roman" w:eastAsia="宋体" w:hAnsi="Times New Roman"/>
          <w:szCs w:val="28"/>
        </w:rPr>
        <w:t>）保值增值趋势</w:t>
      </w:r>
    </w:p>
    <w:p w:rsidR="00A23C45" w:rsidRDefault="00B67651">
      <w:pPr>
        <w:rPr>
          <w:rFonts w:ascii="Times New Roman" w:eastAsia="宋体" w:hAnsi="Times New Roman"/>
          <w:szCs w:val="28"/>
        </w:rPr>
      </w:pPr>
      <w:r>
        <w:rPr>
          <w:rFonts w:ascii="Times New Roman" w:eastAsia="宋体" w:hAnsi="Times New Roman" w:hint="eastAsia"/>
          <w:szCs w:val="28"/>
        </w:rPr>
        <w:t>95.</w:t>
      </w:r>
      <w:r>
        <w:rPr>
          <w:rFonts w:ascii="Times New Roman" w:eastAsia="宋体" w:hAnsi="Times New Roman"/>
          <w:szCs w:val="28"/>
        </w:rPr>
        <w:t>简述假设开发法的适用情况。</w:t>
      </w:r>
    </w:p>
    <w:p w:rsidR="00A23C45" w:rsidRDefault="00B67651">
      <w:pPr>
        <w:rPr>
          <w:rFonts w:ascii="Times New Roman" w:eastAsia="宋体" w:hAnsi="Times New Roman"/>
          <w:szCs w:val="28"/>
        </w:rPr>
      </w:pPr>
      <w:r>
        <w:rPr>
          <w:rFonts w:ascii="Times New Roman" w:eastAsia="宋体" w:hAnsi="Times New Roman" w:hint="eastAsia"/>
          <w:szCs w:val="28"/>
        </w:rPr>
        <w:t>答案</w:t>
      </w:r>
      <w:r>
        <w:rPr>
          <w:rFonts w:ascii="Times New Roman" w:eastAsia="宋体" w:hAnsi="Times New Roman"/>
          <w:szCs w:val="28"/>
        </w:rPr>
        <w:t>：</w:t>
      </w:r>
    </w:p>
    <w:p w:rsidR="00A23C45" w:rsidRDefault="00B67651">
      <w:pPr>
        <w:rPr>
          <w:rFonts w:ascii="Times New Roman" w:eastAsia="宋体" w:hAnsi="Times New Roman"/>
          <w:szCs w:val="28"/>
        </w:rPr>
      </w:pPr>
      <w:r>
        <w:rPr>
          <w:rFonts w:ascii="Times New Roman" w:eastAsia="宋体" w:hAnsi="Times New Roman"/>
          <w:szCs w:val="28"/>
        </w:rPr>
        <w:t>（</w:t>
      </w:r>
      <w:r>
        <w:rPr>
          <w:rFonts w:ascii="Times New Roman" w:eastAsia="宋体" w:hAnsi="Times New Roman"/>
          <w:szCs w:val="28"/>
        </w:rPr>
        <w:t>1</w:t>
      </w:r>
      <w:r>
        <w:rPr>
          <w:rFonts w:ascii="Times New Roman" w:eastAsia="宋体" w:hAnsi="Times New Roman"/>
          <w:szCs w:val="28"/>
        </w:rPr>
        <w:t>）待开发的土地（包括生地，</w:t>
      </w:r>
      <w:proofErr w:type="gramStart"/>
      <w:r>
        <w:rPr>
          <w:rFonts w:ascii="Times New Roman" w:eastAsia="宋体" w:hAnsi="Times New Roman"/>
          <w:szCs w:val="28"/>
        </w:rPr>
        <w:t>毛地和</w:t>
      </w:r>
      <w:proofErr w:type="gramEnd"/>
      <w:r>
        <w:rPr>
          <w:rFonts w:ascii="Times New Roman" w:eastAsia="宋体" w:hAnsi="Times New Roman"/>
          <w:szCs w:val="28"/>
        </w:rPr>
        <w:t>熟地）的评估。</w:t>
      </w:r>
    </w:p>
    <w:p w:rsidR="00A23C45" w:rsidRDefault="00B67651">
      <w:pPr>
        <w:rPr>
          <w:rFonts w:ascii="Times New Roman" w:eastAsia="宋体" w:hAnsi="Times New Roman"/>
          <w:szCs w:val="28"/>
        </w:rPr>
      </w:pPr>
      <w:r>
        <w:rPr>
          <w:rFonts w:ascii="Times New Roman" w:eastAsia="宋体" w:hAnsi="Times New Roman"/>
          <w:szCs w:val="28"/>
        </w:rPr>
        <w:t>（</w:t>
      </w:r>
      <w:r>
        <w:rPr>
          <w:rFonts w:ascii="Times New Roman" w:eastAsia="宋体" w:hAnsi="Times New Roman"/>
          <w:szCs w:val="28"/>
        </w:rPr>
        <w:t>2</w:t>
      </w:r>
      <w:r>
        <w:rPr>
          <w:rFonts w:ascii="Times New Roman" w:eastAsia="宋体" w:hAnsi="Times New Roman"/>
          <w:szCs w:val="28"/>
        </w:rPr>
        <w:t>）待拆迁改造房地产的评估，这时的建筑费应包括拆迁费用。</w:t>
      </w:r>
    </w:p>
    <w:p w:rsidR="00A23C45" w:rsidRDefault="00B67651">
      <w:pPr>
        <w:rPr>
          <w:rFonts w:ascii="Times New Roman" w:eastAsia="宋体" w:hAnsi="Times New Roman"/>
          <w:szCs w:val="28"/>
        </w:rPr>
      </w:pPr>
      <w:r>
        <w:rPr>
          <w:rFonts w:ascii="Times New Roman" w:eastAsia="宋体" w:hAnsi="Times New Roman"/>
          <w:szCs w:val="28"/>
        </w:rPr>
        <w:t>（</w:t>
      </w:r>
      <w:r>
        <w:rPr>
          <w:rFonts w:ascii="Times New Roman" w:eastAsia="宋体" w:hAnsi="Times New Roman"/>
          <w:szCs w:val="28"/>
        </w:rPr>
        <w:t>3</w:t>
      </w:r>
      <w:r>
        <w:rPr>
          <w:rFonts w:ascii="Times New Roman" w:eastAsia="宋体" w:hAnsi="Times New Roman"/>
          <w:szCs w:val="28"/>
        </w:rPr>
        <w:t>）未开发完工的房地产（在建工程）的评估。</w:t>
      </w:r>
    </w:p>
    <w:p w:rsidR="00A23C45" w:rsidRDefault="00B67651">
      <w:pPr>
        <w:rPr>
          <w:rFonts w:ascii="Times New Roman" w:eastAsia="宋体" w:hAnsi="Times New Roman"/>
          <w:szCs w:val="28"/>
        </w:rPr>
      </w:pPr>
      <w:r>
        <w:rPr>
          <w:rFonts w:ascii="Times New Roman" w:eastAsia="宋体" w:hAnsi="Times New Roman" w:hint="eastAsia"/>
          <w:szCs w:val="28"/>
        </w:rPr>
        <w:t>96.</w:t>
      </w:r>
      <w:r>
        <w:rPr>
          <w:rFonts w:ascii="Times New Roman" w:eastAsia="宋体" w:hAnsi="Times New Roman"/>
          <w:szCs w:val="28"/>
        </w:rPr>
        <w:t>简述运用收益法评估房地产的前提条件。</w:t>
      </w:r>
    </w:p>
    <w:p w:rsidR="00A23C45" w:rsidRDefault="00B67651">
      <w:pPr>
        <w:rPr>
          <w:rFonts w:ascii="Times New Roman" w:eastAsia="宋体" w:hAnsi="Times New Roman"/>
          <w:szCs w:val="28"/>
        </w:rPr>
      </w:pPr>
      <w:r>
        <w:rPr>
          <w:rFonts w:ascii="Times New Roman" w:eastAsia="宋体" w:hAnsi="Times New Roman" w:hint="eastAsia"/>
          <w:szCs w:val="28"/>
        </w:rPr>
        <w:t>答案</w:t>
      </w:r>
      <w:r>
        <w:rPr>
          <w:rFonts w:ascii="Times New Roman" w:eastAsia="宋体" w:hAnsi="Times New Roman"/>
          <w:szCs w:val="28"/>
        </w:rPr>
        <w:t>答</w:t>
      </w:r>
      <w:r>
        <w:rPr>
          <w:rFonts w:ascii="Times New Roman" w:eastAsia="宋体" w:hAnsi="Times New Roman" w:hint="eastAsia"/>
          <w:szCs w:val="28"/>
        </w:rPr>
        <w:t>：</w:t>
      </w:r>
    </w:p>
    <w:p w:rsidR="00A23C45" w:rsidRDefault="00B67651">
      <w:pPr>
        <w:rPr>
          <w:rFonts w:ascii="Times New Roman" w:eastAsia="宋体" w:hAnsi="Times New Roman"/>
          <w:szCs w:val="28"/>
        </w:rPr>
      </w:pPr>
      <w:r>
        <w:rPr>
          <w:rFonts w:ascii="Times New Roman" w:eastAsia="宋体" w:hAnsi="Times New Roman"/>
          <w:szCs w:val="28"/>
        </w:rPr>
        <w:t>（</w:t>
      </w:r>
      <w:r>
        <w:rPr>
          <w:rFonts w:ascii="Times New Roman" w:eastAsia="宋体" w:hAnsi="Times New Roman"/>
          <w:szCs w:val="28"/>
        </w:rPr>
        <w:t>1</w:t>
      </w:r>
      <w:r>
        <w:rPr>
          <w:rFonts w:ascii="Times New Roman" w:eastAsia="宋体" w:hAnsi="Times New Roman"/>
          <w:szCs w:val="28"/>
        </w:rPr>
        <w:t>）房地产的未来收益必须是可以预测并可用货币来衡量的。</w:t>
      </w:r>
    </w:p>
    <w:p w:rsidR="00A23C45" w:rsidRDefault="00B67651">
      <w:pPr>
        <w:rPr>
          <w:rFonts w:ascii="Times New Roman" w:eastAsia="宋体" w:hAnsi="Times New Roman"/>
          <w:szCs w:val="28"/>
        </w:rPr>
      </w:pPr>
      <w:r>
        <w:rPr>
          <w:rFonts w:ascii="Times New Roman" w:eastAsia="宋体" w:hAnsi="Times New Roman" w:hint="eastAsia"/>
          <w:szCs w:val="28"/>
        </w:rPr>
        <w:t>（</w:t>
      </w:r>
      <w:r>
        <w:rPr>
          <w:rFonts w:ascii="Times New Roman" w:eastAsia="宋体" w:hAnsi="Times New Roman" w:hint="eastAsia"/>
          <w:szCs w:val="28"/>
        </w:rPr>
        <w:t>2</w:t>
      </w:r>
      <w:r>
        <w:rPr>
          <w:rFonts w:ascii="Times New Roman" w:eastAsia="宋体" w:hAnsi="Times New Roman" w:hint="eastAsia"/>
          <w:szCs w:val="28"/>
        </w:rPr>
        <w:t>）</w:t>
      </w:r>
      <w:r>
        <w:rPr>
          <w:rFonts w:ascii="Times New Roman" w:eastAsia="宋体" w:hAnsi="Times New Roman"/>
          <w:szCs w:val="28"/>
        </w:rPr>
        <w:t>收益期内，房地产权益拥有者获得未来预期收益所承担的风险可以估测，并可用货币来衡量。</w:t>
      </w:r>
    </w:p>
    <w:p w:rsidR="00A23C45" w:rsidRDefault="00B67651">
      <w:pPr>
        <w:rPr>
          <w:rFonts w:ascii="Times New Roman" w:eastAsia="宋体" w:hAnsi="Times New Roman"/>
          <w:szCs w:val="28"/>
        </w:rPr>
      </w:pPr>
      <w:r>
        <w:rPr>
          <w:rFonts w:ascii="Times New Roman" w:eastAsia="宋体" w:hAnsi="Times New Roman" w:hint="eastAsia"/>
          <w:szCs w:val="28"/>
        </w:rPr>
        <w:t>（</w:t>
      </w:r>
      <w:r>
        <w:rPr>
          <w:rFonts w:ascii="Times New Roman" w:eastAsia="宋体" w:hAnsi="Times New Roman" w:hint="eastAsia"/>
          <w:szCs w:val="28"/>
        </w:rPr>
        <w:t>3</w:t>
      </w:r>
      <w:r>
        <w:rPr>
          <w:rFonts w:ascii="Times New Roman" w:eastAsia="宋体" w:hAnsi="Times New Roman" w:hint="eastAsia"/>
          <w:szCs w:val="28"/>
        </w:rPr>
        <w:t>）</w:t>
      </w:r>
      <w:r>
        <w:rPr>
          <w:rFonts w:ascii="Times New Roman" w:eastAsia="宋体" w:hAnsi="Times New Roman"/>
          <w:szCs w:val="28"/>
        </w:rPr>
        <w:t>房地产预期获利年限可以预测。</w:t>
      </w:r>
    </w:p>
    <w:p w:rsidR="00A23C45" w:rsidRDefault="00B67651">
      <w:pPr>
        <w:rPr>
          <w:rFonts w:ascii="Times New Roman" w:eastAsia="宋体" w:hAnsi="Times New Roman"/>
          <w:szCs w:val="28"/>
        </w:rPr>
      </w:pPr>
      <w:r>
        <w:rPr>
          <w:rFonts w:ascii="Times New Roman" w:eastAsia="宋体" w:hAnsi="Times New Roman" w:hint="eastAsia"/>
          <w:szCs w:val="28"/>
        </w:rPr>
        <w:t>97.</w:t>
      </w:r>
      <w:r>
        <w:rPr>
          <w:rFonts w:ascii="Times New Roman" w:eastAsia="宋体" w:hAnsi="Times New Roman" w:hint="eastAsia"/>
          <w:szCs w:val="28"/>
        </w:rPr>
        <w:t>简述</w:t>
      </w:r>
      <w:r>
        <w:rPr>
          <w:rFonts w:ascii="Times New Roman" w:eastAsia="宋体" w:hAnsi="Times New Roman"/>
          <w:szCs w:val="28"/>
        </w:rPr>
        <w:t>房地产评估的原则</w:t>
      </w:r>
      <w:r>
        <w:rPr>
          <w:rFonts w:ascii="Times New Roman" w:eastAsia="宋体" w:hAnsi="Times New Roman" w:hint="eastAsia"/>
          <w:szCs w:val="28"/>
        </w:rPr>
        <w:t>。</w:t>
      </w:r>
    </w:p>
    <w:p w:rsidR="00A23C45" w:rsidRDefault="00B67651">
      <w:pPr>
        <w:rPr>
          <w:rFonts w:ascii="Times New Roman" w:eastAsia="宋体" w:hAnsi="Times New Roman"/>
          <w:szCs w:val="28"/>
        </w:rPr>
      </w:pPr>
      <w:r>
        <w:rPr>
          <w:rFonts w:ascii="Times New Roman" w:eastAsia="宋体" w:hAnsi="Times New Roman" w:hint="eastAsia"/>
          <w:szCs w:val="28"/>
        </w:rPr>
        <w:t>答案</w:t>
      </w:r>
      <w:r>
        <w:rPr>
          <w:rFonts w:ascii="Times New Roman" w:eastAsia="宋体" w:hAnsi="Times New Roman"/>
          <w:szCs w:val="28"/>
        </w:rPr>
        <w:t>：</w:t>
      </w:r>
    </w:p>
    <w:p w:rsidR="00A23C45" w:rsidRDefault="00B67651">
      <w:pPr>
        <w:rPr>
          <w:rFonts w:ascii="Times New Roman" w:eastAsia="宋体" w:hAnsi="Times New Roman"/>
          <w:szCs w:val="28"/>
        </w:rPr>
      </w:pPr>
      <w:r>
        <w:rPr>
          <w:rFonts w:ascii="Times New Roman" w:eastAsia="宋体" w:hAnsi="Times New Roman"/>
          <w:szCs w:val="28"/>
        </w:rPr>
        <w:t>（</w:t>
      </w:r>
      <w:r>
        <w:rPr>
          <w:rFonts w:ascii="Times New Roman" w:eastAsia="宋体" w:hAnsi="Times New Roman"/>
          <w:szCs w:val="28"/>
        </w:rPr>
        <w:t>1</w:t>
      </w:r>
      <w:r>
        <w:rPr>
          <w:rFonts w:ascii="Times New Roman" w:eastAsia="宋体" w:hAnsi="Times New Roman"/>
          <w:szCs w:val="28"/>
        </w:rPr>
        <w:t>）合法原则</w:t>
      </w:r>
    </w:p>
    <w:p w:rsidR="00A23C45" w:rsidRDefault="00B67651">
      <w:pPr>
        <w:rPr>
          <w:rFonts w:ascii="Times New Roman" w:eastAsia="宋体" w:hAnsi="Times New Roman"/>
          <w:szCs w:val="28"/>
        </w:rPr>
      </w:pPr>
      <w:r>
        <w:rPr>
          <w:rFonts w:ascii="Times New Roman" w:eastAsia="宋体" w:hAnsi="Times New Roman"/>
          <w:szCs w:val="28"/>
        </w:rPr>
        <w:t>（</w:t>
      </w:r>
      <w:r>
        <w:rPr>
          <w:rFonts w:ascii="Times New Roman" w:eastAsia="宋体" w:hAnsi="Times New Roman"/>
          <w:szCs w:val="28"/>
        </w:rPr>
        <w:t>2</w:t>
      </w:r>
      <w:r>
        <w:rPr>
          <w:rFonts w:ascii="Times New Roman" w:eastAsia="宋体" w:hAnsi="Times New Roman"/>
          <w:szCs w:val="28"/>
        </w:rPr>
        <w:t>）最佳使用原则</w:t>
      </w:r>
    </w:p>
    <w:p w:rsidR="00A23C45" w:rsidRDefault="00B67651">
      <w:pPr>
        <w:rPr>
          <w:rFonts w:ascii="Times New Roman" w:eastAsia="宋体" w:hAnsi="Times New Roman"/>
          <w:szCs w:val="28"/>
        </w:rPr>
      </w:pPr>
      <w:r>
        <w:rPr>
          <w:rFonts w:ascii="Times New Roman" w:eastAsia="宋体" w:hAnsi="Times New Roman"/>
          <w:szCs w:val="28"/>
        </w:rPr>
        <w:t>（</w:t>
      </w:r>
      <w:r>
        <w:rPr>
          <w:rFonts w:ascii="Times New Roman" w:eastAsia="宋体" w:hAnsi="Times New Roman"/>
          <w:szCs w:val="28"/>
        </w:rPr>
        <w:t>3</w:t>
      </w:r>
      <w:r>
        <w:rPr>
          <w:rFonts w:ascii="Times New Roman" w:eastAsia="宋体" w:hAnsi="Times New Roman"/>
          <w:szCs w:val="28"/>
        </w:rPr>
        <w:t>）替代原则</w:t>
      </w:r>
    </w:p>
    <w:p w:rsidR="00A23C45" w:rsidRDefault="00B67651">
      <w:pPr>
        <w:rPr>
          <w:rFonts w:ascii="Times New Roman" w:eastAsia="宋体" w:hAnsi="Times New Roman"/>
          <w:szCs w:val="28"/>
        </w:rPr>
      </w:pPr>
      <w:r>
        <w:rPr>
          <w:rFonts w:ascii="Times New Roman" w:eastAsia="宋体" w:hAnsi="Times New Roman" w:hint="eastAsia"/>
          <w:szCs w:val="28"/>
        </w:rPr>
        <w:t>98.</w:t>
      </w:r>
      <w:r>
        <w:rPr>
          <w:rFonts w:ascii="Times New Roman" w:eastAsia="宋体" w:hAnsi="Times New Roman"/>
          <w:szCs w:val="28"/>
        </w:rPr>
        <w:t>简述土地的自然特性</w:t>
      </w:r>
      <w:r>
        <w:rPr>
          <w:rFonts w:ascii="Times New Roman" w:eastAsia="宋体" w:hAnsi="Times New Roman" w:hint="eastAsia"/>
          <w:szCs w:val="28"/>
        </w:rPr>
        <w:t>。</w:t>
      </w:r>
    </w:p>
    <w:p w:rsidR="00A23C45" w:rsidRDefault="00B67651">
      <w:pPr>
        <w:rPr>
          <w:rFonts w:ascii="Times New Roman" w:eastAsia="宋体" w:hAnsi="Times New Roman"/>
          <w:szCs w:val="28"/>
        </w:rPr>
      </w:pPr>
      <w:r>
        <w:rPr>
          <w:rFonts w:ascii="Times New Roman" w:eastAsia="宋体" w:hAnsi="Times New Roman" w:hint="eastAsia"/>
          <w:szCs w:val="28"/>
        </w:rPr>
        <w:t>答案：</w:t>
      </w:r>
    </w:p>
    <w:p w:rsidR="00A23C45" w:rsidRDefault="00B67651">
      <w:pPr>
        <w:rPr>
          <w:rFonts w:ascii="Times New Roman" w:eastAsia="宋体" w:hAnsi="Times New Roman"/>
          <w:szCs w:val="28"/>
        </w:rPr>
      </w:pPr>
      <w:r>
        <w:rPr>
          <w:rFonts w:ascii="Times New Roman" w:eastAsia="宋体" w:hAnsi="Times New Roman"/>
          <w:szCs w:val="28"/>
        </w:rPr>
        <w:lastRenderedPageBreak/>
        <w:t>（</w:t>
      </w:r>
      <w:r>
        <w:rPr>
          <w:rFonts w:ascii="Times New Roman" w:eastAsia="宋体" w:hAnsi="Times New Roman"/>
          <w:szCs w:val="28"/>
        </w:rPr>
        <w:t>1</w:t>
      </w:r>
      <w:r>
        <w:rPr>
          <w:rFonts w:ascii="Times New Roman" w:eastAsia="宋体" w:hAnsi="Times New Roman"/>
          <w:szCs w:val="28"/>
        </w:rPr>
        <w:t>）数量的有限性（不可再生性）</w:t>
      </w:r>
    </w:p>
    <w:p w:rsidR="00A23C45" w:rsidRDefault="00B67651">
      <w:pPr>
        <w:rPr>
          <w:rFonts w:ascii="Times New Roman" w:eastAsia="宋体" w:hAnsi="Times New Roman"/>
          <w:szCs w:val="28"/>
        </w:rPr>
      </w:pPr>
      <w:r>
        <w:rPr>
          <w:rFonts w:ascii="Times New Roman" w:eastAsia="宋体" w:hAnsi="Times New Roman"/>
          <w:szCs w:val="28"/>
        </w:rPr>
        <w:t>（</w:t>
      </w:r>
      <w:r>
        <w:rPr>
          <w:rFonts w:ascii="Times New Roman" w:eastAsia="宋体" w:hAnsi="Times New Roman"/>
          <w:szCs w:val="28"/>
        </w:rPr>
        <w:t>2</w:t>
      </w:r>
      <w:r>
        <w:rPr>
          <w:rFonts w:ascii="Times New Roman" w:eastAsia="宋体" w:hAnsi="Times New Roman"/>
          <w:szCs w:val="28"/>
        </w:rPr>
        <w:t>）土地空间的位置性</w:t>
      </w:r>
    </w:p>
    <w:p w:rsidR="00A23C45" w:rsidRDefault="00B67651">
      <w:pPr>
        <w:rPr>
          <w:rFonts w:ascii="Times New Roman" w:eastAsia="宋体" w:hAnsi="Times New Roman"/>
          <w:szCs w:val="28"/>
        </w:rPr>
      </w:pPr>
      <w:r>
        <w:rPr>
          <w:rFonts w:ascii="Times New Roman" w:eastAsia="宋体" w:hAnsi="Times New Roman"/>
          <w:szCs w:val="28"/>
        </w:rPr>
        <w:t>（</w:t>
      </w:r>
      <w:r>
        <w:rPr>
          <w:rFonts w:ascii="Times New Roman" w:eastAsia="宋体" w:hAnsi="Times New Roman"/>
          <w:szCs w:val="28"/>
        </w:rPr>
        <w:t>3</w:t>
      </w:r>
      <w:r>
        <w:rPr>
          <w:rFonts w:ascii="Times New Roman" w:eastAsia="宋体" w:hAnsi="Times New Roman"/>
          <w:szCs w:val="28"/>
        </w:rPr>
        <w:t>）土地使用价值的永续性</w:t>
      </w:r>
    </w:p>
    <w:p w:rsidR="00A23C45" w:rsidRDefault="00B67651">
      <w:pPr>
        <w:rPr>
          <w:rFonts w:ascii="Times New Roman" w:eastAsia="宋体" w:hAnsi="Times New Roman"/>
          <w:szCs w:val="28"/>
        </w:rPr>
      </w:pPr>
      <w:r>
        <w:rPr>
          <w:rFonts w:ascii="Times New Roman" w:eastAsia="宋体" w:hAnsi="Times New Roman"/>
          <w:szCs w:val="28"/>
        </w:rPr>
        <w:t>（</w:t>
      </w:r>
      <w:r>
        <w:rPr>
          <w:rFonts w:ascii="Times New Roman" w:eastAsia="宋体" w:hAnsi="Times New Roman"/>
          <w:szCs w:val="28"/>
        </w:rPr>
        <w:t>4</w:t>
      </w:r>
      <w:r>
        <w:rPr>
          <w:rFonts w:ascii="Times New Roman" w:eastAsia="宋体" w:hAnsi="Times New Roman"/>
          <w:szCs w:val="28"/>
        </w:rPr>
        <w:t>）效用的差异性</w:t>
      </w:r>
    </w:p>
    <w:p w:rsidR="00A23C45" w:rsidRDefault="00B67651">
      <w:pPr>
        <w:rPr>
          <w:rFonts w:ascii="Times New Roman" w:eastAsia="宋体" w:hAnsi="Times New Roman"/>
          <w:szCs w:val="28"/>
        </w:rPr>
      </w:pPr>
      <w:r>
        <w:rPr>
          <w:rFonts w:ascii="Times New Roman" w:eastAsia="宋体" w:hAnsi="Times New Roman"/>
          <w:szCs w:val="28"/>
        </w:rPr>
        <w:t>（</w:t>
      </w:r>
      <w:r>
        <w:rPr>
          <w:rFonts w:ascii="Times New Roman" w:eastAsia="宋体" w:hAnsi="Times New Roman"/>
          <w:szCs w:val="28"/>
        </w:rPr>
        <w:t>5</w:t>
      </w:r>
      <w:r>
        <w:rPr>
          <w:rFonts w:ascii="Times New Roman" w:eastAsia="宋体" w:hAnsi="Times New Roman"/>
          <w:szCs w:val="28"/>
        </w:rPr>
        <w:t>）土地的不可替代性</w:t>
      </w:r>
    </w:p>
    <w:p w:rsidR="00A23C45" w:rsidRDefault="00B67651">
      <w:pPr>
        <w:rPr>
          <w:rFonts w:ascii="Times New Roman" w:eastAsia="宋体" w:hAnsi="Times New Roman"/>
          <w:b/>
          <w:bCs/>
          <w:szCs w:val="28"/>
        </w:rPr>
      </w:pPr>
      <w:r>
        <w:rPr>
          <w:rFonts w:ascii="Times New Roman" w:eastAsia="宋体" w:hAnsi="Times New Roman" w:hint="eastAsia"/>
          <w:b/>
          <w:bCs/>
          <w:szCs w:val="28"/>
        </w:rPr>
        <w:t>五、计算题</w:t>
      </w:r>
      <w:r>
        <w:rPr>
          <w:rFonts w:ascii="Times New Roman" w:eastAsia="宋体" w:hAnsi="Times New Roman" w:hint="eastAsia"/>
          <w:b/>
          <w:bCs/>
          <w:szCs w:val="28"/>
        </w:rPr>
        <w:t xml:space="preserve"> </w:t>
      </w:r>
    </w:p>
    <w:p w:rsidR="00A23C45" w:rsidRDefault="00B67651">
      <w:pPr>
        <w:rPr>
          <w:rFonts w:ascii="Times New Roman" w:eastAsia="宋体" w:hAnsi="Times New Roman"/>
          <w:szCs w:val="28"/>
        </w:rPr>
      </w:pPr>
      <w:r>
        <w:rPr>
          <w:rFonts w:ascii="Times New Roman" w:eastAsia="宋体" w:hAnsi="Times New Roman" w:hint="eastAsia"/>
          <w:szCs w:val="28"/>
        </w:rPr>
        <w:t>99.</w:t>
      </w:r>
      <w:r>
        <w:rPr>
          <w:rFonts w:ascii="Times New Roman" w:eastAsia="宋体" w:hAnsi="Times New Roman" w:hint="eastAsia"/>
          <w:szCs w:val="28"/>
        </w:rPr>
        <w:t>某宗“七通一平”待开发建设用地，面积为</w:t>
      </w:r>
      <w:r>
        <w:rPr>
          <w:rFonts w:ascii="Times New Roman" w:eastAsia="宋体" w:hAnsi="Times New Roman" w:hint="eastAsia"/>
          <w:szCs w:val="28"/>
        </w:rPr>
        <w:t>6600</w:t>
      </w:r>
      <w:r>
        <w:rPr>
          <w:rFonts w:ascii="Times New Roman" w:eastAsia="宋体" w:hAnsi="Times New Roman" w:hint="eastAsia"/>
          <w:szCs w:val="28"/>
        </w:rPr>
        <w:t>平方米，使用期限</w:t>
      </w:r>
      <w:r>
        <w:rPr>
          <w:rFonts w:ascii="Times New Roman" w:eastAsia="宋体" w:hAnsi="Times New Roman" w:hint="eastAsia"/>
          <w:szCs w:val="28"/>
        </w:rPr>
        <w:t>50</w:t>
      </w:r>
      <w:r>
        <w:rPr>
          <w:rFonts w:ascii="Times New Roman" w:eastAsia="宋体" w:hAnsi="Times New Roman" w:hint="eastAsia"/>
          <w:szCs w:val="28"/>
        </w:rPr>
        <w:t>年，容积率为</w:t>
      </w:r>
      <w:r>
        <w:rPr>
          <w:rFonts w:ascii="Times New Roman" w:eastAsia="宋体" w:hAnsi="Times New Roman" w:hint="eastAsia"/>
          <w:szCs w:val="28"/>
        </w:rPr>
        <w:t>4</w:t>
      </w:r>
      <w:r>
        <w:rPr>
          <w:rFonts w:ascii="Times New Roman" w:eastAsia="宋体" w:hAnsi="Times New Roman" w:hint="eastAsia"/>
          <w:szCs w:val="28"/>
        </w:rPr>
        <w:t>，拟开发建设写字楼，建设期为</w:t>
      </w:r>
      <w:r>
        <w:rPr>
          <w:rFonts w:ascii="Times New Roman" w:eastAsia="宋体" w:hAnsi="Times New Roman" w:hint="eastAsia"/>
          <w:szCs w:val="28"/>
        </w:rPr>
        <w:t>2</w:t>
      </w:r>
      <w:r>
        <w:rPr>
          <w:rFonts w:ascii="Times New Roman" w:eastAsia="宋体" w:hAnsi="Times New Roman" w:hint="eastAsia"/>
          <w:szCs w:val="28"/>
        </w:rPr>
        <w:t>年。该写字楼建筑费为每建筑平方米</w:t>
      </w:r>
      <w:r>
        <w:rPr>
          <w:rFonts w:ascii="Times New Roman" w:eastAsia="宋体" w:hAnsi="Times New Roman" w:hint="eastAsia"/>
          <w:szCs w:val="28"/>
        </w:rPr>
        <w:t>4500</w:t>
      </w:r>
      <w:r>
        <w:rPr>
          <w:rFonts w:ascii="Times New Roman" w:eastAsia="宋体" w:hAnsi="Times New Roman" w:hint="eastAsia"/>
          <w:szCs w:val="28"/>
        </w:rPr>
        <w:t>元，专业费为建筑费的</w:t>
      </w:r>
      <w:r>
        <w:rPr>
          <w:rFonts w:ascii="Times New Roman" w:eastAsia="宋体" w:hAnsi="Times New Roman" w:hint="eastAsia"/>
          <w:szCs w:val="28"/>
        </w:rPr>
        <w:t>10%</w:t>
      </w:r>
      <w:r>
        <w:rPr>
          <w:rFonts w:ascii="Times New Roman" w:eastAsia="宋体" w:hAnsi="Times New Roman" w:hint="eastAsia"/>
          <w:szCs w:val="28"/>
        </w:rPr>
        <w:t>，建筑费和专业费在整个建设其内均匀投入。写字楼建成后</w:t>
      </w:r>
      <w:proofErr w:type="gramStart"/>
      <w:r>
        <w:rPr>
          <w:rFonts w:ascii="Times New Roman" w:eastAsia="宋体" w:hAnsi="Times New Roman" w:hint="eastAsia"/>
          <w:szCs w:val="28"/>
        </w:rPr>
        <w:t>拟对外</w:t>
      </w:r>
      <w:proofErr w:type="gramEnd"/>
      <w:r>
        <w:rPr>
          <w:rFonts w:ascii="Times New Roman" w:eastAsia="宋体" w:hAnsi="Times New Roman" w:hint="eastAsia"/>
          <w:szCs w:val="28"/>
        </w:rPr>
        <w:t>出租，租金水平预计为每天每建筑平方米</w:t>
      </w:r>
      <w:r>
        <w:rPr>
          <w:rFonts w:ascii="Times New Roman" w:eastAsia="宋体" w:hAnsi="Times New Roman" w:hint="eastAsia"/>
          <w:szCs w:val="28"/>
        </w:rPr>
        <w:t>3.5</w:t>
      </w:r>
      <w:r>
        <w:rPr>
          <w:rFonts w:ascii="Times New Roman" w:eastAsia="宋体" w:hAnsi="Times New Roman" w:hint="eastAsia"/>
          <w:szCs w:val="28"/>
        </w:rPr>
        <w:t>元，出租率为</w:t>
      </w:r>
      <w:r>
        <w:rPr>
          <w:rFonts w:ascii="Times New Roman" w:eastAsia="宋体" w:hAnsi="Times New Roman" w:hint="eastAsia"/>
          <w:szCs w:val="28"/>
        </w:rPr>
        <w:t>90%</w:t>
      </w:r>
      <w:r>
        <w:rPr>
          <w:rFonts w:ascii="Times New Roman" w:eastAsia="宋体" w:hAnsi="Times New Roman" w:hint="eastAsia"/>
          <w:szCs w:val="28"/>
        </w:rPr>
        <w:t>，年管理费为年租金的</w:t>
      </w:r>
      <w:r>
        <w:rPr>
          <w:rFonts w:ascii="Times New Roman" w:eastAsia="宋体" w:hAnsi="Times New Roman" w:hint="eastAsia"/>
          <w:szCs w:val="28"/>
        </w:rPr>
        <w:t>2.5%</w:t>
      </w:r>
      <w:r>
        <w:rPr>
          <w:rFonts w:ascii="Times New Roman" w:eastAsia="宋体" w:hAnsi="Times New Roman" w:hint="eastAsia"/>
          <w:szCs w:val="28"/>
        </w:rPr>
        <w:t>，年维修费为建筑费的</w:t>
      </w:r>
      <w:r>
        <w:rPr>
          <w:rFonts w:ascii="Times New Roman" w:eastAsia="宋体" w:hAnsi="Times New Roman" w:hint="eastAsia"/>
          <w:szCs w:val="28"/>
        </w:rPr>
        <w:t>1.5%</w:t>
      </w:r>
      <w:r>
        <w:rPr>
          <w:rFonts w:ascii="Times New Roman" w:eastAsia="宋体" w:hAnsi="Times New Roman" w:hint="eastAsia"/>
          <w:szCs w:val="28"/>
        </w:rPr>
        <w:t>，保险费为建筑费的</w:t>
      </w:r>
      <w:r>
        <w:rPr>
          <w:rFonts w:ascii="Times New Roman" w:eastAsia="宋体" w:hAnsi="Times New Roman" w:hint="eastAsia"/>
          <w:szCs w:val="28"/>
        </w:rPr>
        <w:t>0.2%</w:t>
      </w:r>
      <w:r>
        <w:rPr>
          <w:rFonts w:ascii="Times New Roman" w:eastAsia="宋体" w:hAnsi="Times New Roman" w:hint="eastAsia"/>
          <w:szCs w:val="28"/>
        </w:rPr>
        <w:t>，年税金为年租金的</w:t>
      </w:r>
      <w:r>
        <w:rPr>
          <w:rFonts w:ascii="Times New Roman" w:eastAsia="宋体" w:hAnsi="Times New Roman" w:hint="eastAsia"/>
          <w:szCs w:val="28"/>
        </w:rPr>
        <w:t>18%</w:t>
      </w:r>
      <w:r>
        <w:rPr>
          <w:rFonts w:ascii="Times New Roman" w:eastAsia="宋体" w:hAnsi="Times New Roman" w:hint="eastAsia"/>
          <w:szCs w:val="28"/>
        </w:rPr>
        <w:t>，贷款利率为</w:t>
      </w:r>
      <w:r>
        <w:rPr>
          <w:rFonts w:ascii="Times New Roman" w:eastAsia="宋体" w:hAnsi="Times New Roman" w:hint="eastAsia"/>
          <w:szCs w:val="28"/>
        </w:rPr>
        <w:t>5.6%</w:t>
      </w:r>
      <w:r>
        <w:rPr>
          <w:rFonts w:ascii="Times New Roman" w:eastAsia="宋体" w:hAnsi="Times New Roman" w:hint="eastAsia"/>
          <w:szCs w:val="28"/>
        </w:rPr>
        <w:t>，房地产还原利率为</w:t>
      </w:r>
      <w:r>
        <w:rPr>
          <w:rFonts w:ascii="Times New Roman" w:eastAsia="宋体" w:hAnsi="Times New Roman" w:hint="eastAsia"/>
          <w:szCs w:val="28"/>
        </w:rPr>
        <w:t>7%</w:t>
      </w:r>
      <w:r>
        <w:rPr>
          <w:rFonts w:ascii="Times New Roman" w:eastAsia="宋体" w:hAnsi="Times New Roman" w:hint="eastAsia"/>
          <w:szCs w:val="28"/>
        </w:rPr>
        <w:t>，合理的利润率为地价和开发成本（建筑费＋专业费）总和的</w:t>
      </w:r>
      <w:r>
        <w:rPr>
          <w:rFonts w:ascii="Times New Roman" w:eastAsia="宋体" w:hAnsi="Times New Roman" w:hint="eastAsia"/>
          <w:szCs w:val="28"/>
        </w:rPr>
        <w:t>30%</w:t>
      </w:r>
      <w:r>
        <w:rPr>
          <w:rFonts w:ascii="Times New Roman" w:eastAsia="宋体" w:hAnsi="Times New Roman" w:hint="eastAsia"/>
          <w:szCs w:val="28"/>
        </w:rPr>
        <w:t>。</w:t>
      </w:r>
    </w:p>
    <w:p w:rsidR="00A23C45" w:rsidRDefault="00B67651">
      <w:pPr>
        <w:rPr>
          <w:rFonts w:ascii="Times New Roman" w:eastAsia="宋体" w:hAnsi="Times New Roman"/>
          <w:szCs w:val="28"/>
        </w:rPr>
      </w:pPr>
      <w:r>
        <w:rPr>
          <w:rFonts w:ascii="Times New Roman" w:eastAsia="宋体" w:hAnsi="Times New Roman" w:hint="eastAsia"/>
          <w:szCs w:val="28"/>
        </w:rPr>
        <w:t>请计算该宗地的价格。（计算结果以万元为单位，小数点后保留两位）</w:t>
      </w:r>
    </w:p>
    <w:p w:rsidR="00A23C45" w:rsidRDefault="00B6765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宋体" w:hAnsi="Times New Roman" w:cs="宋体"/>
          <w:kern w:val="0"/>
          <w:szCs w:val="28"/>
        </w:rPr>
      </w:pPr>
      <w:r>
        <w:rPr>
          <w:rFonts w:ascii="Times New Roman" w:eastAsia="宋体" w:hAnsi="Times New Roman" w:cs="宋体" w:hint="eastAsia"/>
          <w:kern w:val="0"/>
          <w:szCs w:val="28"/>
        </w:rPr>
        <w:t>答案：</w:t>
      </w:r>
    </w:p>
    <w:p w:rsidR="00A23C45" w:rsidRDefault="00B6765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宋体" w:hAnsi="Times New Roman" w:cs="宋体"/>
          <w:kern w:val="0"/>
          <w:szCs w:val="28"/>
        </w:rPr>
      </w:pPr>
      <w:r>
        <w:rPr>
          <w:rFonts w:ascii="Times New Roman" w:eastAsia="宋体" w:hAnsi="Times New Roman" w:cs="宋体" w:hint="eastAsia"/>
          <w:kern w:val="0"/>
          <w:szCs w:val="28"/>
        </w:rPr>
        <w:t>（</w:t>
      </w:r>
      <w:r>
        <w:rPr>
          <w:rFonts w:ascii="Times New Roman" w:eastAsia="宋体" w:hAnsi="Times New Roman" w:cs="宋体" w:hint="eastAsia"/>
          <w:kern w:val="0"/>
          <w:szCs w:val="28"/>
        </w:rPr>
        <w:t>1</w:t>
      </w:r>
      <w:r>
        <w:rPr>
          <w:rFonts w:ascii="Times New Roman" w:eastAsia="宋体" w:hAnsi="Times New Roman" w:cs="宋体" w:hint="eastAsia"/>
          <w:kern w:val="0"/>
          <w:szCs w:val="28"/>
        </w:rPr>
        <w:t>）年总收益</w:t>
      </w:r>
      <w:r>
        <w:rPr>
          <w:rFonts w:ascii="Times New Roman" w:eastAsia="宋体" w:hAnsi="Times New Roman" w:cs="宋体" w:hint="eastAsia"/>
          <w:kern w:val="0"/>
          <w:szCs w:val="28"/>
        </w:rPr>
        <w:t>=3.5</w:t>
      </w:r>
      <w:r>
        <w:rPr>
          <w:rFonts w:ascii="Times New Roman" w:eastAsia="宋体" w:hAnsi="Times New Roman" w:cs="宋体" w:hint="eastAsia"/>
          <w:kern w:val="0"/>
          <w:szCs w:val="28"/>
        </w:rPr>
        <w:t>×</w:t>
      </w:r>
      <w:r>
        <w:rPr>
          <w:rFonts w:ascii="Times New Roman" w:eastAsia="宋体" w:hAnsi="Times New Roman" w:cs="宋体" w:hint="eastAsia"/>
          <w:kern w:val="0"/>
          <w:szCs w:val="28"/>
        </w:rPr>
        <w:t>365</w:t>
      </w:r>
      <w:r>
        <w:rPr>
          <w:rFonts w:ascii="Times New Roman" w:eastAsia="宋体" w:hAnsi="Times New Roman" w:cs="宋体" w:hint="eastAsia"/>
          <w:kern w:val="0"/>
          <w:szCs w:val="28"/>
        </w:rPr>
        <w:t>×</w:t>
      </w:r>
      <w:r>
        <w:rPr>
          <w:rFonts w:ascii="Times New Roman" w:eastAsia="宋体" w:hAnsi="Times New Roman" w:cs="宋体" w:hint="eastAsia"/>
          <w:kern w:val="0"/>
          <w:szCs w:val="28"/>
        </w:rPr>
        <w:t>6600</w:t>
      </w:r>
      <w:r>
        <w:rPr>
          <w:rFonts w:ascii="Times New Roman" w:eastAsia="宋体" w:hAnsi="Times New Roman" w:cs="宋体" w:hint="eastAsia"/>
          <w:kern w:val="0"/>
          <w:szCs w:val="28"/>
        </w:rPr>
        <w:t>×</w:t>
      </w:r>
      <w:r>
        <w:rPr>
          <w:rFonts w:ascii="Times New Roman" w:eastAsia="宋体" w:hAnsi="Times New Roman" w:cs="宋体" w:hint="eastAsia"/>
          <w:kern w:val="0"/>
          <w:szCs w:val="28"/>
        </w:rPr>
        <w:t>4</w:t>
      </w:r>
      <w:r>
        <w:rPr>
          <w:rFonts w:ascii="Times New Roman" w:eastAsia="宋体" w:hAnsi="Times New Roman" w:cs="宋体" w:hint="eastAsia"/>
          <w:kern w:val="0"/>
          <w:szCs w:val="28"/>
        </w:rPr>
        <w:t>×</w:t>
      </w:r>
      <w:r>
        <w:rPr>
          <w:rFonts w:ascii="Times New Roman" w:eastAsia="宋体" w:hAnsi="Times New Roman" w:cs="宋体" w:hint="eastAsia"/>
          <w:kern w:val="0"/>
          <w:szCs w:val="28"/>
        </w:rPr>
        <w:t>90%</w:t>
      </w:r>
      <w:r>
        <w:rPr>
          <w:rFonts w:ascii="Times New Roman" w:eastAsia="宋体" w:hAnsi="Times New Roman" w:cs="宋体" w:hint="eastAsia"/>
          <w:kern w:val="0"/>
          <w:szCs w:val="28"/>
        </w:rPr>
        <w:t>÷</w:t>
      </w:r>
      <w:r>
        <w:rPr>
          <w:rFonts w:ascii="Times New Roman" w:eastAsia="宋体" w:hAnsi="Times New Roman" w:cs="宋体" w:hint="eastAsia"/>
          <w:kern w:val="0"/>
          <w:szCs w:val="28"/>
        </w:rPr>
        <w:t>10000=3035.34</w:t>
      </w:r>
      <w:r>
        <w:rPr>
          <w:rFonts w:ascii="Times New Roman" w:eastAsia="宋体" w:hAnsi="Times New Roman" w:cs="宋体" w:hint="eastAsia"/>
          <w:kern w:val="0"/>
          <w:szCs w:val="28"/>
        </w:rPr>
        <w:t>（万元）</w:t>
      </w:r>
    </w:p>
    <w:p w:rsidR="00A23C45" w:rsidRDefault="00B6765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宋体" w:hAnsi="Times New Roman" w:cs="宋体"/>
          <w:kern w:val="0"/>
          <w:szCs w:val="28"/>
        </w:rPr>
      </w:pPr>
      <w:r>
        <w:rPr>
          <w:rFonts w:ascii="Times New Roman" w:eastAsia="宋体" w:hAnsi="Times New Roman" w:cs="宋体" w:hint="eastAsia"/>
          <w:kern w:val="0"/>
          <w:szCs w:val="28"/>
        </w:rPr>
        <w:t>（</w:t>
      </w:r>
      <w:r>
        <w:rPr>
          <w:rFonts w:ascii="Times New Roman" w:eastAsia="宋体" w:hAnsi="Times New Roman" w:cs="宋体" w:hint="eastAsia"/>
          <w:kern w:val="0"/>
          <w:szCs w:val="28"/>
        </w:rPr>
        <w:t>2</w:t>
      </w:r>
      <w:r>
        <w:rPr>
          <w:rFonts w:ascii="Times New Roman" w:eastAsia="宋体" w:hAnsi="Times New Roman" w:cs="宋体" w:hint="eastAsia"/>
          <w:kern w:val="0"/>
          <w:szCs w:val="28"/>
        </w:rPr>
        <w:t>）年总费用</w:t>
      </w:r>
      <w:r>
        <w:rPr>
          <w:rFonts w:ascii="Times New Roman" w:eastAsia="宋体" w:hAnsi="Times New Roman" w:cs="宋体" w:hint="eastAsia"/>
          <w:kern w:val="0"/>
          <w:szCs w:val="28"/>
        </w:rPr>
        <w:t>=3035.34</w:t>
      </w:r>
      <w:r>
        <w:rPr>
          <w:rFonts w:ascii="Times New Roman" w:eastAsia="宋体" w:hAnsi="Times New Roman" w:cs="宋体" w:hint="eastAsia"/>
          <w:kern w:val="0"/>
          <w:szCs w:val="28"/>
        </w:rPr>
        <w:t>×（</w:t>
      </w:r>
      <w:r>
        <w:rPr>
          <w:rFonts w:ascii="Times New Roman" w:eastAsia="宋体" w:hAnsi="Times New Roman" w:cs="宋体" w:hint="eastAsia"/>
          <w:kern w:val="0"/>
          <w:szCs w:val="28"/>
        </w:rPr>
        <w:t>2.5%+18%</w:t>
      </w:r>
      <w:r>
        <w:rPr>
          <w:rFonts w:ascii="Times New Roman" w:eastAsia="宋体" w:hAnsi="Times New Roman" w:cs="宋体" w:hint="eastAsia"/>
          <w:kern w:val="0"/>
          <w:szCs w:val="28"/>
        </w:rPr>
        <w:t>）</w:t>
      </w:r>
      <w:r>
        <w:rPr>
          <w:rFonts w:ascii="Times New Roman" w:eastAsia="宋体" w:hAnsi="Times New Roman" w:cs="宋体" w:hint="eastAsia"/>
          <w:kern w:val="0"/>
          <w:szCs w:val="28"/>
        </w:rPr>
        <w:t>+4500</w:t>
      </w:r>
      <w:r>
        <w:rPr>
          <w:rFonts w:ascii="Times New Roman" w:eastAsia="宋体" w:hAnsi="Times New Roman" w:cs="宋体" w:hint="eastAsia"/>
          <w:kern w:val="0"/>
          <w:szCs w:val="28"/>
        </w:rPr>
        <w:t>×</w:t>
      </w:r>
      <w:r>
        <w:rPr>
          <w:rFonts w:ascii="Times New Roman" w:eastAsia="宋体" w:hAnsi="Times New Roman" w:cs="宋体" w:hint="eastAsia"/>
          <w:kern w:val="0"/>
          <w:szCs w:val="28"/>
        </w:rPr>
        <w:t>6600</w:t>
      </w:r>
      <w:r>
        <w:rPr>
          <w:rFonts w:ascii="Times New Roman" w:eastAsia="宋体" w:hAnsi="Times New Roman" w:cs="宋体" w:hint="eastAsia"/>
          <w:kern w:val="0"/>
          <w:szCs w:val="28"/>
        </w:rPr>
        <w:t>×</w:t>
      </w:r>
      <w:r>
        <w:rPr>
          <w:rFonts w:ascii="Times New Roman" w:eastAsia="宋体" w:hAnsi="Times New Roman" w:cs="宋体" w:hint="eastAsia"/>
          <w:kern w:val="0"/>
          <w:szCs w:val="28"/>
        </w:rPr>
        <w:t>4</w:t>
      </w:r>
      <w:r>
        <w:rPr>
          <w:rFonts w:ascii="Times New Roman" w:eastAsia="宋体" w:hAnsi="Times New Roman" w:cs="宋体" w:hint="eastAsia"/>
          <w:kern w:val="0"/>
          <w:szCs w:val="28"/>
        </w:rPr>
        <w:t>×（</w:t>
      </w:r>
      <w:r>
        <w:rPr>
          <w:rFonts w:ascii="Times New Roman" w:eastAsia="宋体" w:hAnsi="Times New Roman" w:cs="宋体" w:hint="eastAsia"/>
          <w:kern w:val="0"/>
          <w:szCs w:val="28"/>
        </w:rPr>
        <w:t>1.5%+2</w:t>
      </w:r>
      <w:r>
        <w:rPr>
          <w:rFonts w:ascii="Times New Roman" w:eastAsia="宋体" w:hAnsi="Times New Roman" w:cs="宋体" w:hint="eastAsia"/>
          <w:kern w:val="0"/>
          <w:szCs w:val="28"/>
        </w:rPr>
        <w:t>‰）÷</w:t>
      </w:r>
      <w:r>
        <w:rPr>
          <w:rFonts w:ascii="Times New Roman" w:eastAsia="宋体" w:hAnsi="Times New Roman" w:cs="宋体" w:hint="eastAsia"/>
          <w:kern w:val="0"/>
          <w:szCs w:val="28"/>
        </w:rPr>
        <w:t>100=824.20</w:t>
      </w:r>
      <w:r>
        <w:rPr>
          <w:rFonts w:ascii="Times New Roman" w:eastAsia="宋体" w:hAnsi="Times New Roman" w:cs="宋体" w:hint="eastAsia"/>
          <w:kern w:val="0"/>
          <w:szCs w:val="28"/>
        </w:rPr>
        <w:t>（万元）</w:t>
      </w:r>
    </w:p>
    <w:p w:rsidR="00A23C45" w:rsidRDefault="00B6765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宋体" w:hAnsi="Times New Roman" w:cs="宋体"/>
          <w:kern w:val="0"/>
          <w:szCs w:val="28"/>
        </w:rPr>
      </w:pPr>
      <w:r>
        <w:rPr>
          <w:rFonts w:ascii="Times New Roman" w:eastAsia="宋体" w:hAnsi="Times New Roman" w:cs="宋体" w:hint="eastAsia"/>
          <w:kern w:val="0"/>
          <w:szCs w:val="28"/>
        </w:rPr>
        <w:t>（</w:t>
      </w:r>
      <w:r>
        <w:rPr>
          <w:rFonts w:ascii="Times New Roman" w:eastAsia="宋体" w:hAnsi="Times New Roman" w:cs="宋体" w:hint="eastAsia"/>
          <w:kern w:val="0"/>
          <w:szCs w:val="28"/>
        </w:rPr>
        <w:t>3</w:t>
      </w:r>
      <w:r>
        <w:rPr>
          <w:rFonts w:ascii="Times New Roman" w:eastAsia="宋体" w:hAnsi="Times New Roman" w:cs="宋体" w:hint="eastAsia"/>
          <w:kern w:val="0"/>
          <w:szCs w:val="28"/>
        </w:rPr>
        <w:t>）年纯收益</w:t>
      </w:r>
      <w:r>
        <w:rPr>
          <w:rFonts w:ascii="Times New Roman" w:eastAsia="宋体" w:hAnsi="Times New Roman" w:cs="宋体" w:hint="eastAsia"/>
          <w:kern w:val="0"/>
          <w:szCs w:val="28"/>
        </w:rPr>
        <w:t>=3035.34-824.20=2211.14</w:t>
      </w:r>
      <w:r>
        <w:rPr>
          <w:rFonts w:ascii="Times New Roman" w:eastAsia="宋体" w:hAnsi="Times New Roman" w:cs="宋体" w:hint="eastAsia"/>
          <w:kern w:val="0"/>
          <w:szCs w:val="28"/>
        </w:rPr>
        <w:t>（万元）</w:t>
      </w:r>
    </w:p>
    <w:p w:rsidR="00A23C45" w:rsidRDefault="00B6765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宋体" w:hAnsi="Times New Roman" w:cs="宋体"/>
          <w:kern w:val="0"/>
          <w:szCs w:val="28"/>
        </w:rPr>
      </w:pPr>
      <w:r>
        <w:rPr>
          <w:rFonts w:ascii="Times New Roman" w:eastAsia="宋体" w:hAnsi="Times New Roman" w:cs="宋体" w:hint="eastAsia"/>
          <w:kern w:val="0"/>
          <w:szCs w:val="28"/>
        </w:rPr>
        <w:t>（</w:t>
      </w:r>
      <w:r>
        <w:rPr>
          <w:rFonts w:ascii="Times New Roman" w:eastAsia="宋体" w:hAnsi="Times New Roman" w:cs="宋体" w:hint="eastAsia"/>
          <w:kern w:val="0"/>
          <w:szCs w:val="28"/>
        </w:rPr>
        <w:t>4</w:t>
      </w:r>
      <w:r>
        <w:rPr>
          <w:rFonts w:ascii="Times New Roman" w:eastAsia="宋体" w:hAnsi="Times New Roman" w:cs="宋体" w:hint="eastAsia"/>
          <w:kern w:val="0"/>
          <w:szCs w:val="28"/>
        </w:rPr>
        <w:t>）房地产总价</w:t>
      </w:r>
      <w:r>
        <w:rPr>
          <w:rFonts w:ascii="Times New Roman" w:eastAsia="宋体" w:hAnsi="Times New Roman" w:cs="宋体" w:hint="eastAsia"/>
          <w:kern w:val="0"/>
          <w:szCs w:val="28"/>
        </w:rPr>
        <w:t>=2211.14/7%</w:t>
      </w:r>
      <w:r>
        <w:rPr>
          <w:rFonts w:ascii="Times New Roman" w:eastAsia="宋体" w:hAnsi="Times New Roman" w:cs="宋体" w:hint="eastAsia"/>
          <w:kern w:val="0"/>
          <w:szCs w:val="28"/>
        </w:rPr>
        <w:t>×</w:t>
      </w:r>
      <w:r>
        <w:rPr>
          <w:rFonts w:ascii="Times New Roman" w:eastAsia="宋体" w:hAnsi="Times New Roman" w:cs="宋体" w:hint="eastAsia"/>
          <w:kern w:val="0"/>
          <w:szCs w:val="28"/>
        </w:rPr>
        <w:t>[1-1/</w:t>
      </w:r>
      <w:r>
        <w:rPr>
          <w:rFonts w:ascii="Times New Roman" w:eastAsia="宋体" w:hAnsi="Times New Roman" w:cs="宋体" w:hint="eastAsia"/>
          <w:kern w:val="0"/>
          <w:szCs w:val="28"/>
        </w:rPr>
        <w:t>（</w:t>
      </w:r>
      <w:r>
        <w:rPr>
          <w:rFonts w:ascii="Times New Roman" w:eastAsia="宋体" w:hAnsi="Times New Roman" w:cs="宋体" w:hint="eastAsia"/>
          <w:kern w:val="0"/>
          <w:szCs w:val="28"/>
        </w:rPr>
        <w:t>1+7%</w:t>
      </w:r>
      <w:r>
        <w:rPr>
          <w:rFonts w:ascii="Times New Roman" w:eastAsia="宋体" w:hAnsi="Times New Roman" w:cs="宋体" w:hint="eastAsia"/>
          <w:kern w:val="0"/>
          <w:szCs w:val="28"/>
        </w:rPr>
        <w:t>）</w:t>
      </w:r>
      <w:r>
        <w:rPr>
          <w:rFonts w:ascii="Times New Roman" w:eastAsia="宋体" w:hAnsi="Times New Roman" w:cs="宋体" w:hint="eastAsia"/>
          <w:kern w:val="0"/>
          <w:szCs w:val="28"/>
          <w:vertAlign w:val="superscript"/>
        </w:rPr>
        <w:t>（</w:t>
      </w:r>
      <w:r>
        <w:rPr>
          <w:rFonts w:ascii="Times New Roman" w:eastAsia="宋体" w:hAnsi="Times New Roman" w:cs="宋体" w:hint="eastAsia"/>
          <w:kern w:val="0"/>
          <w:szCs w:val="28"/>
          <w:vertAlign w:val="superscript"/>
        </w:rPr>
        <w:t>50-2</w:t>
      </w:r>
      <w:r>
        <w:rPr>
          <w:rFonts w:ascii="Times New Roman" w:eastAsia="宋体" w:hAnsi="Times New Roman" w:cs="宋体" w:hint="eastAsia"/>
          <w:kern w:val="0"/>
          <w:szCs w:val="28"/>
          <w:vertAlign w:val="superscript"/>
        </w:rPr>
        <w:t>）</w:t>
      </w:r>
      <w:r>
        <w:rPr>
          <w:rFonts w:ascii="Times New Roman" w:eastAsia="宋体" w:hAnsi="Times New Roman" w:cs="宋体" w:hint="eastAsia"/>
          <w:kern w:val="0"/>
          <w:szCs w:val="28"/>
        </w:rPr>
        <w:t>]=30360.0</w:t>
      </w:r>
      <w:r>
        <w:rPr>
          <w:rFonts w:ascii="Times New Roman" w:eastAsia="宋体" w:hAnsi="Times New Roman" w:cs="宋体" w:hint="eastAsia"/>
          <w:kern w:val="0"/>
          <w:szCs w:val="28"/>
        </w:rPr>
        <w:t>（万元）</w:t>
      </w:r>
    </w:p>
    <w:p w:rsidR="00A23C45" w:rsidRDefault="00B6765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宋体" w:hAnsi="Times New Roman" w:cs="宋体"/>
          <w:kern w:val="0"/>
          <w:szCs w:val="28"/>
        </w:rPr>
      </w:pPr>
      <w:r>
        <w:rPr>
          <w:rFonts w:ascii="Times New Roman" w:eastAsia="宋体" w:hAnsi="Times New Roman" w:cs="宋体" w:hint="eastAsia"/>
          <w:kern w:val="0"/>
          <w:szCs w:val="28"/>
        </w:rPr>
        <w:t>（</w:t>
      </w:r>
      <w:r>
        <w:rPr>
          <w:rFonts w:ascii="Times New Roman" w:eastAsia="宋体" w:hAnsi="Times New Roman" w:cs="宋体" w:hint="eastAsia"/>
          <w:kern w:val="0"/>
          <w:szCs w:val="28"/>
        </w:rPr>
        <w:t>5</w:t>
      </w:r>
      <w:r>
        <w:rPr>
          <w:rFonts w:ascii="Times New Roman" w:eastAsia="宋体" w:hAnsi="Times New Roman" w:cs="宋体" w:hint="eastAsia"/>
          <w:kern w:val="0"/>
          <w:szCs w:val="28"/>
        </w:rPr>
        <w:t>）建筑费及专业费</w:t>
      </w:r>
      <w:r>
        <w:rPr>
          <w:rFonts w:ascii="Times New Roman" w:eastAsia="宋体" w:hAnsi="Times New Roman" w:cs="宋体" w:hint="eastAsia"/>
          <w:kern w:val="0"/>
          <w:szCs w:val="28"/>
        </w:rPr>
        <w:t>=4500</w:t>
      </w:r>
      <w:r>
        <w:rPr>
          <w:rFonts w:ascii="Times New Roman" w:eastAsia="宋体" w:hAnsi="Times New Roman" w:cs="宋体" w:hint="eastAsia"/>
          <w:kern w:val="0"/>
          <w:szCs w:val="28"/>
        </w:rPr>
        <w:t>×（</w:t>
      </w:r>
      <w:r>
        <w:rPr>
          <w:rFonts w:ascii="Times New Roman" w:eastAsia="宋体" w:hAnsi="Times New Roman" w:cs="宋体" w:hint="eastAsia"/>
          <w:kern w:val="0"/>
          <w:szCs w:val="28"/>
        </w:rPr>
        <w:t>1+10%</w:t>
      </w:r>
      <w:r>
        <w:rPr>
          <w:rFonts w:ascii="Times New Roman" w:eastAsia="宋体" w:hAnsi="Times New Roman" w:cs="宋体" w:hint="eastAsia"/>
          <w:kern w:val="0"/>
          <w:szCs w:val="28"/>
        </w:rPr>
        <w:t>）×</w:t>
      </w:r>
      <w:r>
        <w:rPr>
          <w:rFonts w:ascii="Times New Roman" w:eastAsia="宋体" w:hAnsi="Times New Roman" w:cs="宋体" w:hint="eastAsia"/>
          <w:kern w:val="0"/>
          <w:szCs w:val="28"/>
        </w:rPr>
        <w:t>6600</w:t>
      </w:r>
      <w:r>
        <w:rPr>
          <w:rFonts w:ascii="Times New Roman" w:eastAsia="宋体" w:hAnsi="Times New Roman" w:cs="宋体" w:hint="eastAsia"/>
          <w:kern w:val="0"/>
          <w:szCs w:val="28"/>
        </w:rPr>
        <w:t>×</w:t>
      </w:r>
      <w:r>
        <w:rPr>
          <w:rFonts w:ascii="Times New Roman" w:eastAsia="宋体" w:hAnsi="Times New Roman" w:cs="宋体" w:hint="eastAsia"/>
          <w:kern w:val="0"/>
          <w:szCs w:val="28"/>
        </w:rPr>
        <w:t>4</w:t>
      </w:r>
      <w:r>
        <w:rPr>
          <w:rFonts w:ascii="Times New Roman" w:eastAsia="宋体" w:hAnsi="Times New Roman" w:cs="宋体" w:hint="eastAsia"/>
          <w:kern w:val="0"/>
          <w:szCs w:val="28"/>
        </w:rPr>
        <w:t>÷</w:t>
      </w:r>
      <w:r>
        <w:rPr>
          <w:rFonts w:ascii="Times New Roman" w:eastAsia="宋体" w:hAnsi="Times New Roman" w:cs="宋体" w:hint="eastAsia"/>
          <w:kern w:val="0"/>
          <w:szCs w:val="28"/>
        </w:rPr>
        <w:t>10000=13068.00</w:t>
      </w:r>
      <w:r>
        <w:rPr>
          <w:rFonts w:ascii="Times New Roman" w:eastAsia="宋体" w:hAnsi="Times New Roman" w:cs="宋体" w:hint="eastAsia"/>
          <w:kern w:val="0"/>
          <w:szCs w:val="28"/>
        </w:rPr>
        <w:t>（万元）</w:t>
      </w:r>
    </w:p>
    <w:p w:rsidR="00A23C45" w:rsidRDefault="00B6765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宋体" w:hAnsi="Times New Roman" w:cs="宋体"/>
          <w:kern w:val="0"/>
          <w:szCs w:val="28"/>
        </w:rPr>
      </w:pPr>
      <w:r>
        <w:rPr>
          <w:rFonts w:ascii="Times New Roman" w:eastAsia="宋体" w:hAnsi="Times New Roman" w:cs="宋体" w:hint="eastAsia"/>
          <w:kern w:val="0"/>
          <w:szCs w:val="28"/>
        </w:rPr>
        <w:t>（</w:t>
      </w:r>
      <w:r>
        <w:rPr>
          <w:rFonts w:ascii="Times New Roman" w:eastAsia="宋体" w:hAnsi="Times New Roman" w:cs="宋体" w:hint="eastAsia"/>
          <w:kern w:val="0"/>
          <w:szCs w:val="28"/>
        </w:rPr>
        <w:t>6</w:t>
      </w:r>
      <w:r>
        <w:rPr>
          <w:rFonts w:ascii="Times New Roman" w:eastAsia="宋体" w:hAnsi="Times New Roman" w:cs="宋体" w:hint="eastAsia"/>
          <w:kern w:val="0"/>
          <w:szCs w:val="28"/>
        </w:rPr>
        <w:t>）利息</w:t>
      </w:r>
      <w:r>
        <w:rPr>
          <w:rFonts w:ascii="Times New Roman" w:eastAsia="宋体" w:hAnsi="Times New Roman" w:cs="宋体" w:hint="eastAsia"/>
          <w:kern w:val="0"/>
          <w:szCs w:val="28"/>
        </w:rPr>
        <w:t>=</w:t>
      </w:r>
      <w:r>
        <w:rPr>
          <w:rFonts w:ascii="Times New Roman" w:eastAsia="宋体" w:hAnsi="Times New Roman" w:cs="宋体" w:hint="eastAsia"/>
          <w:kern w:val="0"/>
          <w:szCs w:val="28"/>
        </w:rPr>
        <w:t>地价×</w:t>
      </w:r>
      <w:r>
        <w:rPr>
          <w:rFonts w:ascii="Times New Roman" w:eastAsia="宋体" w:hAnsi="Times New Roman" w:cs="宋体" w:hint="eastAsia"/>
          <w:kern w:val="0"/>
          <w:szCs w:val="28"/>
        </w:rPr>
        <w:t>5.6%</w:t>
      </w:r>
      <w:r>
        <w:rPr>
          <w:rFonts w:ascii="Times New Roman" w:eastAsia="宋体" w:hAnsi="Times New Roman" w:cs="宋体" w:hint="eastAsia"/>
          <w:kern w:val="0"/>
          <w:szCs w:val="28"/>
        </w:rPr>
        <w:t>×</w:t>
      </w:r>
      <w:r>
        <w:rPr>
          <w:rFonts w:ascii="Times New Roman" w:eastAsia="宋体" w:hAnsi="Times New Roman" w:cs="宋体" w:hint="eastAsia"/>
          <w:kern w:val="0"/>
          <w:szCs w:val="28"/>
        </w:rPr>
        <w:t>2+13068.00</w:t>
      </w:r>
      <w:r>
        <w:rPr>
          <w:rFonts w:ascii="Times New Roman" w:eastAsia="宋体" w:hAnsi="Times New Roman" w:cs="宋体" w:hint="eastAsia"/>
          <w:kern w:val="0"/>
          <w:szCs w:val="28"/>
        </w:rPr>
        <w:t>×</w:t>
      </w:r>
      <w:r>
        <w:rPr>
          <w:rFonts w:ascii="Times New Roman" w:eastAsia="宋体" w:hAnsi="Times New Roman" w:cs="宋体" w:hint="eastAsia"/>
          <w:kern w:val="0"/>
          <w:szCs w:val="28"/>
        </w:rPr>
        <w:t>5.6%</w:t>
      </w:r>
      <w:r>
        <w:rPr>
          <w:rFonts w:ascii="Times New Roman" w:eastAsia="宋体" w:hAnsi="Times New Roman" w:cs="宋体" w:hint="eastAsia"/>
          <w:kern w:val="0"/>
          <w:szCs w:val="28"/>
        </w:rPr>
        <w:t>×</w:t>
      </w:r>
      <w:r>
        <w:rPr>
          <w:rFonts w:ascii="Times New Roman" w:eastAsia="宋体" w:hAnsi="Times New Roman" w:cs="宋体" w:hint="eastAsia"/>
          <w:kern w:val="0"/>
          <w:szCs w:val="28"/>
        </w:rPr>
        <w:t>1=0.112</w:t>
      </w:r>
      <w:r>
        <w:rPr>
          <w:rFonts w:ascii="Times New Roman" w:eastAsia="宋体" w:hAnsi="Times New Roman" w:cs="宋体" w:hint="eastAsia"/>
          <w:kern w:val="0"/>
          <w:szCs w:val="28"/>
        </w:rPr>
        <w:t>地价</w:t>
      </w:r>
      <w:r>
        <w:rPr>
          <w:rFonts w:ascii="Times New Roman" w:eastAsia="宋体" w:hAnsi="Times New Roman" w:cs="宋体" w:hint="eastAsia"/>
          <w:kern w:val="0"/>
          <w:szCs w:val="28"/>
        </w:rPr>
        <w:t>+731.81</w:t>
      </w:r>
    </w:p>
    <w:p w:rsidR="00A23C45" w:rsidRDefault="00B6765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宋体" w:hAnsi="Times New Roman" w:cs="宋体"/>
          <w:kern w:val="0"/>
          <w:szCs w:val="28"/>
        </w:rPr>
      </w:pPr>
      <w:r>
        <w:rPr>
          <w:rFonts w:ascii="Times New Roman" w:eastAsia="宋体" w:hAnsi="Times New Roman" w:cs="宋体" w:hint="eastAsia"/>
          <w:kern w:val="0"/>
          <w:szCs w:val="28"/>
        </w:rPr>
        <w:t>（</w:t>
      </w:r>
      <w:r>
        <w:rPr>
          <w:rFonts w:ascii="Times New Roman" w:eastAsia="宋体" w:hAnsi="Times New Roman" w:cs="宋体" w:hint="eastAsia"/>
          <w:kern w:val="0"/>
          <w:szCs w:val="28"/>
        </w:rPr>
        <w:t>7</w:t>
      </w:r>
      <w:r>
        <w:rPr>
          <w:rFonts w:ascii="Times New Roman" w:eastAsia="宋体" w:hAnsi="Times New Roman" w:cs="宋体" w:hint="eastAsia"/>
          <w:kern w:val="0"/>
          <w:szCs w:val="28"/>
        </w:rPr>
        <w:t>）利润</w:t>
      </w:r>
      <w:r>
        <w:rPr>
          <w:rFonts w:ascii="Times New Roman" w:eastAsia="宋体" w:hAnsi="Times New Roman" w:cs="宋体" w:hint="eastAsia"/>
          <w:kern w:val="0"/>
          <w:szCs w:val="28"/>
        </w:rPr>
        <w:t>=</w:t>
      </w:r>
      <w:r>
        <w:rPr>
          <w:rFonts w:ascii="Times New Roman" w:eastAsia="宋体" w:hAnsi="Times New Roman" w:cs="宋体" w:hint="eastAsia"/>
          <w:kern w:val="0"/>
          <w:szCs w:val="28"/>
        </w:rPr>
        <w:t>（地价</w:t>
      </w:r>
      <w:r>
        <w:rPr>
          <w:rFonts w:ascii="Times New Roman" w:eastAsia="宋体" w:hAnsi="Times New Roman" w:cs="宋体" w:hint="eastAsia"/>
          <w:kern w:val="0"/>
          <w:szCs w:val="28"/>
        </w:rPr>
        <w:t>+13068.00</w:t>
      </w:r>
      <w:r>
        <w:rPr>
          <w:rFonts w:ascii="Times New Roman" w:eastAsia="宋体" w:hAnsi="Times New Roman" w:cs="宋体" w:hint="eastAsia"/>
          <w:kern w:val="0"/>
          <w:szCs w:val="28"/>
        </w:rPr>
        <w:t>）×</w:t>
      </w:r>
      <w:r>
        <w:rPr>
          <w:rFonts w:ascii="Times New Roman" w:eastAsia="宋体" w:hAnsi="Times New Roman" w:cs="宋体" w:hint="eastAsia"/>
          <w:kern w:val="0"/>
          <w:szCs w:val="28"/>
        </w:rPr>
        <w:t>30%=0.3</w:t>
      </w:r>
      <w:r>
        <w:rPr>
          <w:rFonts w:ascii="Times New Roman" w:eastAsia="宋体" w:hAnsi="Times New Roman" w:cs="宋体" w:hint="eastAsia"/>
          <w:kern w:val="0"/>
          <w:szCs w:val="28"/>
        </w:rPr>
        <w:t>地价</w:t>
      </w:r>
      <w:r>
        <w:rPr>
          <w:rFonts w:ascii="Times New Roman" w:eastAsia="宋体" w:hAnsi="Times New Roman" w:cs="宋体" w:hint="eastAsia"/>
          <w:kern w:val="0"/>
          <w:szCs w:val="28"/>
        </w:rPr>
        <w:t>+3920.40</w:t>
      </w:r>
    </w:p>
    <w:p w:rsidR="00A23C45" w:rsidRDefault="00B6765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宋体" w:hAnsi="Times New Roman" w:cs="宋体"/>
          <w:kern w:val="0"/>
          <w:szCs w:val="28"/>
        </w:rPr>
      </w:pPr>
      <w:r>
        <w:rPr>
          <w:rFonts w:ascii="Times New Roman" w:eastAsia="宋体" w:hAnsi="Times New Roman" w:cs="宋体" w:hint="eastAsia"/>
          <w:kern w:val="0"/>
          <w:szCs w:val="28"/>
        </w:rPr>
        <w:t>（</w:t>
      </w:r>
      <w:r>
        <w:rPr>
          <w:rFonts w:ascii="Times New Roman" w:eastAsia="宋体" w:hAnsi="Times New Roman" w:cs="宋体" w:hint="eastAsia"/>
          <w:kern w:val="0"/>
          <w:szCs w:val="28"/>
        </w:rPr>
        <w:t>8</w:t>
      </w:r>
      <w:r>
        <w:rPr>
          <w:rFonts w:ascii="Times New Roman" w:eastAsia="宋体" w:hAnsi="Times New Roman" w:cs="宋体" w:hint="eastAsia"/>
          <w:kern w:val="0"/>
          <w:szCs w:val="28"/>
        </w:rPr>
        <w:t>）地价</w:t>
      </w:r>
      <w:r>
        <w:rPr>
          <w:rFonts w:ascii="Times New Roman" w:eastAsia="宋体" w:hAnsi="Times New Roman" w:cs="宋体" w:hint="eastAsia"/>
          <w:kern w:val="0"/>
          <w:szCs w:val="28"/>
        </w:rPr>
        <w:t>=30360.00-13068.00-0.112</w:t>
      </w:r>
      <w:r>
        <w:rPr>
          <w:rFonts w:ascii="Times New Roman" w:eastAsia="宋体" w:hAnsi="Times New Roman" w:cs="宋体" w:hint="eastAsia"/>
          <w:kern w:val="0"/>
          <w:szCs w:val="28"/>
        </w:rPr>
        <w:t>地价一</w:t>
      </w:r>
      <w:proofErr w:type="gramStart"/>
      <w:r>
        <w:rPr>
          <w:rFonts w:ascii="Times New Roman" w:eastAsia="宋体" w:hAnsi="Times New Roman" w:cs="宋体" w:hint="eastAsia"/>
          <w:kern w:val="0"/>
          <w:szCs w:val="28"/>
        </w:rPr>
        <w:t>731</w:t>
      </w:r>
      <w:proofErr w:type="gramEnd"/>
      <w:r>
        <w:rPr>
          <w:rFonts w:ascii="Times New Roman" w:eastAsia="宋体" w:hAnsi="Times New Roman" w:cs="宋体" w:hint="eastAsia"/>
          <w:kern w:val="0"/>
          <w:szCs w:val="28"/>
        </w:rPr>
        <w:t>.81-0.3</w:t>
      </w:r>
      <w:r>
        <w:rPr>
          <w:rFonts w:ascii="Times New Roman" w:eastAsia="宋体" w:hAnsi="Times New Roman" w:cs="宋体" w:hint="eastAsia"/>
          <w:kern w:val="0"/>
          <w:szCs w:val="28"/>
        </w:rPr>
        <w:t>地价—</w:t>
      </w:r>
      <w:r>
        <w:rPr>
          <w:rFonts w:ascii="Times New Roman" w:eastAsia="宋体" w:hAnsi="Times New Roman" w:cs="宋体" w:hint="eastAsia"/>
          <w:kern w:val="0"/>
          <w:szCs w:val="28"/>
        </w:rPr>
        <w:t>3920.40</w:t>
      </w:r>
    </w:p>
    <w:p w:rsidR="00A23C45" w:rsidRDefault="00B67651">
      <w:pPr>
        <w:rPr>
          <w:rFonts w:ascii="Times New Roman" w:eastAsia="宋体" w:hAnsi="Times New Roman" w:cs="宋体"/>
          <w:szCs w:val="28"/>
        </w:rPr>
      </w:pPr>
      <w:r>
        <w:rPr>
          <w:rFonts w:ascii="Times New Roman" w:eastAsia="宋体" w:hAnsi="Times New Roman" w:cs="宋体" w:hint="eastAsia"/>
          <w:szCs w:val="28"/>
        </w:rPr>
        <w:t>（</w:t>
      </w:r>
      <w:r>
        <w:rPr>
          <w:rFonts w:ascii="Times New Roman" w:eastAsia="宋体" w:hAnsi="Times New Roman" w:cs="宋体" w:hint="eastAsia"/>
          <w:szCs w:val="28"/>
        </w:rPr>
        <w:t>9</w:t>
      </w:r>
      <w:r>
        <w:rPr>
          <w:rFonts w:ascii="Times New Roman" w:eastAsia="宋体" w:hAnsi="Times New Roman" w:cs="宋体" w:hint="eastAsia"/>
          <w:szCs w:val="28"/>
        </w:rPr>
        <w:t>）地价＝</w:t>
      </w:r>
      <w:r>
        <w:rPr>
          <w:rFonts w:ascii="Times New Roman" w:eastAsia="宋体" w:hAnsi="Times New Roman" w:cs="宋体" w:hint="eastAsia"/>
          <w:szCs w:val="28"/>
        </w:rPr>
        <w:t>12639.79/1.412=8951.69</w:t>
      </w:r>
      <w:r>
        <w:rPr>
          <w:rFonts w:ascii="Times New Roman" w:eastAsia="宋体" w:hAnsi="Times New Roman" w:cs="宋体" w:hint="eastAsia"/>
          <w:szCs w:val="28"/>
        </w:rPr>
        <w:t>（万元）</w:t>
      </w:r>
    </w:p>
    <w:p w:rsidR="00A23C45" w:rsidRDefault="00B67651">
      <w:pPr>
        <w:rPr>
          <w:rFonts w:ascii="Times New Roman" w:eastAsia="宋体" w:hAnsi="Times New Roman"/>
          <w:szCs w:val="28"/>
        </w:rPr>
      </w:pPr>
      <w:r>
        <w:rPr>
          <w:rFonts w:ascii="Times New Roman" w:eastAsia="宋体" w:hAnsi="Times New Roman" w:hint="eastAsia"/>
          <w:szCs w:val="28"/>
        </w:rPr>
        <w:t>100.</w:t>
      </w:r>
      <w:r>
        <w:rPr>
          <w:rFonts w:ascii="Times New Roman" w:eastAsia="宋体" w:hAnsi="Times New Roman" w:hint="eastAsia"/>
          <w:szCs w:val="28"/>
        </w:rPr>
        <w:t>某企业于两年前获得一块工业用生地，土地取得费为</w:t>
      </w:r>
      <w:r>
        <w:rPr>
          <w:rFonts w:ascii="Times New Roman" w:eastAsia="宋体" w:hAnsi="Times New Roman" w:hint="eastAsia"/>
          <w:szCs w:val="28"/>
        </w:rPr>
        <w:t>150000</w:t>
      </w:r>
      <w:r>
        <w:rPr>
          <w:rFonts w:ascii="Times New Roman" w:eastAsia="宋体" w:hAnsi="Times New Roman" w:hint="eastAsia"/>
          <w:szCs w:val="28"/>
        </w:rPr>
        <w:t>元</w:t>
      </w:r>
      <w:r>
        <w:rPr>
          <w:rFonts w:ascii="Times New Roman" w:eastAsia="宋体" w:hAnsi="Times New Roman" w:hint="eastAsia"/>
          <w:szCs w:val="28"/>
        </w:rPr>
        <w:t>/</w:t>
      </w:r>
      <w:r>
        <w:rPr>
          <w:rFonts w:ascii="Times New Roman" w:eastAsia="宋体" w:hAnsi="Times New Roman" w:hint="eastAsia"/>
          <w:szCs w:val="28"/>
        </w:rPr>
        <w:t>亩（包括相关税费）。经过两年开发已经成为熟地，开发费为</w:t>
      </w:r>
      <w:r>
        <w:rPr>
          <w:rFonts w:ascii="Times New Roman" w:eastAsia="宋体" w:hAnsi="Times New Roman" w:hint="eastAsia"/>
          <w:szCs w:val="28"/>
        </w:rPr>
        <w:t>3</w:t>
      </w:r>
      <w:r>
        <w:rPr>
          <w:rFonts w:ascii="Times New Roman" w:eastAsia="宋体" w:hAnsi="Times New Roman" w:hint="eastAsia"/>
          <w:szCs w:val="28"/>
        </w:rPr>
        <w:t>亿元</w:t>
      </w:r>
      <w:r>
        <w:rPr>
          <w:rFonts w:ascii="Times New Roman" w:eastAsia="宋体" w:hAnsi="Times New Roman" w:hint="eastAsia"/>
          <w:szCs w:val="28"/>
        </w:rPr>
        <w:t>/</w:t>
      </w:r>
      <w:r>
        <w:rPr>
          <w:rFonts w:ascii="Times New Roman" w:eastAsia="宋体" w:hAnsi="Times New Roman" w:hint="eastAsia"/>
          <w:szCs w:val="28"/>
        </w:rPr>
        <w:t>平方公里，第一年开发费投资占总投资的</w:t>
      </w:r>
      <w:r>
        <w:rPr>
          <w:rFonts w:ascii="Times New Roman" w:eastAsia="宋体" w:hAnsi="Times New Roman" w:hint="eastAsia"/>
          <w:szCs w:val="28"/>
        </w:rPr>
        <w:t>60%</w:t>
      </w:r>
      <w:r>
        <w:rPr>
          <w:rFonts w:ascii="Times New Roman" w:eastAsia="宋体" w:hAnsi="Times New Roman" w:hint="eastAsia"/>
          <w:szCs w:val="28"/>
        </w:rPr>
        <w:t>，第二年占总投资的</w:t>
      </w:r>
      <w:r>
        <w:rPr>
          <w:rFonts w:ascii="Times New Roman" w:eastAsia="宋体" w:hAnsi="Times New Roman" w:hint="eastAsia"/>
          <w:szCs w:val="28"/>
        </w:rPr>
        <w:t>40%</w:t>
      </w:r>
      <w:r>
        <w:rPr>
          <w:rFonts w:ascii="Times New Roman" w:eastAsia="宋体" w:hAnsi="Times New Roman" w:hint="eastAsia"/>
          <w:szCs w:val="28"/>
        </w:rPr>
        <w:t>，每一年度的开发费用均匀投入。当地银行贷款利率为</w:t>
      </w:r>
      <w:r>
        <w:rPr>
          <w:rFonts w:ascii="Times New Roman" w:eastAsia="宋体" w:hAnsi="Times New Roman" w:hint="eastAsia"/>
          <w:szCs w:val="28"/>
        </w:rPr>
        <w:t>8%</w:t>
      </w:r>
      <w:r>
        <w:rPr>
          <w:rFonts w:ascii="Times New Roman" w:eastAsia="宋体" w:hAnsi="Times New Roman" w:hint="eastAsia"/>
          <w:szCs w:val="28"/>
        </w:rPr>
        <w:t>，利润率为</w:t>
      </w:r>
      <w:r>
        <w:rPr>
          <w:rFonts w:ascii="Times New Roman" w:eastAsia="宋体" w:hAnsi="Times New Roman" w:hint="eastAsia"/>
          <w:szCs w:val="28"/>
        </w:rPr>
        <w:t>10%</w:t>
      </w:r>
      <w:r>
        <w:rPr>
          <w:rFonts w:ascii="Times New Roman" w:eastAsia="宋体" w:hAnsi="Times New Roman" w:hint="eastAsia"/>
          <w:szCs w:val="28"/>
        </w:rPr>
        <w:t>，土地增值收益率为</w:t>
      </w:r>
      <w:r>
        <w:rPr>
          <w:rFonts w:ascii="Times New Roman" w:eastAsia="宋体" w:hAnsi="Times New Roman" w:hint="eastAsia"/>
          <w:szCs w:val="28"/>
        </w:rPr>
        <w:t>20%</w:t>
      </w:r>
      <w:r>
        <w:rPr>
          <w:rFonts w:ascii="Times New Roman" w:eastAsia="宋体" w:hAnsi="Times New Roman" w:hint="eastAsia"/>
          <w:szCs w:val="28"/>
        </w:rPr>
        <w:t>。</w:t>
      </w:r>
    </w:p>
    <w:p w:rsidR="00A23C45" w:rsidRDefault="00B67651">
      <w:pPr>
        <w:rPr>
          <w:rFonts w:ascii="Times New Roman" w:eastAsia="宋体" w:hAnsi="Times New Roman"/>
          <w:szCs w:val="28"/>
        </w:rPr>
      </w:pPr>
      <w:r>
        <w:rPr>
          <w:rFonts w:ascii="Times New Roman" w:eastAsia="宋体" w:hAnsi="Times New Roman" w:hint="eastAsia"/>
          <w:szCs w:val="28"/>
        </w:rPr>
        <w:t>请计算该熟地每平方米的市场价值。（注：</w:t>
      </w:r>
      <w:r>
        <w:rPr>
          <w:rFonts w:ascii="Times New Roman" w:eastAsia="宋体" w:hAnsi="Times New Roman" w:hint="eastAsia"/>
          <w:szCs w:val="28"/>
        </w:rPr>
        <w:t>1</w:t>
      </w:r>
      <w:r>
        <w:rPr>
          <w:rFonts w:ascii="Times New Roman" w:eastAsia="宋体" w:hAnsi="Times New Roman" w:hint="eastAsia"/>
          <w:szCs w:val="28"/>
        </w:rPr>
        <w:t>亩＝</w:t>
      </w:r>
      <w:r>
        <w:rPr>
          <w:rFonts w:ascii="Times New Roman" w:eastAsia="宋体" w:hAnsi="Times New Roman" w:hint="eastAsia"/>
          <w:szCs w:val="28"/>
        </w:rPr>
        <w:t>667</w:t>
      </w:r>
      <w:r>
        <w:rPr>
          <w:rFonts w:ascii="Times New Roman" w:eastAsia="宋体" w:hAnsi="Times New Roman" w:hint="eastAsia"/>
          <w:szCs w:val="28"/>
        </w:rPr>
        <w:t>平方米，计算结果保留整数）。</w:t>
      </w:r>
    </w:p>
    <w:p w:rsidR="00A23C45" w:rsidRDefault="00B67651">
      <w:pPr>
        <w:rPr>
          <w:rFonts w:ascii="Times New Roman" w:eastAsia="宋体" w:hAnsi="Times New Roman"/>
          <w:szCs w:val="28"/>
        </w:rPr>
      </w:pPr>
      <w:r>
        <w:rPr>
          <w:rFonts w:ascii="Times New Roman" w:eastAsia="宋体" w:hAnsi="Times New Roman" w:cs="宋体" w:hint="eastAsia"/>
          <w:kern w:val="0"/>
          <w:szCs w:val="28"/>
        </w:rPr>
        <w:t>答案：</w:t>
      </w:r>
    </w:p>
    <w:p w:rsidR="00A23C45" w:rsidRDefault="00B6765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宋体" w:hAnsi="Times New Roman" w:cs="宋体"/>
          <w:kern w:val="0"/>
          <w:szCs w:val="28"/>
        </w:rPr>
      </w:pPr>
      <w:r>
        <w:rPr>
          <w:rFonts w:ascii="Times New Roman" w:eastAsia="宋体" w:hAnsi="Times New Roman" w:cs="宋体" w:hint="eastAsia"/>
          <w:kern w:val="0"/>
          <w:szCs w:val="28"/>
        </w:rPr>
        <w:t>（</w:t>
      </w:r>
      <w:r>
        <w:rPr>
          <w:rFonts w:ascii="Times New Roman" w:eastAsia="宋体" w:hAnsi="Times New Roman" w:cs="宋体" w:hint="eastAsia"/>
          <w:kern w:val="0"/>
          <w:szCs w:val="28"/>
        </w:rPr>
        <w:t>1</w:t>
      </w:r>
      <w:r>
        <w:rPr>
          <w:rFonts w:ascii="Times New Roman" w:eastAsia="宋体" w:hAnsi="Times New Roman" w:cs="宋体" w:hint="eastAsia"/>
          <w:kern w:val="0"/>
          <w:szCs w:val="28"/>
        </w:rPr>
        <w:t>）土地取得费</w:t>
      </w:r>
      <w:r>
        <w:rPr>
          <w:rFonts w:ascii="Times New Roman" w:eastAsia="宋体" w:hAnsi="Times New Roman" w:cs="宋体" w:hint="eastAsia"/>
          <w:kern w:val="0"/>
          <w:szCs w:val="28"/>
        </w:rPr>
        <w:t>=150000/667=224.9</w:t>
      </w:r>
      <w:r>
        <w:rPr>
          <w:rFonts w:ascii="Times New Roman" w:eastAsia="宋体" w:hAnsi="Times New Roman" w:cs="宋体" w:hint="eastAsia"/>
          <w:kern w:val="0"/>
          <w:szCs w:val="28"/>
        </w:rPr>
        <w:t>（元</w:t>
      </w:r>
      <w:r>
        <w:rPr>
          <w:rFonts w:ascii="Times New Roman" w:eastAsia="宋体" w:hAnsi="Times New Roman" w:cs="宋体" w:hint="eastAsia"/>
          <w:kern w:val="0"/>
          <w:szCs w:val="28"/>
        </w:rPr>
        <w:t>/</w:t>
      </w:r>
      <w:r>
        <w:rPr>
          <w:rFonts w:ascii="Times New Roman" w:eastAsia="宋体" w:hAnsi="Times New Roman" w:cs="宋体" w:hint="eastAsia"/>
          <w:kern w:val="0"/>
          <w:szCs w:val="28"/>
        </w:rPr>
        <w:t>平方米）</w:t>
      </w:r>
    </w:p>
    <w:p w:rsidR="00A23C45" w:rsidRDefault="00B6765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宋体" w:hAnsi="Times New Roman" w:cs="宋体"/>
          <w:kern w:val="0"/>
          <w:szCs w:val="28"/>
        </w:rPr>
      </w:pPr>
      <w:r>
        <w:rPr>
          <w:rFonts w:ascii="Times New Roman" w:eastAsia="宋体" w:hAnsi="Times New Roman" w:cs="宋体" w:hint="eastAsia"/>
          <w:kern w:val="0"/>
          <w:szCs w:val="28"/>
        </w:rPr>
        <w:t>（</w:t>
      </w:r>
      <w:r>
        <w:rPr>
          <w:rFonts w:ascii="Times New Roman" w:eastAsia="宋体" w:hAnsi="Times New Roman" w:cs="宋体" w:hint="eastAsia"/>
          <w:kern w:val="0"/>
          <w:szCs w:val="28"/>
        </w:rPr>
        <w:t>2</w:t>
      </w:r>
      <w:r>
        <w:rPr>
          <w:rFonts w:ascii="Times New Roman" w:eastAsia="宋体" w:hAnsi="Times New Roman" w:cs="宋体" w:hint="eastAsia"/>
          <w:kern w:val="0"/>
          <w:szCs w:val="28"/>
        </w:rPr>
        <w:t>）土地开发费</w:t>
      </w:r>
      <w:r>
        <w:rPr>
          <w:rFonts w:ascii="Times New Roman" w:eastAsia="宋体" w:hAnsi="Times New Roman" w:cs="宋体" w:hint="eastAsia"/>
          <w:kern w:val="0"/>
          <w:szCs w:val="28"/>
        </w:rPr>
        <w:t>=300000</w:t>
      </w:r>
      <w:bookmarkStart w:id="0" w:name="_GoBack"/>
      <w:bookmarkEnd w:id="0"/>
      <w:r>
        <w:rPr>
          <w:rFonts w:ascii="Times New Roman" w:eastAsia="宋体" w:hAnsi="Times New Roman" w:cs="宋体" w:hint="eastAsia"/>
          <w:kern w:val="0"/>
          <w:szCs w:val="28"/>
        </w:rPr>
        <w:t>000</w:t>
      </w:r>
      <w:r w:rsidR="00F65E8D">
        <w:rPr>
          <w:rFonts w:ascii="Times New Roman" w:eastAsia="宋体" w:hAnsi="Times New Roman" w:cs="宋体"/>
          <w:kern w:val="0"/>
          <w:szCs w:val="28"/>
        </w:rPr>
        <w:t>/</w:t>
      </w:r>
      <w:r>
        <w:rPr>
          <w:rFonts w:ascii="Times New Roman" w:eastAsia="宋体" w:hAnsi="Times New Roman" w:cs="宋体" w:hint="eastAsia"/>
          <w:kern w:val="0"/>
          <w:szCs w:val="28"/>
        </w:rPr>
        <w:t>100000=300</w:t>
      </w:r>
      <w:r>
        <w:rPr>
          <w:rFonts w:ascii="Times New Roman" w:eastAsia="宋体" w:hAnsi="Times New Roman" w:cs="宋体" w:hint="eastAsia"/>
          <w:kern w:val="0"/>
          <w:szCs w:val="28"/>
        </w:rPr>
        <w:t>（元</w:t>
      </w:r>
      <w:r>
        <w:rPr>
          <w:rFonts w:ascii="Times New Roman" w:eastAsia="宋体" w:hAnsi="Times New Roman" w:cs="宋体" w:hint="eastAsia"/>
          <w:kern w:val="0"/>
          <w:szCs w:val="28"/>
        </w:rPr>
        <w:t>/</w:t>
      </w:r>
      <w:r>
        <w:rPr>
          <w:rFonts w:ascii="Times New Roman" w:eastAsia="宋体" w:hAnsi="Times New Roman" w:cs="宋体" w:hint="eastAsia"/>
          <w:kern w:val="0"/>
          <w:szCs w:val="28"/>
        </w:rPr>
        <w:t>平方米）</w:t>
      </w:r>
    </w:p>
    <w:p w:rsidR="00A23C45" w:rsidRDefault="00B6765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宋体" w:hAnsi="Times New Roman" w:cs="宋体"/>
          <w:kern w:val="0"/>
          <w:szCs w:val="28"/>
        </w:rPr>
      </w:pPr>
      <w:r>
        <w:rPr>
          <w:rFonts w:ascii="Times New Roman" w:eastAsia="宋体" w:hAnsi="Times New Roman" w:cs="宋体" w:hint="eastAsia"/>
          <w:kern w:val="0"/>
          <w:szCs w:val="28"/>
        </w:rPr>
        <w:t>（</w:t>
      </w:r>
      <w:r>
        <w:rPr>
          <w:rFonts w:ascii="Times New Roman" w:eastAsia="宋体" w:hAnsi="Times New Roman" w:cs="宋体" w:hint="eastAsia"/>
          <w:kern w:val="0"/>
          <w:szCs w:val="28"/>
        </w:rPr>
        <w:t>3</w:t>
      </w:r>
      <w:r>
        <w:rPr>
          <w:rFonts w:ascii="Times New Roman" w:eastAsia="宋体" w:hAnsi="Times New Roman" w:cs="宋体" w:hint="eastAsia"/>
          <w:kern w:val="0"/>
          <w:szCs w:val="28"/>
        </w:rPr>
        <w:t>）投资利息：土地取得费利息</w:t>
      </w:r>
      <w:r>
        <w:rPr>
          <w:rFonts w:ascii="Times New Roman" w:eastAsia="宋体" w:hAnsi="Times New Roman" w:cs="宋体" w:hint="eastAsia"/>
          <w:kern w:val="0"/>
          <w:szCs w:val="28"/>
        </w:rPr>
        <w:t>=224.9</w:t>
      </w:r>
      <w:r>
        <w:rPr>
          <w:rFonts w:ascii="Times New Roman" w:eastAsia="宋体" w:hAnsi="Times New Roman" w:cs="宋体" w:hint="eastAsia"/>
          <w:kern w:val="0"/>
          <w:szCs w:val="28"/>
        </w:rPr>
        <w:t>×</w:t>
      </w:r>
      <w:r>
        <w:rPr>
          <w:rFonts w:ascii="Times New Roman" w:eastAsia="宋体" w:hAnsi="Times New Roman" w:cs="宋体" w:hint="eastAsia"/>
          <w:kern w:val="0"/>
          <w:szCs w:val="28"/>
        </w:rPr>
        <w:t>8%</w:t>
      </w:r>
      <w:r>
        <w:rPr>
          <w:rFonts w:ascii="Times New Roman" w:eastAsia="宋体" w:hAnsi="Times New Roman" w:cs="宋体" w:hint="eastAsia"/>
          <w:kern w:val="0"/>
          <w:szCs w:val="28"/>
        </w:rPr>
        <w:t>×</w:t>
      </w:r>
      <w:r>
        <w:rPr>
          <w:rFonts w:ascii="Times New Roman" w:eastAsia="宋体" w:hAnsi="Times New Roman" w:cs="宋体" w:hint="eastAsia"/>
          <w:kern w:val="0"/>
          <w:szCs w:val="28"/>
        </w:rPr>
        <w:t>2=36.0</w:t>
      </w:r>
      <w:r>
        <w:rPr>
          <w:rFonts w:ascii="Times New Roman" w:eastAsia="宋体" w:hAnsi="Times New Roman" w:cs="宋体" w:hint="eastAsia"/>
          <w:kern w:val="0"/>
          <w:szCs w:val="28"/>
        </w:rPr>
        <w:t>（元</w:t>
      </w:r>
      <w:r>
        <w:rPr>
          <w:rFonts w:ascii="Times New Roman" w:eastAsia="宋体" w:hAnsi="Times New Roman" w:cs="宋体" w:hint="eastAsia"/>
          <w:kern w:val="0"/>
          <w:szCs w:val="28"/>
        </w:rPr>
        <w:t>/</w:t>
      </w:r>
      <w:r>
        <w:rPr>
          <w:rFonts w:ascii="Times New Roman" w:eastAsia="宋体" w:hAnsi="Times New Roman" w:cs="宋体" w:hint="eastAsia"/>
          <w:kern w:val="0"/>
          <w:szCs w:val="28"/>
        </w:rPr>
        <w:t>平方米）</w:t>
      </w:r>
    </w:p>
    <w:p w:rsidR="00A23C45" w:rsidRDefault="00B6765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宋体" w:hAnsi="Times New Roman" w:cs="宋体"/>
          <w:kern w:val="0"/>
          <w:szCs w:val="28"/>
        </w:rPr>
      </w:pPr>
      <w:r>
        <w:rPr>
          <w:rFonts w:ascii="Times New Roman" w:eastAsia="宋体" w:hAnsi="Times New Roman" w:cs="宋体" w:hint="eastAsia"/>
          <w:kern w:val="0"/>
          <w:szCs w:val="28"/>
        </w:rPr>
        <w:t>土地开发费利息</w:t>
      </w:r>
      <w:r>
        <w:rPr>
          <w:rFonts w:ascii="Times New Roman" w:eastAsia="宋体" w:hAnsi="Times New Roman" w:cs="宋体" w:hint="eastAsia"/>
          <w:kern w:val="0"/>
          <w:szCs w:val="28"/>
        </w:rPr>
        <w:t>=300</w:t>
      </w:r>
      <w:r>
        <w:rPr>
          <w:rFonts w:ascii="Times New Roman" w:eastAsia="宋体" w:hAnsi="Times New Roman" w:cs="宋体" w:hint="eastAsia"/>
          <w:kern w:val="0"/>
          <w:szCs w:val="28"/>
        </w:rPr>
        <w:t>×</w:t>
      </w:r>
      <w:r>
        <w:rPr>
          <w:rFonts w:ascii="Times New Roman" w:eastAsia="宋体" w:hAnsi="Times New Roman" w:cs="宋体" w:hint="eastAsia"/>
          <w:kern w:val="0"/>
          <w:szCs w:val="28"/>
        </w:rPr>
        <w:t>60%</w:t>
      </w:r>
      <w:r>
        <w:rPr>
          <w:rFonts w:ascii="Times New Roman" w:eastAsia="宋体" w:hAnsi="Times New Roman" w:cs="宋体" w:hint="eastAsia"/>
          <w:kern w:val="0"/>
          <w:szCs w:val="28"/>
        </w:rPr>
        <w:t>×</w:t>
      </w:r>
      <w:r>
        <w:rPr>
          <w:rFonts w:ascii="Times New Roman" w:eastAsia="宋体" w:hAnsi="Times New Roman" w:cs="宋体" w:hint="eastAsia"/>
          <w:kern w:val="0"/>
          <w:szCs w:val="28"/>
        </w:rPr>
        <w:t>8%</w:t>
      </w:r>
      <w:r w:rsidR="00CA2BC0">
        <w:rPr>
          <w:rFonts w:ascii="Times New Roman" w:eastAsia="宋体" w:hAnsi="Times New Roman" w:cs="宋体" w:hint="eastAsia"/>
          <w:kern w:val="0"/>
          <w:szCs w:val="28"/>
        </w:rPr>
        <w:t>×</w:t>
      </w:r>
      <w:r>
        <w:rPr>
          <w:rFonts w:ascii="Times New Roman" w:eastAsia="宋体" w:hAnsi="Times New Roman" w:cs="宋体" w:hint="eastAsia"/>
          <w:kern w:val="0"/>
          <w:szCs w:val="28"/>
        </w:rPr>
        <w:t>1.5+300</w:t>
      </w:r>
      <w:r>
        <w:rPr>
          <w:rFonts w:ascii="Times New Roman" w:eastAsia="宋体" w:hAnsi="Times New Roman" w:cs="宋体" w:hint="eastAsia"/>
          <w:kern w:val="0"/>
          <w:szCs w:val="28"/>
        </w:rPr>
        <w:t>×</w:t>
      </w:r>
      <w:r>
        <w:rPr>
          <w:rFonts w:ascii="Times New Roman" w:eastAsia="宋体" w:hAnsi="Times New Roman" w:cs="宋体" w:hint="eastAsia"/>
          <w:kern w:val="0"/>
          <w:szCs w:val="28"/>
        </w:rPr>
        <w:t>40%</w:t>
      </w:r>
      <w:r>
        <w:rPr>
          <w:rFonts w:ascii="Times New Roman" w:eastAsia="宋体" w:hAnsi="Times New Roman" w:cs="宋体" w:hint="eastAsia"/>
          <w:kern w:val="0"/>
          <w:szCs w:val="28"/>
        </w:rPr>
        <w:t>×</w:t>
      </w:r>
      <w:r>
        <w:rPr>
          <w:rFonts w:ascii="Times New Roman" w:eastAsia="宋体" w:hAnsi="Times New Roman" w:cs="宋体" w:hint="eastAsia"/>
          <w:kern w:val="0"/>
          <w:szCs w:val="28"/>
        </w:rPr>
        <w:t>8%</w:t>
      </w:r>
      <w:r w:rsidR="00CA2BC0">
        <w:rPr>
          <w:rFonts w:ascii="Times New Roman" w:eastAsia="宋体" w:hAnsi="Times New Roman" w:cs="宋体" w:hint="eastAsia"/>
          <w:kern w:val="0"/>
          <w:szCs w:val="28"/>
        </w:rPr>
        <w:t>×</w:t>
      </w:r>
      <w:r>
        <w:rPr>
          <w:rFonts w:ascii="Times New Roman" w:eastAsia="宋体" w:hAnsi="Times New Roman" w:cs="宋体" w:hint="eastAsia"/>
          <w:kern w:val="0"/>
          <w:szCs w:val="28"/>
        </w:rPr>
        <w:t>0.5=</w:t>
      </w:r>
      <w:r w:rsidR="00CA2BC0">
        <w:rPr>
          <w:rFonts w:ascii="Times New Roman" w:eastAsia="宋体" w:hAnsi="Times New Roman" w:cs="宋体"/>
          <w:kern w:val="0"/>
          <w:szCs w:val="28"/>
        </w:rPr>
        <w:t>21.6</w:t>
      </w:r>
      <w:r>
        <w:rPr>
          <w:rFonts w:ascii="Times New Roman" w:eastAsia="宋体" w:hAnsi="Times New Roman" w:cs="宋体" w:hint="eastAsia"/>
          <w:kern w:val="0"/>
          <w:szCs w:val="28"/>
        </w:rPr>
        <w:t>+4.</w:t>
      </w:r>
      <w:r w:rsidR="00CA2BC0">
        <w:rPr>
          <w:rFonts w:ascii="Times New Roman" w:eastAsia="宋体" w:hAnsi="Times New Roman" w:cs="宋体"/>
          <w:kern w:val="0"/>
          <w:szCs w:val="28"/>
        </w:rPr>
        <w:t>8</w:t>
      </w:r>
      <w:r>
        <w:rPr>
          <w:rFonts w:ascii="Times New Roman" w:eastAsia="宋体" w:hAnsi="Times New Roman" w:cs="宋体" w:hint="eastAsia"/>
          <w:kern w:val="0"/>
          <w:szCs w:val="28"/>
        </w:rPr>
        <w:t>=26.</w:t>
      </w:r>
      <w:r w:rsidR="00CA2BC0">
        <w:rPr>
          <w:rFonts w:ascii="Times New Roman" w:eastAsia="宋体" w:hAnsi="Times New Roman" w:cs="宋体"/>
          <w:kern w:val="0"/>
          <w:szCs w:val="28"/>
        </w:rPr>
        <w:t>4</w:t>
      </w:r>
      <w:r>
        <w:rPr>
          <w:rFonts w:ascii="Times New Roman" w:eastAsia="宋体" w:hAnsi="Times New Roman" w:cs="宋体" w:hint="eastAsia"/>
          <w:kern w:val="0"/>
          <w:szCs w:val="28"/>
        </w:rPr>
        <w:t>（元</w:t>
      </w:r>
      <w:r>
        <w:rPr>
          <w:rFonts w:ascii="Times New Roman" w:eastAsia="宋体" w:hAnsi="Times New Roman" w:cs="宋体" w:hint="eastAsia"/>
          <w:kern w:val="0"/>
          <w:szCs w:val="28"/>
        </w:rPr>
        <w:t>/</w:t>
      </w:r>
      <w:r>
        <w:rPr>
          <w:rFonts w:ascii="Times New Roman" w:eastAsia="宋体" w:hAnsi="Times New Roman" w:cs="宋体" w:hint="eastAsia"/>
          <w:kern w:val="0"/>
          <w:szCs w:val="28"/>
        </w:rPr>
        <w:t>平方米）</w:t>
      </w:r>
    </w:p>
    <w:p w:rsidR="00A23C45" w:rsidRDefault="00B6765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宋体" w:hAnsi="Times New Roman" w:cs="宋体"/>
          <w:kern w:val="0"/>
          <w:szCs w:val="28"/>
        </w:rPr>
      </w:pPr>
      <w:r>
        <w:rPr>
          <w:rFonts w:ascii="Times New Roman" w:eastAsia="宋体" w:hAnsi="Times New Roman" w:cs="宋体" w:hint="eastAsia"/>
          <w:kern w:val="0"/>
          <w:szCs w:val="28"/>
        </w:rPr>
        <w:t>（</w:t>
      </w:r>
      <w:r>
        <w:rPr>
          <w:rFonts w:ascii="Times New Roman" w:eastAsia="宋体" w:hAnsi="Times New Roman" w:cs="宋体" w:hint="eastAsia"/>
          <w:kern w:val="0"/>
          <w:szCs w:val="28"/>
        </w:rPr>
        <w:t>4</w:t>
      </w:r>
      <w:r>
        <w:rPr>
          <w:rFonts w:ascii="Times New Roman" w:eastAsia="宋体" w:hAnsi="Times New Roman" w:cs="宋体" w:hint="eastAsia"/>
          <w:kern w:val="0"/>
          <w:szCs w:val="28"/>
        </w:rPr>
        <w:t>）开发利润</w:t>
      </w:r>
      <w:r>
        <w:rPr>
          <w:rFonts w:ascii="Times New Roman" w:eastAsia="宋体" w:hAnsi="Times New Roman" w:cs="宋体" w:hint="eastAsia"/>
          <w:kern w:val="0"/>
          <w:szCs w:val="28"/>
        </w:rPr>
        <w:t>=</w:t>
      </w:r>
      <w:r>
        <w:rPr>
          <w:rFonts w:ascii="Times New Roman" w:eastAsia="宋体" w:hAnsi="Times New Roman" w:cs="宋体" w:hint="eastAsia"/>
          <w:kern w:val="0"/>
          <w:szCs w:val="28"/>
        </w:rPr>
        <w:t>（</w:t>
      </w:r>
      <w:r>
        <w:rPr>
          <w:rFonts w:ascii="Times New Roman" w:eastAsia="宋体" w:hAnsi="Times New Roman" w:cs="宋体" w:hint="eastAsia"/>
          <w:kern w:val="0"/>
          <w:szCs w:val="28"/>
        </w:rPr>
        <w:t>224.9+300</w:t>
      </w:r>
      <w:r>
        <w:rPr>
          <w:rFonts w:ascii="Times New Roman" w:eastAsia="宋体" w:hAnsi="Times New Roman" w:cs="宋体" w:hint="eastAsia"/>
          <w:kern w:val="0"/>
          <w:szCs w:val="28"/>
        </w:rPr>
        <w:t>）×</w:t>
      </w:r>
      <w:r>
        <w:rPr>
          <w:rFonts w:ascii="Times New Roman" w:eastAsia="宋体" w:hAnsi="Times New Roman" w:cs="宋体" w:hint="eastAsia"/>
          <w:kern w:val="0"/>
          <w:szCs w:val="28"/>
        </w:rPr>
        <w:t>10%=52.5</w:t>
      </w:r>
      <w:r>
        <w:rPr>
          <w:rFonts w:ascii="Times New Roman" w:eastAsia="宋体" w:hAnsi="Times New Roman" w:cs="宋体" w:hint="eastAsia"/>
          <w:kern w:val="0"/>
          <w:szCs w:val="28"/>
        </w:rPr>
        <w:t>（元</w:t>
      </w:r>
      <w:r>
        <w:rPr>
          <w:rFonts w:ascii="Times New Roman" w:eastAsia="宋体" w:hAnsi="Times New Roman" w:cs="宋体" w:hint="eastAsia"/>
          <w:kern w:val="0"/>
          <w:szCs w:val="28"/>
        </w:rPr>
        <w:t>/</w:t>
      </w:r>
      <w:r>
        <w:rPr>
          <w:rFonts w:ascii="Times New Roman" w:eastAsia="宋体" w:hAnsi="Times New Roman" w:cs="宋体" w:hint="eastAsia"/>
          <w:kern w:val="0"/>
          <w:szCs w:val="28"/>
        </w:rPr>
        <w:t>平方米）</w:t>
      </w:r>
    </w:p>
    <w:p w:rsidR="00A23C45" w:rsidRDefault="00B6765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宋体" w:hAnsi="Times New Roman" w:cs="宋体"/>
          <w:kern w:val="0"/>
          <w:szCs w:val="28"/>
        </w:rPr>
      </w:pPr>
      <w:r>
        <w:rPr>
          <w:rFonts w:ascii="Times New Roman" w:eastAsia="宋体" w:hAnsi="Times New Roman" w:cs="宋体" w:hint="eastAsia"/>
          <w:kern w:val="0"/>
          <w:szCs w:val="28"/>
        </w:rPr>
        <w:t>（</w:t>
      </w:r>
      <w:r>
        <w:rPr>
          <w:rFonts w:ascii="Times New Roman" w:eastAsia="宋体" w:hAnsi="Times New Roman" w:cs="宋体" w:hint="eastAsia"/>
          <w:kern w:val="0"/>
          <w:szCs w:val="28"/>
        </w:rPr>
        <w:t>5</w:t>
      </w:r>
      <w:r>
        <w:rPr>
          <w:rFonts w:ascii="Times New Roman" w:eastAsia="宋体" w:hAnsi="Times New Roman" w:cs="宋体" w:hint="eastAsia"/>
          <w:kern w:val="0"/>
          <w:szCs w:val="28"/>
        </w:rPr>
        <w:t>）土地增值收益</w:t>
      </w:r>
      <w:r>
        <w:rPr>
          <w:rFonts w:ascii="Times New Roman" w:eastAsia="宋体" w:hAnsi="Times New Roman" w:cs="宋体" w:hint="eastAsia"/>
          <w:kern w:val="0"/>
          <w:szCs w:val="28"/>
        </w:rPr>
        <w:t>=</w:t>
      </w:r>
      <w:r>
        <w:rPr>
          <w:rFonts w:ascii="Times New Roman" w:eastAsia="宋体" w:hAnsi="Times New Roman" w:cs="宋体" w:hint="eastAsia"/>
          <w:kern w:val="0"/>
          <w:szCs w:val="28"/>
        </w:rPr>
        <w:t>（</w:t>
      </w:r>
      <w:r>
        <w:rPr>
          <w:rFonts w:ascii="Times New Roman" w:eastAsia="宋体" w:hAnsi="Times New Roman" w:cs="宋体" w:hint="eastAsia"/>
          <w:kern w:val="0"/>
          <w:szCs w:val="28"/>
        </w:rPr>
        <w:t>224.9+300+36.0+26.</w:t>
      </w:r>
      <w:r w:rsidR="00CA2BC0">
        <w:rPr>
          <w:rFonts w:ascii="Times New Roman" w:eastAsia="宋体" w:hAnsi="Times New Roman" w:cs="宋体"/>
          <w:kern w:val="0"/>
          <w:szCs w:val="28"/>
        </w:rPr>
        <w:t>4</w:t>
      </w:r>
      <w:r>
        <w:rPr>
          <w:rFonts w:ascii="Times New Roman" w:eastAsia="宋体" w:hAnsi="Times New Roman" w:cs="宋体" w:hint="eastAsia"/>
          <w:kern w:val="0"/>
          <w:szCs w:val="28"/>
        </w:rPr>
        <w:t>+52.5</w:t>
      </w:r>
      <w:r>
        <w:rPr>
          <w:rFonts w:ascii="Times New Roman" w:eastAsia="宋体" w:hAnsi="Times New Roman" w:cs="宋体" w:hint="eastAsia"/>
          <w:kern w:val="0"/>
          <w:szCs w:val="28"/>
        </w:rPr>
        <w:t>）×</w:t>
      </w:r>
      <w:r>
        <w:rPr>
          <w:rFonts w:ascii="Times New Roman" w:eastAsia="宋体" w:hAnsi="Times New Roman" w:cs="宋体" w:hint="eastAsia"/>
          <w:kern w:val="0"/>
          <w:szCs w:val="28"/>
        </w:rPr>
        <w:t>20%=12</w:t>
      </w:r>
      <w:r w:rsidR="00CA2BC0">
        <w:rPr>
          <w:rFonts w:ascii="Times New Roman" w:eastAsia="宋体" w:hAnsi="Times New Roman" w:cs="宋体"/>
          <w:kern w:val="0"/>
          <w:szCs w:val="28"/>
        </w:rPr>
        <w:t>8.0</w:t>
      </w:r>
      <w:r>
        <w:rPr>
          <w:rFonts w:ascii="Times New Roman" w:eastAsia="宋体" w:hAnsi="Times New Roman" w:cs="宋体" w:hint="eastAsia"/>
          <w:kern w:val="0"/>
          <w:szCs w:val="28"/>
        </w:rPr>
        <w:t>（元</w:t>
      </w:r>
      <w:r>
        <w:rPr>
          <w:rFonts w:ascii="Times New Roman" w:eastAsia="宋体" w:hAnsi="Times New Roman" w:cs="宋体" w:hint="eastAsia"/>
          <w:kern w:val="0"/>
          <w:szCs w:val="28"/>
        </w:rPr>
        <w:t>/</w:t>
      </w:r>
      <w:r>
        <w:rPr>
          <w:rFonts w:ascii="Times New Roman" w:eastAsia="宋体" w:hAnsi="Times New Roman" w:cs="宋体" w:hint="eastAsia"/>
          <w:kern w:val="0"/>
          <w:szCs w:val="28"/>
        </w:rPr>
        <w:t>平方米）</w:t>
      </w:r>
    </w:p>
    <w:p w:rsidR="00A23C45" w:rsidRDefault="00B6765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宋体" w:hAnsi="Times New Roman" w:cs="宋体"/>
          <w:kern w:val="0"/>
          <w:szCs w:val="28"/>
        </w:rPr>
      </w:pPr>
      <w:r>
        <w:rPr>
          <w:rFonts w:ascii="Times New Roman" w:eastAsia="宋体" w:hAnsi="Times New Roman" w:cs="宋体" w:hint="eastAsia"/>
          <w:kern w:val="0"/>
          <w:szCs w:val="28"/>
        </w:rPr>
        <w:t>（</w:t>
      </w:r>
      <w:r>
        <w:rPr>
          <w:rFonts w:ascii="Times New Roman" w:eastAsia="宋体" w:hAnsi="Times New Roman" w:cs="宋体" w:hint="eastAsia"/>
          <w:kern w:val="0"/>
          <w:szCs w:val="28"/>
        </w:rPr>
        <w:t>6</w:t>
      </w:r>
      <w:r>
        <w:rPr>
          <w:rFonts w:ascii="Times New Roman" w:eastAsia="宋体" w:hAnsi="Times New Roman" w:cs="宋体" w:hint="eastAsia"/>
          <w:kern w:val="0"/>
          <w:szCs w:val="28"/>
        </w:rPr>
        <w:t>）土地单价</w:t>
      </w:r>
      <w:r>
        <w:rPr>
          <w:rFonts w:ascii="Times New Roman" w:eastAsia="宋体" w:hAnsi="Times New Roman" w:cs="宋体" w:hint="eastAsia"/>
          <w:kern w:val="0"/>
          <w:szCs w:val="28"/>
        </w:rPr>
        <w:t>=224.9+300+36.0+26.</w:t>
      </w:r>
      <w:r w:rsidR="00CA2BC0">
        <w:rPr>
          <w:rFonts w:ascii="Times New Roman" w:eastAsia="宋体" w:hAnsi="Times New Roman" w:cs="宋体"/>
          <w:kern w:val="0"/>
          <w:szCs w:val="28"/>
        </w:rPr>
        <w:t>4</w:t>
      </w:r>
      <w:r>
        <w:rPr>
          <w:rFonts w:ascii="Times New Roman" w:eastAsia="宋体" w:hAnsi="Times New Roman" w:cs="宋体" w:hint="eastAsia"/>
          <w:kern w:val="0"/>
          <w:szCs w:val="28"/>
        </w:rPr>
        <w:t>+52.5+128.0=768</w:t>
      </w:r>
      <w:r>
        <w:rPr>
          <w:rFonts w:ascii="Times New Roman" w:eastAsia="宋体" w:hAnsi="Times New Roman" w:cs="宋体" w:hint="eastAsia"/>
          <w:kern w:val="0"/>
          <w:szCs w:val="28"/>
        </w:rPr>
        <w:t>（元</w:t>
      </w:r>
      <w:r>
        <w:rPr>
          <w:rFonts w:ascii="Times New Roman" w:eastAsia="宋体" w:hAnsi="Times New Roman" w:cs="宋体" w:hint="eastAsia"/>
          <w:kern w:val="0"/>
          <w:szCs w:val="28"/>
        </w:rPr>
        <w:t>/</w:t>
      </w:r>
      <w:r>
        <w:rPr>
          <w:rFonts w:ascii="Times New Roman" w:eastAsia="宋体" w:hAnsi="Times New Roman" w:cs="宋体" w:hint="eastAsia"/>
          <w:kern w:val="0"/>
          <w:szCs w:val="28"/>
        </w:rPr>
        <w:t>平方米）</w:t>
      </w:r>
    </w:p>
    <w:p w:rsidR="00A23C45" w:rsidRDefault="00B67651">
      <w:pPr>
        <w:rPr>
          <w:rFonts w:ascii="Times New Roman" w:eastAsia="宋体" w:hAnsi="Times New Roman"/>
          <w:szCs w:val="28"/>
        </w:rPr>
      </w:pPr>
      <w:r>
        <w:rPr>
          <w:rFonts w:ascii="Times New Roman" w:eastAsia="宋体" w:hAnsi="Times New Roman" w:hint="eastAsia"/>
          <w:szCs w:val="28"/>
        </w:rPr>
        <w:t>101.</w:t>
      </w:r>
      <w:r>
        <w:rPr>
          <w:rFonts w:ascii="Times New Roman" w:eastAsia="宋体" w:hAnsi="Times New Roman" w:hint="eastAsia"/>
          <w:szCs w:val="28"/>
        </w:rPr>
        <w:t>某房地产公司于</w:t>
      </w:r>
      <w:r>
        <w:rPr>
          <w:rFonts w:ascii="Times New Roman" w:eastAsia="宋体" w:hAnsi="Times New Roman" w:hint="eastAsia"/>
          <w:szCs w:val="28"/>
        </w:rPr>
        <w:t>201</w:t>
      </w:r>
      <w:r>
        <w:rPr>
          <w:rFonts w:ascii="Times New Roman" w:eastAsia="宋体" w:hAnsi="Times New Roman"/>
          <w:szCs w:val="28"/>
        </w:rPr>
        <w:t>8</w:t>
      </w:r>
      <w:r>
        <w:rPr>
          <w:rFonts w:ascii="Times New Roman" w:eastAsia="宋体" w:hAnsi="Times New Roman" w:hint="eastAsia"/>
          <w:szCs w:val="28"/>
        </w:rPr>
        <w:t>年</w:t>
      </w:r>
      <w:r>
        <w:rPr>
          <w:rFonts w:ascii="Times New Roman" w:eastAsia="宋体" w:hAnsi="Times New Roman" w:hint="eastAsia"/>
          <w:szCs w:val="28"/>
        </w:rPr>
        <w:t>1</w:t>
      </w:r>
      <w:r>
        <w:rPr>
          <w:rFonts w:ascii="Times New Roman" w:eastAsia="宋体" w:hAnsi="Times New Roman" w:hint="eastAsia"/>
          <w:szCs w:val="28"/>
        </w:rPr>
        <w:t>月以有偿出让方式取得一块使用期为</w:t>
      </w:r>
      <w:r>
        <w:rPr>
          <w:rFonts w:ascii="Times New Roman" w:eastAsia="宋体" w:hAnsi="Times New Roman" w:hint="eastAsia"/>
          <w:szCs w:val="28"/>
        </w:rPr>
        <w:t>50</w:t>
      </w:r>
      <w:r>
        <w:rPr>
          <w:rFonts w:ascii="Times New Roman" w:eastAsia="宋体" w:hAnsi="Times New Roman" w:hint="eastAsia"/>
          <w:szCs w:val="28"/>
        </w:rPr>
        <w:t>年的商业用地，土地面积为</w:t>
      </w:r>
      <w:r>
        <w:rPr>
          <w:rFonts w:ascii="Times New Roman" w:eastAsia="宋体" w:hAnsi="Times New Roman" w:hint="eastAsia"/>
          <w:szCs w:val="28"/>
        </w:rPr>
        <w:t>10000</w:t>
      </w:r>
      <w:r>
        <w:rPr>
          <w:rFonts w:ascii="Times New Roman" w:eastAsia="宋体" w:hAnsi="Times New Roman" w:hint="eastAsia"/>
          <w:szCs w:val="28"/>
        </w:rPr>
        <w:t>平方米，并于</w:t>
      </w:r>
      <w:r>
        <w:rPr>
          <w:rFonts w:ascii="Times New Roman" w:eastAsia="宋体" w:hAnsi="Times New Roman" w:hint="eastAsia"/>
          <w:szCs w:val="28"/>
        </w:rPr>
        <w:t>201</w:t>
      </w:r>
      <w:r>
        <w:rPr>
          <w:rFonts w:ascii="Times New Roman" w:eastAsia="宋体" w:hAnsi="Times New Roman"/>
          <w:szCs w:val="28"/>
        </w:rPr>
        <w:t>9</w:t>
      </w:r>
      <w:r>
        <w:rPr>
          <w:rFonts w:ascii="Times New Roman" w:eastAsia="宋体" w:hAnsi="Times New Roman" w:hint="eastAsia"/>
          <w:szCs w:val="28"/>
        </w:rPr>
        <w:t>年</w:t>
      </w:r>
      <w:r>
        <w:rPr>
          <w:rFonts w:ascii="Times New Roman" w:eastAsia="宋体" w:hAnsi="Times New Roman" w:hint="eastAsia"/>
          <w:szCs w:val="28"/>
        </w:rPr>
        <w:t>1</w:t>
      </w:r>
      <w:r>
        <w:rPr>
          <w:rFonts w:ascii="Times New Roman" w:eastAsia="宋体" w:hAnsi="Times New Roman" w:hint="eastAsia"/>
          <w:szCs w:val="28"/>
        </w:rPr>
        <w:t>月建成建筑面积为</w:t>
      </w:r>
      <w:r>
        <w:rPr>
          <w:rFonts w:ascii="Times New Roman" w:eastAsia="宋体" w:hAnsi="Times New Roman" w:hint="eastAsia"/>
          <w:szCs w:val="28"/>
        </w:rPr>
        <w:t>50000</w:t>
      </w:r>
      <w:r>
        <w:rPr>
          <w:rFonts w:ascii="Times New Roman" w:eastAsia="宋体" w:hAnsi="Times New Roman" w:hint="eastAsia"/>
          <w:szCs w:val="28"/>
        </w:rPr>
        <w:t>平方米的办公楼。评估基准日，该类建筑物的重置价格为每平方米</w:t>
      </w:r>
      <w:r>
        <w:rPr>
          <w:rFonts w:ascii="Times New Roman" w:eastAsia="宋体" w:hAnsi="Times New Roman" w:hint="eastAsia"/>
          <w:szCs w:val="28"/>
        </w:rPr>
        <w:t>5000</w:t>
      </w:r>
      <w:r>
        <w:rPr>
          <w:rFonts w:ascii="Times New Roman" w:eastAsia="宋体" w:hAnsi="Times New Roman" w:hint="eastAsia"/>
          <w:szCs w:val="28"/>
        </w:rPr>
        <w:t>元。评估人员了解到，当地同类写字楼租金为每天每平方米</w:t>
      </w:r>
      <w:r>
        <w:rPr>
          <w:rFonts w:ascii="Times New Roman" w:eastAsia="宋体" w:hAnsi="Times New Roman" w:hint="eastAsia"/>
          <w:szCs w:val="28"/>
        </w:rPr>
        <w:t>4</w:t>
      </w:r>
      <w:r>
        <w:rPr>
          <w:rFonts w:ascii="Times New Roman" w:eastAsia="宋体" w:hAnsi="Times New Roman" w:hint="eastAsia"/>
          <w:szCs w:val="28"/>
        </w:rPr>
        <w:t>元，空置率在</w:t>
      </w:r>
      <w:r>
        <w:rPr>
          <w:rFonts w:ascii="Times New Roman" w:eastAsia="宋体" w:hAnsi="Times New Roman" w:hint="eastAsia"/>
          <w:szCs w:val="28"/>
        </w:rPr>
        <w:t>10%</w:t>
      </w:r>
      <w:r>
        <w:rPr>
          <w:rFonts w:ascii="Times New Roman" w:eastAsia="宋体" w:hAnsi="Times New Roman" w:hint="eastAsia"/>
          <w:szCs w:val="28"/>
        </w:rPr>
        <w:t>左右，每年需支付的管理费为年租金的</w:t>
      </w:r>
      <w:r>
        <w:rPr>
          <w:rFonts w:ascii="Times New Roman" w:eastAsia="宋体" w:hAnsi="Times New Roman" w:hint="eastAsia"/>
          <w:szCs w:val="28"/>
        </w:rPr>
        <w:t>3%</w:t>
      </w:r>
      <w:r>
        <w:rPr>
          <w:rFonts w:ascii="Times New Roman" w:eastAsia="宋体" w:hAnsi="Times New Roman" w:hint="eastAsia"/>
          <w:szCs w:val="28"/>
        </w:rPr>
        <w:t>，维修费为重置价格的</w:t>
      </w:r>
      <w:r>
        <w:rPr>
          <w:rFonts w:ascii="Times New Roman" w:eastAsia="宋体" w:hAnsi="Times New Roman" w:hint="eastAsia"/>
          <w:szCs w:val="28"/>
        </w:rPr>
        <w:t>1.5%</w:t>
      </w:r>
      <w:r>
        <w:rPr>
          <w:rFonts w:ascii="Times New Roman" w:eastAsia="宋体" w:hAnsi="Times New Roman" w:hint="eastAsia"/>
          <w:szCs w:val="28"/>
        </w:rPr>
        <w:t>，税费为租金收入的</w:t>
      </w:r>
      <w:r>
        <w:rPr>
          <w:rFonts w:ascii="Times New Roman" w:eastAsia="宋体" w:hAnsi="Times New Roman" w:hint="eastAsia"/>
          <w:szCs w:val="28"/>
        </w:rPr>
        <w:t>15%</w:t>
      </w:r>
      <w:r>
        <w:rPr>
          <w:rFonts w:ascii="Times New Roman" w:eastAsia="宋体" w:hAnsi="Times New Roman" w:hint="eastAsia"/>
          <w:szCs w:val="28"/>
        </w:rPr>
        <w:t>，保险费为重置价格的</w:t>
      </w:r>
      <w:r>
        <w:rPr>
          <w:rFonts w:ascii="Times New Roman" w:eastAsia="宋体" w:hAnsi="Times New Roman" w:hint="eastAsia"/>
          <w:szCs w:val="28"/>
        </w:rPr>
        <w:t>0.2%</w:t>
      </w:r>
      <w:r>
        <w:rPr>
          <w:rFonts w:ascii="Times New Roman" w:eastAsia="宋体" w:hAnsi="Times New Roman" w:hint="eastAsia"/>
          <w:szCs w:val="28"/>
        </w:rPr>
        <w:t>，土地的还原利率为</w:t>
      </w:r>
      <w:r>
        <w:rPr>
          <w:rFonts w:ascii="Times New Roman" w:eastAsia="宋体" w:hAnsi="Times New Roman" w:hint="eastAsia"/>
          <w:szCs w:val="28"/>
        </w:rPr>
        <w:t>6%</w:t>
      </w:r>
      <w:r>
        <w:rPr>
          <w:rFonts w:ascii="Times New Roman" w:eastAsia="宋体" w:hAnsi="Times New Roman" w:hint="eastAsia"/>
          <w:szCs w:val="28"/>
        </w:rPr>
        <w:t>，建筑物的还原利率为</w:t>
      </w:r>
      <w:r>
        <w:rPr>
          <w:rFonts w:ascii="Times New Roman" w:eastAsia="宋体" w:hAnsi="Times New Roman" w:hint="eastAsia"/>
          <w:szCs w:val="28"/>
        </w:rPr>
        <w:t>8%</w:t>
      </w:r>
      <w:r>
        <w:rPr>
          <w:rFonts w:ascii="Times New Roman" w:eastAsia="宋体" w:hAnsi="Times New Roman" w:hint="eastAsia"/>
          <w:szCs w:val="28"/>
        </w:rPr>
        <w:t>。</w:t>
      </w:r>
    </w:p>
    <w:p w:rsidR="00A23C45" w:rsidRDefault="00B6765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宋体" w:hAnsi="Times New Roman" w:cs="宋体"/>
          <w:kern w:val="0"/>
          <w:szCs w:val="28"/>
        </w:rPr>
      </w:pPr>
      <w:r>
        <w:rPr>
          <w:rFonts w:ascii="Times New Roman" w:eastAsia="宋体" w:hAnsi="Times New Roman" w:cs="宋体" w:hint="eastAsia"/>
          <w:kern w:val="0"/>
          <w:szCs w:val="28"/>
        </w:rPr>
        <w:t>要求：根据上述资料估算该宗地</w:t>
      </w:r>
      <w:r>
        <w:rPr>
          <w:rFonts w:ascii="Times New Roman" w:eastAsia="宋体" w:hAnsi="Times New Roman" w:cs="宋体" w:hint="eastAsia"/>
          <w:kern w:val="0"/>
          <w:szCs w:val="28"/>
        </w:rPr>
        <w:t>20</w:t>
      </w:r>
      <w:r>
        <w:rPr>
          <w:rFonts w:ascii="Times New Roman" w:eastAsia="宋体" w:hAnsi="Times New Roman" w:cs="宋体"/>
          <w:kern w:val="0"/>
          <w:szCs w:val="28"/>
        </w:rPr>
        <w:t>20</w:t>
      </w:r>
      <w:r>
        <w:rPr>
          <w:rFonts w:ascii="Times New Roman" w:eastAsia="宋体" w:hAnsi="Times New Roman" w:cs="宋体" w:hint="eastAsia"/>
          <w:kern w:val="0"/>
          <w:szCs w:val="28"/>
        </w:rPr>
        <w:t>年</w:t>
      </w:r>
      <w:r>
        <w:rPr>
          <w:rFonts w:ascii="Times New Roman" w:eastAsia="宋体" w:hAnsi="Times New Roman" w:cs="宋体" w:hint="eastAsia"/>
          <w:kern w:val="0"/>
          <w:szCs w:val="28"/>
        </w:rPr>
        <w:t>1</w:t>
      </w:r>
      <w:r>
        <w:rPr>
          <w:rFonts w:ascii="Times New Roman" w:eastAsia="宋体" w:hAnsi="Times New Roman" w:cs="宋体" w:hint="eastAsia"/>
          <w:kern w:val="0"/>
          <w:szCs w:val="28"/>
        </w:rPr>
        <w:t>月</w:t>
      </w:r>
      <w:r>
        <w:rPr>
          <w:rFonts w:ascii="Times New Roman" w:eastAsia="宋体" w:hAnsi="Times New Roman" w:cs="宋体" w:hint="eastAsia"/>
          <w:kern w:val="0"/>
          <w:szCs w:val="28"/>
        </w:rPr>
        <w:t>30</w:t>
      </w:r>
      <w:r>
        <w:rPr>
          <w:rFonts w:ascii="Times New Roman" w:eastAsia="宋体" w:hAnsi="Times New Roman" w:cs="宋体" w:hint="eastAsia"/>
          <w:kern w:val="0"/>
          <w:szCs w:val="28"/>
        </w:rPr>
        <w:t>日的价格。（计算结果以万元为单位，保留两位小数）</w:t>
      </w:r>
    </w:p>
    <w:p w:rsidR="00A23C45" w:rsidRDefault="00B6765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宋体" w:hAnsi="Times New Roman" w:cs="宋体"/>
          <w:kern w:val="0"/>
          <w:szCs w:val="28"/>
        </w:rPr>
      </w:pPr>
      <w:r>
        <w:rPr>
          <w:rFonts w:ascii="Times New Roman" w:eastAsia="宋体" w:hAnsi="Times New Roman" w:cs="宋体" w:hint="eastAsia"/>
          <w:kern w:val="0"/>
          <w:szCs w:val="28"/>
        </w:rPr>
        <w:lastRenderedPageBreak/>
        <w:t>答案：</w:t>
      </w:r>
    </w:p>
    <w:p w:rsidR="00A23C45" w:rsidRDefault="00B6765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宋体" w:hAnsi="Times New Roman" w:cs="宋体"/>
          <w:kern w:val="0"/>
          <w:szCs w:val="28"/>
        </w:rPr>
      </w:pPr>
      <w:r>
        <w:rPr>
          <w:rFonts w:ascii="Times New Roman" w:eastAsia="宋体" w:hAnsi="Times New Roman" w:cs="宋体" w:hint="eastAsia"/>
          <w:kern w:val="0"/>
          <w:szCs w:val="28"/>
        </w:rPr>
        <w:t>（</w:t>
      </w:r>
      <w:r>
        <w:rPr>
          <w:rFonts w:ascii="Times New Roman" w:eastAsia="宋体" w:hAnsi="Times New Roman" w:cs="宋体" w:hint="eastAsia"/>
          <w:kern w:val="0"/>
          <w:szCs w:val="28"/>
        </w:rPr>
        <w:t>1</w:t>
      </w:r>
      <w:r>
        <w:rPr>
          <w:rFonts w:ascii="Times New Roman" w:eastAsia="宋体" w:hAnsi="Times New Roman" w:cs="宋体" w:hint="eastAsia"/>
          <w:kern w:val="0"/>
          <w:szCs w:val="28"/>
        </w:rPr>
        <w:t>）有效毛收入</w:t>
      </w:r>
      <w:r>
        <w:rPr>
          <w:rFonts w:ascii="Times New Roman" w:eastAsia="宋体" w:hAnsi="Times New Roman" w:cs="宋体" w:hint="eastAsia"/>
          <w:kern w:val="0"/>
          <w:szCs w:val="28"/>
        </w:rPr>
        <w:t>=4</w:t>
      </w:r>
      <w:r>
        <w:rPr>
          <w:rFonts w:ascii="Times New Roman" w:eastAsia="宋体" w:hAnsi="Times New Roman" w:cs="宋体" w:hint="eastAsia"/>
          <w:kern w:val="0"/>
          <w:szCs w:val="28"/>
        </w:rPr>
        <w:t>×</w:t>
      </w:r>
      <w:r>
        <w:rPr>
          <w:rFonts w:ascii="Times New Roman" w:eastAsia="宋体" w:hAnsi="Times New Roman" w:cs="宋体" w:hint="eastAsia"/>
          <w:kern w:val="0"/>
          <w:szCs w:val="28"/>
        </w:rPr>
        <w:t>365</w:t>
      </w:r>
      <w:r>
        <w:rPr>
          <w:rFonts w:ascii="Times New Roman" w:eastAsia="宋体" w:hAnsi="Times New Roman" w:cs="宋体" w:hint="eastAsia"/>
          <w:kern w:val="0"/>
          <w:szCs w:val="28"/>
        </w:rPr>
        <w:t>×</w:t>
      </w:r>
      <w:r>
        <w:rPr>
          <w:rFonts w:ascii="Times New Roman" w:eastAsia="宋体" w:hAnsi="Times New Roman" w:cs="宋体" w:hint="eastAsia"/>
          <w:kern w:val="0"/>
          <w:szCs w:val="28"/>
        </w:rPr>
        <w:t>5</w:t>
      </w:r>
      <w:r>
        <w:rPr>
          <w:rFonts w:ascii="Times New Roman" w:eastAsia="宋体" w:hAnsi="Times New Roman" w:cs="宋体" w:hint="eastAsia"/>
          <w:kern w:val="0"/>
          <w:szCs w:val="28"/>
        </w:rPr>
        <w:t>×（</w:t>
      </w:r>
      <w:r>
        <w:rPr>
          <w:rFonts w:ascii="Times New Roman" w:eastAsia="宋体" w:hAnsi="Times New Roman" w:cs="宋体" w:hint="eastAsia"/>
          <w:kern w:val="0"/>
          <w:szCs w:val="28"/>
        </w:rPr>
        <w:t>1-10%</w:t>
      </w:r>
      <w:r>
        <w:rPr>
          <w:rFonts w:ascii="Times New Roman" w:eastAsia="宋体" w:hAnsi="Times New Roman" w:cs="宋体" w:hint="eastAsia"/>
          <w:kern w:val="0"/>
          <w:szCs w:val="28"/>
        </w:rPr>
        <w:t>）</w:t>
      </w:r>
      <w:r>
        <w:rPr>
          <w:rFonts w:ascii="Times New Roman" w:eastAsia="宋体" w:hAnsi="Times New Roman" w:cs="宋体" w:hint="eastAsia"/>
          <w:kern w:val="0"/>
          <w:szCs w:val="28"/>
        </w:rPr>
        <w:t>=6570</w:t>
      </w:r>
      <w:r>
        <w:rPr>
          <w:rFonts w:ascii="Times New Roman" w:eastAsia="宋体" w:hAnsi="Times New Roman" w:cs="宋体" w:hint="eastAsia"/>
          <w:kern w:val="0"/>
          <w:szCs w:val="28"/>
        </w:rPr>
        <w:t>（万元</w:t>
      </w:r>
      <w:r>
        <w:rPr>
          <w:rFonts w:ascii="Times New Roman" w:eastAsia="宋体" w:hAnsi="Times New Roman" w:cs="宋体" w:hint="eastAsia"/>
          <w:kern w:val="0"/>
          <w:szCs w:val="28"/>
        </w:rPr>
        <w:t>/</w:t>
      </w:r>
      <w:r>
        <w:rPr>
          <w:rFonts w:ascii="Times New Roman" w:eastAsia="宋体" w:hAnsi="Times New Roman" w:cs="宋体" w:hint="eastAsia"/>
          <w:kern w:val="0"/>
          <w:szCs w:val="28"/>
        </w:rPr>
        <w:t>年）</w:t>
      </w:r>
    </w:p>
    <w:p w:rsidR="00A23C45" w:rsidRDefault="00B6765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宋体" w:hAnsi="Times New Roman" w:cs="宋体"/>
          <w:kern w:val="0"/>
          <w:szCs w:val="28"/>
        </w:rPr>
      </w:pPr>
      <w:r>
        <w:rPr>
          <w:rFonts w:ascii="Times New Roman" w:eastAsia="宋体" w:hAnsi="Times New Roman" w:cs="宋体" w:hint="eastAsia"/>
          <w:kern w:val="0"/>
          <w:szCs w:val="28"/>
        </w:rPr>
        <w:t>（</w:t>
      </w:r>
      <w:r>
        <w:rPr>
          <w:rFonts w:ascii="Times New Roman" w:eastAsia="宋体" w:hAnsi="Times New Roman" w:cs="宋体" w:hint="eastAsia"/>
          <w:kern w:val="0"/>
          <w:szCs w:val="28"/>
        </w:rPr>
        <w:t>2</w:t>
      </w:r>
      <w:r>
        <w:rPr>
          <w:rFonts w:ascii="Times New Roman" w:eastAsia="宋体" w:hAnsi="Times New Roman" w:cs="宋体" w:hint="eastAsia"/>
          <w:kern w:val="0"/>
          <w:szCs w:val="28"/>
        </w:rPr>
        <w:t>）营运成本</w:t>
      </w:r>
      <w:r>
        <w:rPr>
          <w:rFonts w:ascii="Times New Roman" w:eastAsia="宋体" w:hAnsi="Times New Roman" w:cs="宋体" w:hint="eastAsia"/>
          <w:kern w:val="0"/>
          <w:szCs w:val="28"/>
        </w:rPr>
        <w:t>=6570</w:t>
      </w:r>
      <w:r>
        <w:rPr>
          <w:rFonts w:ascii="Times New Roman" w:eastAsia="宋体" w:hAnsi="Times New Roman" w:cs="宋体" w:hint="eastAsia"/>
          <w:kern w:val="0"/>
          <w:szCs w:val="28"/>
        </w:rPr>
        <w:t>×（</w:t>
      </w:r>
      <w:r>
        <w:rPr>
          <w:rFonts w:ascii="Times New Roman" w:eastAsia="宋体" w:hAnsi="Times New Roman" w:cs="宋体" w:hint="eastAsia"/>
          <w:kern w:val="0"/>
          <w:szCs w:val="28"/>
        </w:rPr>
        <w:t>3%+15%+5000</w:t>
      </w:r>
      <w:r>
        <w:rPr>
          <w:rFonts w:ascii="Times New Roman" w:eastAsia="宋体" w:hAnsi="Times New Roman" w:cs="宋体" w:hint="eastAsia"/>
          <w:kern w:val="0"/>
          <w:szCs w:val="28"/>
        </w:rPr>
        <w:t>×</w:t>
      </w:r>
      <w:r>
        <w:rPr>
          <w:rFonts w:ascii="Times New Roman" w:eastAsia="宋体" w:hAnsi="Times New Roman" w:cs="宋体" w:hint="eastAsia"/>
          <w:kern w:val="0"/>
          <w:szCs w:val="28"/>
        </w:rPr>
        <w:t>5</w:t>
      </w:r>
      <w:r>
        <w:rPr>
          <w:rFonts w:ascii="Times New Roman" w:eastAsia="宋体" w:hAnsi="Times New Roman" w:cs="宋体" w:hint="eastAsia"/>
          <w:kern w:val="0"/>
          <w:szCs w:val="28"/>
        </w:rPr>
        <w:t>×（</w:t>
      </w:r>
      <w:r>
        <w:rPr>
          <w:rFonts w:ascii="Times New Roman" w:eastAsia="宋体" w:hAnsi="Times New Roman" w:cs="宋体" w:hint="eastAsia"/>
          <w:kern w:val="0"/>
          <w:szCs w:val="28"/>
        </w:rPr>
        <w:t>1.5%+0.2%</w:t>
      </w:r>
      <w:r>
        <w:rPr>
          <w:rFonts w:ascii="Times New Roman" w:eastAsia="宋体" w:hAnsi="Times New Roman" w:cs="宋体" w:hint="eastAsia"/>
          <w:kern w:val="0"/>
          <w:szCs w:val="28"/>
        </w:rPr>
        <w:t>）</w:t>
      </w:r>
      <w:r>
        <w:rPr>
          <w:rFonts w:ascii="Times New Roman" w:eastAsia="宋体" w:hAnsi="Times New Roman" w:cs="宋体" w:hint="eastAsia"/>
          <w:kern w:val="0"/>
          <w:szCs w:val="28"/>
        </w:rPr>
        <w:t>=182.6+425=1607.6</w:t>
      </w:r>
      <w:r>
        <w:rPr>
          <w:rFonts w:ascii="Times New Roman" w:eastAsia="宋体" w:hAnsi="Times New Roman" w:cs="宋体" w:hint="eastAsia"/>
          <w:kern w:val="0"/>
          <w:szCs w:val="28"/>
        </w:rPr>
        <w:t>（万元）</w:t>
      </w:r>
    </w:p>
    <w:p w:rsidR="00A23C45" w:rsidRDefault="00B6765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宋体" w:hAnsi="Times New Roman" w:cs="宋体"/>
          <w:kern w:val="0"/>
          <w:szCs w:val="28"/>
        </w:rPr>
      </w:pPr>
      <w:r>
        <w:rPr>
          <w:rFonts w:ascii="Times New Roman" w:eastAsia="宋体" w:hAnsi="Times New Roman" w:cs="宋体" w:hint="eastAsia"/>
          <w:kern w:val="0"/>
          <w:szCs w:val="28"/>
        </w:rPr>
        <w:t>（</w:t>
      </w:r>
      <w:r>
        <w:rPr>
          <w:rFonts w:ascii="Times New Roman" w:eastAsia="宋体" w:hAnsi="Times New Roman" w:cs="宋体" w:hint="eastAsia"/>
          <w:kern w:val="0"/>
          <w:szCs w:val="28"/>
        </w:rPr>
        <w:t>3</w:t>
      </w:r>
      <w:r>
        <w:rPr>
          <w:rFonts w:ascii="Times New Roman" w:eastAsia="宋体" w:hAnsi="Times New Roman" w:cs="宋体" w:hint="eastAsia"/>
          <w:kern w:val="0"/>
          <w:szCs w:val="28"/>
        </w:rPr>
        <w:t>）年净收入</w:t>
      </w:r>
      <w:r>
        <w:rPr>
          <w:rFonts w:ascii="Times New Roman" w:eastAsia="宋体" w:hAnsi="Times New Roman" w:cs="宋体" w:hint="eastAsia"/>
          <w:kern w:val="0"/>
          <w:szCs w:val="28"/>
        </w:rPr>
        <w:t>=6570-1607.6=4962.4</w:t>
      </w:r>
      <w:r>
        <w:rPr>
          <w:rFonts w:ascii="Times New Roman" w:eastAsia="宋体" w:hAnsi="Times New Roman" w:cs="宋体" w:hint="eastAsia"/>
          <w:kern w:val="0"/>
          <w:szCs w:val="28"/>
        </w:rPr>
        <w:t>（万元）</w:t>
      </w:r>
    </w:p>
    <w:p w:rsidR="00A23C45" w:rsidRDefault="00B6765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宋体" w:hAnsi="Times New Roman" w:cs="宋体"/>
          <w:kern w:val="0"/>
          <w:szCs w:val="28"/>
        </w:rPr>
      </w:pPr>
      <w:r>
        <w:rPr>
          <w:rFonts w:ascii="Times New Roman" w:eastAsia="宋体" w:hAnsi="Times New Roman" w:cs="宋体" w:hint="eastAsia"/>
          <w:kern w:val="0"/>
          <w:szCs w:val="28"/>
        </w:rPr>
        <w:t>（</w:t>
      </w:r>
      <w:r>
        <w:rPr>
          <w:rFonts w:ascii="Times New Roman" w:eastAsia="宋体" w:hAnsi="Times New Roman" w:cs="宋体" w:hint="eastAsia"/>
          <w:kern w:val="0"/>
          <w:szCs w:val="28"/>
        </w:rPr>
        <w:t>4</w:t>
      </w:r>
      <w:r>
        <w:rPr>
          <w:rFonts w:ascii="Times New Roman" w:eastAsia="宋体" w:hAnsi="Times New Roman" w:cs="宋体" w:hint="eastAsia"/>
          <w:kern w:val="0"/>
          <w:szCs w:val="28"/>
        </w:rPr>
        <w:t>）建筑物的现值</w:t>
      </w:r>
      <w:r>
        <w:rPr>
          <w:rFonts w:ascii="Times New Roman" w:eastAsia="宋体" w:hAnsi="Times New Roman" w:cs="宋体" w:hint="eastAsia"/>
          <w:kern w:val="0"/>
          <w:szCs w:val="28"/>
        </w:rPr>
        <w:t>=5000</w:t>
      </w:r>
      <w:r>
        <w:rPr>
          <w:rFonts w:ascii="Times New Roman" w:eastAsia="宋体" w:hAnsi="Times New Roman" w:cs="宋体" w:hint="eastAsia"/>
          <w:kern w:val="0"/>
          <w:szCs w:val="28"/>
        </w:rPr>
        <w:t>×</w:t>
      </w:r>
      <w:r>
        <w:rPr>
          <w:rFonts w:ascii="Times New Roman" w:eastAsia="宋体" w:hAnsi="Times New Roman" w:cs="宋体" w:hint="eastAsia"/>
          <w:kern w:val="0"/>
          <w:szCs w:val="28"/>
        </w:rPr>
        <w:t>5</w:t>
      </w:r>
      <w:r>
        <w:rPr>
          <w:rFonts w:ascii="Times New Roman" w:eastAsia="宋体" w:hAnsi="Times New Roman" w:cs="宋体" w:hint="eastAsia"/>
          <w:kern w:val="0"/>
          <w:szCs w:val="28"/>
        </w:rPr>
        <w:t>×（</w:t>
      </w:r>
      <w:r>
        <w:rPr>
          <w:rFonts w:ascii="Times New Roman" w:eastAsia="宋体" w:hAnsi="Times New Roman" w:cs="宋体" w:hint="eastAsia"/>
          <w:kern w:val="0"/>
          <w:szCs w:val="28"/>
        </w:rPr>
        <w:t>1-1/49</w:t>
      </w:r>
      <w:r>
        <w:rPr>
          <w:rFonts w:ascii="Times New Roman" w:eastAsia="宋体" w:hAnsi="Times New Roman" w:cs="宋体" w:hint="eastAsia"/>
          <w:kern w:val="0"/>
          <w:szCs w:val="28"/>
        </w:rPr>
        <w:t>）</w:t>
      </w:r>
      <w:r>
        <w:rPr>
          <w:rFonts w:ascii="Times New Roman" w:eastAsia="宋体" w:hAnsi="Times New Roman" w:cs="宋体" w:hint="eastAsia"/>
          <w:kern w:val="0"/>
          <w:szCs w:val="28"/>
        </w:rPr>
        <w:t>=24489.80</w:t>
      </w:r>
      <w:r>
        <w:rPr>
          <w:rFonts w:ascii="Times New Roman" w:eastAsia="宋体" w:hAnsi="Times New Roman" w:cs="宋体" w:hint="eastAsia"/>
          <w:kern w:val="0"/>
          <w:szCs w:val="28"/>
        </w:rPr>
        <w:t>（万元）</w:t>
      </w:r>
    </w:p>
    <w:p w:rsidR="00A23C45" w:rsidRDefault="00B6765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宋体" w:hAnsi="Times New Roman" w:cs="宋体"/>
          <w:kern w:val="0"/>
          <w:szCs w:val="28"/>
        </w:rPr>
      </w:pPr>
      <w:r>
        <w:rPr>
          <w:rFonts w:ascii="Times New Roman" w:eastAsia="宋体" w:hAnsi="Times New Roman" w:cs="宋体" w:hint="eastAsia"/>
          <w:kern w:val="0"/>
          <w:szCs w:val="28"/>
        </w:rPr>
        <w:t>（</w:t>
      </w:r>
      <w:r>
        <w:rPr>
          <w:rFonts w:ascii="Times New Roman" w:eastAsia="宋体" w:hAnsi="Times New Roman" w:cs="宋体" w:hint="eastAsia"/>
          <w:kern w:val="0"/>
          <w:szCs w:val="28"/>
        </w:rPr>
        <w:t>5</w:t>
      </w:r>
      <w:r>
        <w:rPr>
          <w:rFonts w:ascii="Times New Roman" w:eastAsia="宋体" w:hAnsi="Times New Roman" w:cs="宋体" w:hint="eastAsia"/>
          <w:kern w:val="0"/>
          <w:szCs w:val="28"/>
        </w:rPr>
        <w:t>）建筑物的纯收益</w:t>
      </w:r>
      <w:r>
        <w:rPr>
          <w:rFonts w:ascii="Times New Roman" w:eastAsia="宋体" w:hAnsi="Times New Roman" w:cs="宋体" w:hint="eastAsia"/>
          <w:kern w:val="0"/>
          <w:szCs w:val="28"/>
        </w:rPr>
        <w:t>=24489.80</w:t>
      </w:r>
      <w:r>
        <w:rPr>
          <w:rFonts w:ascii="Times New Roman" w:eastAsia="宋体" w:hAnsi="Times New Roman" w:cs="宋体" w:hint="eastAsia"/>
          <w:kern w:val="0"/>
          <w:szCs w:val="28"/>
        </w:rPr>
        <w:t>×</w:t>
      </w:r>
      <w:r>
        <w:rPr>
          <w:rFonts w:ascii="Times New Roman" w:eastAsia="宋体" w:hAnsi="Times New Roman" w:cs="宋体" w:hint="eastAsia"/>
          <w:kern w:val="0"/>
          <w:szCs w:val="28"/>
        </w:rPr>
        <w:t>8%=1959.18</w:t>
      </w:r>
      <w:r>
        <w:rPr>
          <w:rFonts w:ascii="Times New Roman" w:eastAsia="宋体" w:hAnsi="Times New Roman" w:cs="宋体" w:hint="eastAsia"/>
          <w:kern w:val="0"/>
          <w:szCs w:val="28"/>
        </w:rPr>
        <w:t>（万元）</w:t>
      </w:r>
    </w:p>
    <w:p w:rsidR="00A23C45" w:rsidRDefault="00B6765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宋体" w:hAnsi="Times New Roman" w:cs="宋体"/>
          <w:kern w:val="0"/>
          <w:szCs w:val="28"/>
        </w:rPr>
      </w:pPr>
      <w:r>
        <w:rPr>
          <w:rFonts w:ascii="Times New Roman" w:eastAsia="宋体" w:hAnsi="Times New Roman" w:cs="宋体" w:hint="eastAsia"/>
          <w:kern w:val="0"/>
          <w:szCs w:val="28"/>
        </w:rPr>
        <w:t>（</w:t>
      </w:r>
      <w:r>
        <w:rPr>
          <w:rFonts w:ascii="Times New Roman" w:eastAsia="宋体" w:hAnsi="Times New Roman" w:cs="宋体" w:hint="eastAsia"/>
          <w:kern w:val="0"/>
          <w:szCs w:val="28"/>
        </w:rPr>
        <w:t>6</w:t>
      </w:r>
      <w:r>
        <w:rPr>
          <w:rFonts w:ascii="Times New Roman" w:eastAsia="宋体" w:hAnsi="Times New Roman" w:cs="宋体" w:hint="eastAsia"/>
          <w:kern w:val="0"/>
          <w:szCs w:val="28"/>
        </w:rPr>
        <w:t>）土地的纯收益</w:t>
      </w:r>
      <w:r>
        <w:rPr>
          <w:rFonts w:ascii="Times New Roman" w:eastAsia="宋体" w:hAnsi="Times New Roman" w:cs="宋体" w:hint="eastAsia"/>
          <w:kern w:val="0"/>
          <w:szCs w:val="28"/>
        </w:rPr>
        <w:t>=4962.4-1959.18=3003.22</w:t>
      </w:r>
      <w:r>
        <w:rPr>
          <w:rFonts w:ascii="Times New Roman" w:eastAsia="宋体" w:hAnsi="Times New Roman" w:cs="宋体" w:hint="eastAsia"/>
          <w:kern w:val="0"/>
          <w:szCs w:val="28"/>
        </w:rPr>
        <w:t>（万元）</w:t>
      </w:r>
    </w:p>
    <w:p w:rsidR="00A23C45" w:rsidRDefault="00B67651">
      <w:pPr>
        <w:rPr>
          <w:rFonts w:ascii="Times New Roman" w:eastAsia="宋体" w:hAnsi="Times New Roman" w:cs="宋体"/>
          <w:szCs w:val="28"/>
        </w:rPr>
      </w:pPr>
      <w:r>
        <w:rPr>
          <w:rFonts w:ascii="Times New Roman" w:eastAsia="宋体" w:hAnsi="Times New Roman" w:cs="宋体" w:hint="eastAsia"/>
          <w:kern w:val="0"/>
          <w:szCs w:val="28"/>
        </w:rPr>
        <w:t>（</w:t>
      </w:r>
      <w:r>
        <w:rPr>
          <w:rFonts w:ascii="Times New Roman" w:eastAsia="宋体" w:hAnsi="Times New Roman" w:cs="宋体" w:hint="eastAsia"/>
          <w:kern w:val="0"/>
          <w:szCs w:val="28"/>
        </w:rPr>
        <w:t>7</w:t>
      </w:r>
      <w:r>
        <w:rPr>
          <w:rFonts w:ascii="Times New Roman" w:eastAsia="宋体" w:hAnsi="Times New Roman" w:cs="宋体" w:hint="eastAsia"/>
          <w:kern w:val="0"/>
          <w:szCs w:val="28"/>
        </w:rPr>
        <w:t>）土地的评估值</w:t>
      </w:r>
      <w:r>
        <w:rPr>
          <w:rFonts w:ascii="Times New Roman" w:eastAsia="宋体" w:hAnsi="Times New Roman" w:cs="宋体" w:hint="eastAsia"/>
          <w:kern w:val="0"/>
          <w:szCs w:val="28"/>
        </w:rPr>
        <w:t>=3003.22</w:t>
      </w:r>
      <w:r>
        <w:rPr>
          <w:rFonts w:ascii="Times New Roman" w:eastAsia="宋体" w:hAnsi="Times New Roman" w:cs="宋体" w:hint="eastAsia"/>
          <w:kern w:val="0"/>
          <w:szCs w:val="28"/>
        </w:rPr>
        <w:t>×</w:t>
      </w:r>
      <w:r>
        <w:rPr>
          <w:rFonts w:ascii="Times New Roman" w:eastAsia="宋体" w:hAnsi="Times New Roman" w:cs="宋体" w:hint="eastAsia"/>
          <w:kern w:val="0"/>
          <w:szCs w:val="28"/>
        </w:rPr>
        <w:t>[1-1/</w:t>
      </w:r>
      <w:r>
        <w:rPr>
          <w:rFonts w:ascii="Times New Roman" w:eastAsia="宋体" w:hAnsi="Times New Roman" w:cs="宋体" w:hint="eastAsia"/>
          <w:kern w:val="0"/>
          <w:szCs w:val="28"/>
        </w:rPr>
        <w:t>（</w:t>
      </w:r>
      <w:r>
        <w:rPr>
          <w:rFonts w:ascii="Times New Roman" w:eastAsia="宋体" w:hAnsi="Times New Roman" w:cs="宋体" w:hint="eastAsia"/>
          <w:kern w:val="0"/>
          <w:szCs w:val="28"/>
        </w:rPr>
        <w:t>1+6%</w:t>
      </w:r>
      <w:r>
        <w:rPr>
          <w:rFonts w:ascii="Times New Roman" w:eastAsia="宋体" w:hAnsi="Times New Roman" w:cs="宋体" w:hint="eastAsia"/>
          <w:kern w:val="0"/>
          <w:szCs w:val="28"/>
        </w:rPr>
        <w:t>）</w:t>
      </w:r>
      <w:r>
        <w:rPr>
          <w:rFonts w:ascii="Times New Roman" w:eastAsia="宋体" w:hAnsi="Times New Roman" w:cs="宋体" w:hint="eastAsia"/>
          <w:kern w:val="0"/>
          <w:szCs w:val="28"/>
        </w:rPr>
        <w:t>48]/6%=47000.47</w:t>
      </w:r>
      <w:r>
        <w:rPr>
          <w:rFonts w:ascii="Times New Roman" w:eastAsia="宋体" w:hAnsi="Times New Roman" w:cs="宋体" w:hint="eastAsia"/>
          <w:kern w:val="0"/>
          <w:szCs w:val="28"/>
        </w:rPr>
        <w:t>（万元）</w:t>
      </w:r>
    </w:p>
    <w:p w:rsidR="00A23C45" w:rsidRDefault="00A23C45">
      <w:pPr>
        <w:pStyle w:val="a8"/>
        <w:ind w:firstLineChars="0" w:firstLine="0"/>
        <w:rPr>
          <w:rFonts w:ascii="Times New Roman" w:eastAsia="宋体" w:hAnsi="Times New Roman"/>
          <w:szCs w:val="18"/>
        </w:rPr>
      </w:pPr>
    </w:p>
    <w:p w:rsidR="00A23C45" w:rsidRDefault="00B67651">
      <w:pPr>
        <w:jc w:val="center"/>
        <w:rPr>
          <w:rFonts w:ascii="Times New Roman" w:eastAsia="宋体" w:hAnsi="Times New Roman"/>
          <w:b/>
          <w:bCs/>
          <w:szCs w:val="44"/>
        </w:rPr>
      </w:pPr>
      <w:r>
        <w:rPr>
          <w:rFonts w:ascii="Times New Roman" w:eastAsia="宋体" w:hAnsi="Times New Roman" w:hint="eastAsia"/>
          <w:b/>
          <w:bCs/>
          <w:szCs w:val="44"/>
        </w:rPr>
        <w:t>第五章</w:t>
      </w:r>
      <w:r>
        <w:rPr>
          <w:rFonts w:ascii="Times New Roman" w:eastAsia="宋体" w:hAnsi="Times New Roman" w:hint="eastAsia"/>
          <w:b/>
          <w:bCs/>
          <w:szCs w:val="44"/>
        </w:rPr>
        <w:t xml:space="preserve">  </w:t>
      </w:r>
      <w:r>
        <w:rPr>
          <w:rFonts w:ascii="Times New Roman" w:eastAsia="宋体" w:hAnsi="Times New Roman" w:hint="eastAsia"/>
          <w:b/>
          <w:bCs/>
          <w:szCs w:val="44"/>
        </w:rPr>
        <w:t>无形资产评估</w:t>
      </w:r>
    </w:p>
    <w:p w:rsidR="00A23C45" w:rsidRDefault="00B67651">
      <w:pPr>
        <w:jc w:val="left"/>
        <w:rPr>
          <w:rFonts w:ascii="Times New Roman" w:eastAsia="宋体" w:hAnsi="Times New Roman"/>
          <w:b/>
          <w:bCs/>
          <w:szCs w:val="28"/>
        </w:rPr>
      </w:pPr>
      <w:r>
        <w:rPr>
          <w:rFonts w:ascii="Times New Roman" w:eastAsia="宋体" w:hAnsi="Times New Roman" w:hint="eastAsia"/>
          <w:b/>
          <w:bCs/>
          <w:szCs w:val="28"/>
        </w:rPr>
        <w:t>一、单项选择题</w:t>
      </w:r>
    </w:p>
    <w:p w:rsidR="00A23C45" w:rsidRDefault="00B67651">
      <w:pPr>
        <w:rPr>
          <w:rFonts w:ascii="Times New Roman" w:eastAsia="宋体" w:hAnsi="Times New Roman"/>
        </w:rPr>
      </w:pPr>
      <w:r>
        <w:rPr>
          <w:rFonts w:ascii="Times New Roman" w:eastAsia="宋体" w:hAnsi="Times New Roman" w:hint="eastAsia"/>
        </w:rPr>
        <w:t>102.</w:t>
      </w:r>
      <w:r>
        <w:rPr>
          <w:rFonts w:ascii="Times New Roman" w:eastAsia="宋体" w:hAnsi="Times New Roman" w:hint="eastAsia"/>
        </w:rPr>
        <w:t>下列属于无形资产形式特征的是（</w:t>
      </w:r>
      <w:r>
        <w:rPr>
          <w:rFonts w:ascii="Times New Roman" w:eastAsia="宋体" w:hAnsi="Times New Roman" w:hint="eastAsia"/>
        </w:rPr>
        <w:t xml:space="preserve">   </w:t>
      </w:r>
      <w:r>
        <w:rPr>
          <w:rFonts w:ascii="Times New Roman" w:eastAsia="宋体" w:hAnsi="Times New Roman" w:hint="eastAsia"/>
        </w:rPr>
        <w:t>）。</w:t>
      </w:r>
    </w:p>
    <w:p w:rsidR="00A23C45" w:rsidRDefault="00B67651">
      <w:pPr>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依附性</w:t>
      </w:r>
      <w:r>
        <w:rPr>
          <w:rFonts w:ascii="Times New Roman" w:eastAsia="宋体" w:hAnsi="Times New Roman" w:hint="eastAsia"/>
        </w:rPr>
        <w:t xml:space="preserve">      </w:t>
      </w:r>
    </w:p>
    <w:p w:rsidR="00A23C45" w:rsidRDefault="00B67651">
      <w:pPr>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共益性</w:t>
      </w:r>
      <w:r>
        <w:rPr>
          <w:rFonts w:ascii="Times New Roman" w:eastAsia="宋体" w:hAnsi="Times New Roman" w:hint="eastAsia"/>
        </w:rPr>
        <w:t xml:space="preserve">     </w:t>
      </w:r>
    </w:p>
    <w:p w:rsidR="00A23C45" w:rsidRDefault="00B67651">
      <w:pPr>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效益性</w:t>
      </w:r>
      <w:r>
        <w:rPr>
          <w:rFonts w:ascii="Times New Roman" w:eastAsia="宋体" w:hAnsi="Times New Roman" w:hint="eastAsia"/>
        </w:rPr>
        <w:t xml:space="preserve">     </w:t>
      </w:r>
    </w:p>
    <w:p w:rsidR="00A23C45" w:rsidRDefault="00B67651">
      <w:pPr>
        <w:rPr>
          <w:rFonts w:ascii="Times New Roman" w:eastAsia="宋体" w:hAnsi="Times New Roman" w:cstheme="minorEastAsia"/>
          <w:szCs w:val="21"/>
        </w:rPr>
      </w:pPr>
      <w:r>
        <w:rPr>
          <w:rFonts w:ascii="Times New Roman" w:eastAsia="宋体" w:hAnsi="Times New Roman" w:hint="eastAsia"/>
        </w:rPr>
        <w:t>D.</w:t>
      </w:r>
      <w:r>
        <w:rPr>
          <w:rFonts w:ascii="Times New Roman" w:eastAsia="宋体" w:hAnsi="Times New Roman" w:hint="eastAsia"/>
        </w:rPr>
        <w:t>替代性</w:t>
      </w:r>
    </w:p>
    <w:p w:rsidR="00A23C45" w:rsidRDefault="00B67651">
      <w:pPr>
        <w:rPr>
          <w:rFonts w:ascii="Times New Roman" w:eastAsia="宋体" w:hAnsi="Times New Roman" w:cstheme="minorEastAsia"/>
          <w:szCs w:val="21"/>
        </w:rPr>
      </w:pPr>
      <w:r>
        <w:rPr>
          <w:rFonts w:ascii="Times New Roman" w:eastAsia="宋体" w:hAnsi="Times New Roman" w:cstheme="minorEastAsia" w:hint="eastAsia"/>
          <w:szCs w:val="21"/>
        </w:rPr>
        <w:t>答案：</w:t>
      </w:r>
      <w:r>
        <w:rPr>
          <w:rFonts w:ascii="Times New Roman" w:eastAsia="宋体" w:hAnsi="Times New Roman" w:cstheme="minorEastAsia" w:hint="eastAsia"/>
          <w:szCs w:val="21"/>
        </w:rPr>
        <w:t xml:space="preserve">C   </w:t>
      </w:r>
    </w:p>
    <w:p w:rsidR="00A23C45" w:rsidRDefault="00B67651">
      <w:pPr>
        <w:rPr>
          <w:rFonts w:ascii="Times New Roman" w:hAnsi="Times New Roman" w:cstheme="minorEastAsia"/>
          <w:szCs w:val="21"/>
        </w:rPr>
      </w:pPr>
      <w:r>
        <w:rPr>
          <w:rFonts w:hint="eastAsia"/>
        </w:rPr>
        <w:t>103.</w:t>
      </w:r>
      <w:r>
        <w:rPr>
          <w:rFonts w:hint="eastAsia"/>
        </w:rPr>
        <w:t>下列不属于法定无形资产的是（</w:t>
      </w:r>
      <w:r>
        <w:rPr>
          <w:rFonts w:hint="eastAsia"/>
        </w:rPr>
        <w:t xml:space="preserve">   </w:t>
      </w:r>
      <w:r>
        <w:rPr>
          <w:rFonts w:hint="eastAsia"/>
        </w:rPr>
        <w:t>）。</w:t>
      </w:r>
    </w:p>
    <w:p w:rsidR="00A23C45" w:rsidRDefault="00B67651">
      <w:pPr>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专有技术</w:t>
      </w:r>
      <w:r>
        <w:rPr>
          <w:rFonts w:ascii="Times New Roman" w:eastAsia="宋体" w:hAnsi="Times New Roman" w:hint="eastAsia"/>
        </w:rPr>
        <w:t xml:space="preserve">    </w:t>
      </w:r>
    </w:p>
    <w:p w:rsidR="00A23C45" w:rsidRDefault="00B67651">
      <w:pPr>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专利权</w:t>
      </w:r>
      <w:r>
        <w:rPr>
          <w:rFonts w:ascii="Times New Roman" w:eastAsia="宋体" w:hAnsi="Times New Roman" w:hint="eastAsia"/>
        </w:rPr>
        <w:t xml:space="preserve">     </w:t>
      </w:r>
    </w:p>
    <w:p w:rsidR="00A23C45" w:rsidRDefault="00B67651">
      <w:pPr>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商标权</w:t>
      </w:r>
      <w:r>
        <w:rPr>
          <w:rFonts w:ascii="Times New Roman" w:eastAsia="宋体" w:hAnsi="Times New Roman" w:hint="eastAsia"/>
        </w:rPr>
        <w:t xml:space="preserve">      </w:t>
      </w:r>
    </w:p>
    <w:p w:rsidR="00A23C45" w:rsidRDefault="00B67651">
      <w:pPr>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著作权</w:t>
      </w:r>
    </w:p>
    <w:p w:rsidR="00A23C45" w:rsidRDefault="00B67651">
      <w:pPr>
        <w:rPr>
          <w:rFonts w:ascii="Times New Roman" w:eastAsia="宋体" w:hAnsi="Times New Roman" w:cstheme="minorEastAsia"/>
          <w:szCs w:val="21"/>
        </w:rPr>
      </w:pPr>
      <w:r>
        <w:rPr>
          <w:rFonts w:ascii="Times New Roman" w:eastAsia="宋体" w:hAnsi="Times New Roman" w:cstheme="minorEastAsia" w:hint="eastAsia"/>
          <w:szCs w:val="21"/>
        </w:rPr>
        <w:t>答案：</w:t>
      </w:r>
      <w:r>
        <w:rPr>
          <w:rFonts w:ascii="Times New Roman" w:eastAsia="宋体" w:hAnsi="Times New Roman" w:cstheme="minorEastAsia" w:hint="eastAsia"/>
          <w:szCs w:val="21"/>
        </w:rPr>
        <w:t xml:space="preserve">A  </w:t>
      </w:r>
    </w:p>
    <w:p w:rsidR="00A23C45" w:rsidRDefault="00B67651">
      <w:pPr>
        <w:rPr>
          <w:rFonts w:ascii="Times New Roman" w:eastAsia="宋体" w:hAnsi="Times New Roman"/>
        </w:rPr>
      </w:pPr>
      <w:r>
        <w:rPr>
          <w:rFonts w:ascii="Times New Roman" w:eastAsia="宋体" w:hAnsi="Times New Roman" w:hint="eastAsia"/>
        </w:rPr>
        <w:t>104.</w:t>
      </w:r>
      <w:r>
        <w:rPr>
          <w:rFonts w:ascii="Times New Roman" w:eastAsia="宋体" w:hAnsi="Times New Roman" w:hint="eastAsia"/>
        </w:rPr>
        <w:t>无形资产收益额的具体测算方法不包括（</w:t>
      </w:r>
      <w:r>
        <w:rPr>
          <w:rFonts w:ascii="Times New Roman" w:eastAsia="宋体" w:hAnsi="Times New Roman" w:hint="eastAsia"/>
        </w:rPr>
        <w:t xml:space="preserve">   </w:t>
      </w:r>
      <w:r>
        <w:rPr>
          <w:rFonts w:ascii="Times New Roman" w:eastAsia="宋体" w:hAnsi="Times New Roman" w:hint="eastAsia"/>
        </w:rPr>
        <w:t>）。</w:t>
      </w:r>
    </w:p>
    <w:p w:rsidR="00A23C45" w:rsidRDefault="00B67651">
      <w:pPr>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直接估算法</w:t>
      </w:r>
      <w:r>
        <w:rPr>
          <w:rFonts w:ascii="Times New Roman" w:eastAsia="宋体" w:hAnsi="Times New Roman" w:hint="eastAsia"/>
        </w:rPr>
        <w:t xml:space="preserve">   </w:t>
      </w:r>
    </w:p>
    <w:p w:rsidR="00A23C45" w:rsidRDefault="00B67651">
      <w:pPr>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间接估算法</w:t>
      </w:r>
      <w:r>
        <w:rPr>
          <w:rFonts w:ascii="Times New Roman" w:eastAsia="宋体" w:hAnsi="Times New Roman" w:hint="eastAsia"/>
        </w:rPr>
        <w:t xml:space="preserve">   </w:t>
      </w:r>
    </w:p>
    <w:p w:rsidR="00A23C45" w:rsidRDefault="00B67651">
      <w:pPr>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差额法</w:t>
      </w:r>
      <w:r>
        <w:rPr>
          <w:rFonts w:ascii="Times New Roman" w:eastAsia="宋体" w:hAnsi="Times New Roman" w:hint="eastAsia"/>
        </w:rPr>
        <w:t xml:space="preserve">  </w:t>
      </w:r>
    </w:p>
    <w:p w:rsidR="00A23C45" w:rsidRDefault="00B67651">
      <w:pPr>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分成率法</w:t>
      </w:r>
    </w:p>
    <w:p w:rsidR="00A23C45" w:rsidRDefault="00B67651">
      <w:pPr>
        <w:rPr>
          <w:rFonts w:ascii="Times New Roman" w:eastAsia="宋体" w:hAnsi="Times New Roman" w:cstheme="minorEastAsia"/>
          <w:szCs w:val="21"/>
        </w:rPr>
      </w:pPr>
      <w:r>
        <w:rPr>
          <w:rFonts w:ascii="Times New Roman" w:eastAsia="宋体" w:hAnsi="Times New Roman" w:cstheme="minorEastAsia" w:hint="eastAsia"/>
          <w:szCs w:val="21"/>
        </w:rPr>
        <w:t>答案：</w:t>
      </w:r>
      <w:r>
        <w:rPr>
          <w:rFonts w:ascii="Times New Roman" w:eastAsia="宋体" w:hAnsi="Times New Roman" w:cstheme="minorEastAsia" w:hint="eastAsia"/>
          <w:szCs w:val="21"/>
        </w:rPr>
        <w:t xml:space="preserve">B  </w:t>
      </w:r>
    </w:p>
    <w:p w:rsidR="00A23C45" w:rsidRDefault="00B67651">
      <w:pPr>
        <w:rPr>
          <w:rFonts w:ascii="Times New Roman" w:eastAsia="宋体" w:hAnsi="Times New Roman"/>
        </w:rPr>
      </w:pPr>
      <w:r>
        <w:rPr>
          <w:rFonts w:ascii="Times New Roman" w:eastAsia="宋体" w:hAnsi="Times New Roman" w:hint="eastAsia"/>
        </w:rPr>
        <w:t>105.</w:t>
      </w:r>
      <w:r>
        <w:rPr>
          <w:rFonts w:ascii="Times New Roman" w:eastAsia="宋体" w:hAnsi="Times New Roman" w:hint="eastAsia"/>
        </w:rPr>
        <w:t>分成率法下，销售收入分成率与销售利润率的比值为（</w:t>
      </w:r>
      <w:r>
        <w:rPr>
          <w:rFonts w:ascii="Times New Roman" w:eastAsia="宋体" w:hAnsi="Times New Roman" w:hint="eastAsia"/>
        </w:rPr>
        <w:t xml:space="preserve">   </w:t>
      </w:r>
      <w:r>
        <w:rPr>
          <w:rFonts w:ascii="Times New Roman" w:eastAsia="宋体" w:hAnsi="Times New Roman" w:hint="eastAsia"/>
        </w:rPr>
        <w:t>）。</w:t>
      </w:r>
    </w:p>
    <w:p w:rsidR="00A23C45" w:rsidRDefault="00B67651">
      <w:pPr>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销售利润</w:t>
      </w:r>
      <w:r>
        <w:rPr>
          <w:rFonts w:ascii="Times New Roman" w:eastAsia="宋体" w:hAnsi="Times New Roman" w:hint="eastAsia"/>
        </w:rPr>
        <w:t xml:space="preserve">     </w:t>
      </w:r>
    </w:p>
    <w:p w:rsidR="00A23C45" w:rsidRDefault="00B67651">
      <w:pPr>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销售收入</w:t>
      </w:r>
      <w:r>
        <w:rPr>
          <w:rFonts w:ascii="Times New Roman" w:eastAsia="宋体" w:hAnsi="Times New Roman" w:hint="eastAsia"/>
        </w:rPr>
        <w:t xml:space="preserve">     </w:t>
      </w:r>
    </w:p>
    <w:p w:rsidR="00A23C45" w:rsidRDefault="00B67651">
      <w:pPr>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销售利润分成率</w:t>
      </w:r>
      <w:r>
        <w:rPr>
          <w:rFonts w:ascii="Times New Roman" w:eastAsia="宋体" w:hAnsi="Times New Roman" w:hint="eastAsia"/>
        </w:rPr>
        <w:t xml:space="preserve">  </w:t>
      </w:r>
    </w:p>
    <w:p w:rsidR="00A23C45" w:rsidRDefault="00B67651">
      <w:pPr>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收益额</w:t>
      </w:r>
    </w:p>
    <w:p w:rsidR="00A23C45" w:rsidRDefault="00B67651">
      <w:pPr>
        <w:rPr>
          <w:rFonts w:ascii="Times New Roman" w:eastAsia="宋体" w:hAnsi="Times New Roman" w:cstheme="minorEastAsia"/>
          <w:szCs w:val="21"/>
        </w:rPr>
      </w:pPr>
      <w:r>
        <w:rPr>
          <w:rFonts w:ascii="Times New Roman" w:eastAsia="宋体" w:hAnsi="Times New Roman" w:cstheme="minorEastAsia" w:hint="eastAsia"/>
          <w:szCs w:val="21"/>
        </w:rPr>
        <w:t>答案：</w:t>
      </w:r>
      <w:r>
        <w:rPr>
          <w:rFonts w:ascii="Times New Roman" w:eastAsia="宋体" w:hAnsi="Times New Roman" w:cstheme="minorEastAsia" w:hint="eastAsia"/>
          <w:szCs w:val="21"/>
        </w:rPr>
        <w:t xml:space="preserve">C   </w:t>
      </w:r>
    </w:p>
    <w:p w:rsidR="00A23C45" w:rsidRDefault="00B67651">
      <w:pPr>
        <w:rPr>
          <w:rFonts w:ascii="Times New Roman" w:eastAsia="宋体" w:hAnsi="Times New Roman"/>
        </w:rPr>
      </w:pPr>
      <w:r>
        <w:rPr>
          <w:rFonts w:ascii="Times New Roman" w:eastAsia="宋体" w:hAnsi="Times New Roman" w:hint="eastAsia"/>
        </w:rPr>
        <w:t>106.</w:t>
      </w:r>
      <w:r>
        <w:rPr>
          <w:rFonts w:ascii="Times New Roman" w:eastAsia="宋体" w:hAnsi="Times New Roman" w:hint="eastAsia"/>
        </w:rPr>
        <w:t>下列属于外购无形资产重叠成本估算方法的是（</w:t>
      </w:r>
      <w:r>
        <w:rPr>
          <w:rFonts w:ascii="Times New Roman" w:eastAsia="宋体" w:hAnsi="Times New Roman" w:hint="eastAsia"/>
        </w:rPr>
        <w:t xml:space="preserve">   </w:t>
      </w:r>
      <w:r>
        <w:rPr>
          <w:rFonts w:ascii="Times New Roman" w:eastAsia="宋体" w:hAnsi="Times New Roman" w:hint="eastAsia"/>
        </w:rPr>
        <w:t>）。</w:t>
      </w:r>
    </w:p>
    <w:p w:rsidR="00A23C45" w:rsidRDefault="00B67651">
      <w:pPr>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重置核算法</w:t>
      </w:r>
      <w:r>
        <w:rPr>
          <w:rFonts w:ascii="Times New Roman" w:eastAsia="宋体" w:hAnsi="Times New Roman" w:hint="eastAsia"/>
        </w:rPr>
        <w:t xml:space="preserve">   </w:t>
      </w:r>
    </w:p>
    <w:p w:rsidR="00A23C45" w:rsidRDefault="00B67651">
      <w:pPr>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倍加系数法</w:t>
      </w:r>
      <w:r>
        <w:rPr>
          <w:rFonts w:ascii="Times New Roman" w:eastAsia="宋体" w:hAnsi="Times New Roman" w:hint="eastAsia"/>
        </w:rPr>
        <w:t xml:space="preserve">    </w:t>
      </w:r>
    </w:p>
    <w:p w:rsidR="00A23C45" w:rsidRDefault="00B67651">
      <w:pPr>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专家鉴定法</w:t>
      </w:r>
      <w:r>
        <w:rPr>
          <w:rFonts w:ascii="Times New Roman" w:eastAsia="宋体" w:hAnsi="Times New Roman" w:hint="eastAsia"/>
        </w:rPr>
        <w:t xml:space="preserve">   </w:t>
      </w:r>
    </w:p>
    <w:p w:rsidR="00A23C45" w:rsidRDefault="00B67651">
      <w:pPr>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市价类比法</w:t>
      </w:r>
    </w:p>
    <w:p w:rsidR="00A23C45" w:rsidRDefault="00B67651">
      <w:pPr>
        <w:rPr>
          <w:rFonts w:ascii="Times New Roman" w:eastAsia="宋体" w:hAnsi="Times New Roman"/>
        </w:rPr>
      </w:pPr>
      <w:r>
        <w:rPr>
          <w:rFonts w:ascii="Times New Roman" w:eastAsia="宋体" w:hAnsi="Times New Roman" w:cstheme="minorEastAsia" w:hint="eastAsia"/>
          <w:szCs w:val="21"/>
        </w:rPr>
        <w:t>答案：</w:t>
      </w:r>
      <w:r>
        <w:rPr>
          <w:rFonts w:ascii="Times New Roman" w:eastAsia="宋体" w:hAnsi="Times New Roman" w:cstheme="minorEastAsia" w:hint="eastAsia"/>
          <w:szCs w:val="21"/>
        </w:rPr>
        <w:t xml:space="preserve">D   </w:t>
      </w:r>
    </w:p>
    <w:p w:rsidR="00A23C45" w:rsidRDefault="00B67651">
      <w:pPr>
        <w:rPr>
          <w:rFonts w:ascii="Times New Roman" w:eastAsia="宋体" w:hAnsi="Times New Roman"/>
        </w:rPr>
      </w:pPr>
      <w:r>
        <w:rPr>
          <w:rFonts w:ascii="Times New Roman" w:eastAsia="宋体" w:hAnsi="Times New Roman" w:hint="eastAsia"/>
        </w:rPr>
        <w:t>107.</w:t>
      </w:r>
      <w:r>
        <w:rPr>
          <w:rFonts w:ascii="Times New Roman" w:eastAsia="宋体" w:hAnsi="Times New Roman" w:hint="eastAsia"/>
        </w:rPr>
        <w:t>无形资产由于其本身以外的因数（如市场需求变化等）造成的无形资产价值降低，称为（</w:t>
      </w:r>
      <w:r>
        <w:rPr>
          <w:rFonts w:ascii="Times New Roman" w:eastAsia="宋体" w:hAnsi="Times New Roman" w:hint="eastAsia"/>
        </w:rPr>
        <w:t xml:space="preserve">   </w:t>
      </w:r>
      <w:r>
        <w:rPr>
          <w:rFonts w:ascii="Times New Roman" w:eastAsia="宋体" w:hAnsi="Times New Roman" w:hint="eastAsia"/>
        </w:rPr>
        <w:t>）。</w:t>
      </w:r>
    </w:p>
    <w:p w:rsidR="00A23C45" w:rsidRDefault="00B67651">
      <w:pPr>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实体性损耗</w:t>
      </w:r>
      <w:r>
        <w:rPr>
          <w:rFonts w:ascii="Times New Roman" w:eastAsia="宋体" w:hAnsi="Times New Roman" w:hint="eastAsia"/>
        </w:rPr>
        <w:t xml:space="preserve">   </w:t>
      </w:r>
    </w:p>
    <w:p w:rsidR="00A23C45" w:rsidRDefault="00B67651">
      <w:pPr>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功能性损耗</w:t>
      </w:r>
      <w:r>
        <w:rPr>
          <w:rFonts w:ascii="Times New Roman" w:eastAsia="宋体" w:hAnsi="Times New Roman" w:hint="eastAsia"/>
        </w:rPr>
        <w:t xml:space="preserve">     </w:t>
      </w:r>
    </w:p>
    <w:p w:rsidR="00A23C45" w:rsidRDefault="00B67651">
      <w:pPr>
        <w:rPr>
          <w:rFonts w:ascii="Times New Roman" w:eastAsia="宋体" w:hAnsi="Times New Roman"/>
        </w:rPr>
      </w:pPr>
      <w:r>
        <w:rPr>
          <w:rFonts w:ascii="Times New Roman" w:eastAsia="宋体" w:hAnsi="Times New Roman" w:hint="eastAsia"/>
        </w:rPr>
        <w:lastRenderedPageBreak/>
        <w:t>C.</w:t>
      </w:r>
      <w:r>
        <w:rPr>
          <w:rFonts w:ascii="Times New Roman" w:eastAsia="宋体" w:hAnsi="Times New Roman" w:hint="eastAsia"/>
        </w:rPr>
        <w:t>经济性损耗</w:t>
      </w:r>
      <w:r>
        <w:rPr>
          <w:rFonts w:ascii="Times New Roman" w:eastAsia="宋体" w:hAnsi="Times New Roman" w:hint="eastAsia"/>
        </w:rPr>
        <w:t xml:space="preserve">   </w:t>
      </w:r>
    </w:p>
    <w:p w:rsidR="00A23C45" w:rsidRDefault="00B67651">
      <w:pPr>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自然性损耗</w:t>
      </w:r>
    </w:p>
    <w:p w:rsidR="00A23C45" w:rsidRDefault="00B67651">
      <w:pPr>
        <w:rPr>
          <w:rFonts w:ascii="Times New Roman" w:eastAsia="宋体" w:hAnsi="Times New Roman"/>
        </w:rPr>
      </w:pPr>
      <w:r>
        <w:rPr>
          <w:rFonts w:ascii="Times New Roman" w:eastAsia="宋体" w:hAnsi="Times New Roman" w:cstheme="minorEastAsia" w:hint="eastAsia"/>
          <w:szCs w:val="21"/>
        </w:rPr>
        <w:t>答案：</w:t>
      </w:r>
      <w:r>
        <w:rPr>
          <w:rFonts w:ascii="Times New Roman" w:eastAsia="宋体" w:hAnsi="Times New Roman" w:cstheme="minorEastAsia" w:hint="eastAsia"/>
          <w:szCs w:val="21"/>
        </w:rPr>
        <w:t xml:space="preserve">C  </w:t>
      </w:r>
    </w:p>
    <w:p w:rsidR="00A23C45" w:rsidRDefault="00B67651">
      <w:pPr>
        <w:rPr>
          <w:rFonts w:ascii="Times New Roman" w:eastAsia="宋体" w:hAnsi="Times New Roman"/>
        </w:rPr>
      </w:pPr>
      <w:r>
        <w:rPr>
          <w:rFonts w:ascii="Times New Roman" w:eastAsia="宋体" w:hAnsi="Times New Roman" w:hint="eastAsia"/>
        </w:rPr>
        <w:t>108.</w:t>
      </w:r>
      <w:r>
        <w:rPr>
          <w:rFonts w:ascii="Times New Roman" w:eastAsia="宋体" w:hAnsi="Times New Roman" w:hint="eastAsia"/>
        </w:rPr>
        <w:t>对产品的形状</w:t>
      </w:r>
      <w:r>
        <w:rPr>
          <w:rFonts w:ascii="Times New Roman" w:eastAsia="宋体" w:hAnsi="Times New Roman" w:hint="eastAsia"/>
        </w:rPr>
        <w:t>.</w:t>
      </w:r>
      <w:r>
        <w:rPr>
          <w:rFonts w:ascii="Times New Roman" w:eastAsia="宋体" w:hAnsi="Times New Roman" w:hint="eastAsia"/>
        </w:rPr>
        <w:t>图案</w:t>
      </w:r>
      <w:r>
        <w:rPr>
          <w:rFonts w:ascii="Times New Roman" w:eastAsia="宋体" w:hAnsi="Times New Roman" w:hint="eastAsia"/>
        </w:rPr>
        <w:t>.</w:t>
      </w:r>
      <w:r>
        <w:rPr>
          <w:rFonts w:ascii="Times New Roman" w:eastAsia="宋体" w:hAnsi="Times New Roman" w:hint="eastAsia"/>
        </w:rPr>
        <w:t>色彩或者对其结合所</w:t>
      </w:r>
      <w:proofErr w:type="gramStart"/>
      <w:r>
        <w:rPr>
          <w:rFonts w:ascii="Times New Roman" w:eastAsia="宋体" w:hAnsi="Times New Roman" w:hint="eastAsia"/>
        </w:rPr>
        <w:t>作出</w:t>
      </w:r>
      <w:proofErr w:type="gramEnd"/>
      <w:r>
        <w:rPr>
          <w:rFonts w:ascii="Times New Roman" w:eastAsia="宋体" w:hAnsi="Times New Roman" w:hint="eastAsia"/>
        </w:rPr>
        <w:t>的富有美感并适于工业应用的新设计，这属于专利类别中的（</w:t>
      </w:r>
      <w:r>
        <w:rPr>
          <w:rFonts w:ascii="Times New Roman" w:eastAsia="宋体" w:hAnsi="Times New Roman" w:hint="eastAsia"/>
        </w:rPr>
        <w:t xml:space="preserve">   </w:t>
      </w:r>
      <w:r>
        <w:rPr>
          <w:rFonts w:ascii="Times New Roman" w:eastAsia="宋体" w:hAnsi="Times New Roman" w:hint="eastAsia"/>
        </w:rPr>
        <w:t>）。</w:t>
      </w:r>
    </w:p>
    <w:p w:rsidR="00A23C45" w:rsidRDefault="00B67651">
      <w:pPr>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发明</w:t>
      </w:r>
      <w:r>
        <w:rPr>
          <w:rFonts w:ascii="Times New Roman" w:eastAsia="宋体" w:hAnsi="Times New Roman" w:hint="eastAsia"/>
        </w:rPr>
        <w:t xml:space="preserve">         </w:t>
      </w:r>
    </w:p>
    <w:p w:rsidR="00A23C45" w:rsidRDefault="00B67651">
      <w:pPr>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实用新型</w:t>
      </w:r>
      <w:r>
        <w:rPr>
          <w:rFonts w:ascii="Times New Roman" w:eastAsia="宋体" w:hAnsi="Times New Roman" w:hint="eastAsia"/>
        </w:rPr>
        <w:t xml:space="preserve">       </w:t>
      </w:r>
    </w:p>
    <w:p w:rsidR="00A23C45" w:rsidRDefault="00B67651">
      <w:pPr>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外观设计</w:t>
      </w:r>
      <w:r>
        <w:rPr>
          <w:rFonts w:ascii="Times New Roman" w:eastAsia="宋体" w:hAnsi="Times New Roman" w:hint="eastAsia"/>
        </w:rPr>
        <w:t xml:space="preserve">     </w:t>
      </w:r>
    </w:p>
    <w:p w:rsidR="00A23C45" w:rsidRDefault="00B67651">
      <w:pPr>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专有技术</w:t>
      </w:r>
    </w:p>
    <w:p w:rsidR="00A23C45" w:rsidRDefault="00B67651">
      <w:pPr>
        <w:rPr>
          <w:rFonts w:ascii="Times New Roman" w:eastAsia="宋体" w:hAnsi="Times New Roman"/>
        </w:rPr>
      </w:pPr>
      <w:r>
        <w:rPr>
          <w:rFonts w:ascii="Times New Roman" w:eastAsia="宋体" w:hAnsi="Times New Roman" w:cstheme="minorEastAsia" w:hint="eastAsia"/>
          <w:szCs w:val="21"/>
        </w:rPr>
        <w:t>答案：</w:t>
      </w:r>
      <w:r>
        <w:rPr>
          <w:rFonts w:ascii="Times New Roman" w:eastAsia="宋体" w:hAnsi="Times New Roman" w:cstheme="minorEastAsia" w:hint="eastAsia"/>
          <w:szCs w:val="21"/>
        </w:rPr>
        <w:t xml:space="preserve">C  </w:t>
      </w:r>
    </w:p>
    <w:p w:rsidR="00A23C45" w:rsidRDefault="00B67651">
      <w:pPr>
        <w:rPr>
          <w:rFonts w:ascii="Times New Roman" w:eastAsia="宋体" w:hAnsi="Times New Roman"/>
        </w:rPr>
      </w:pPr>
      <w:r>
        <w:rPr>
          <w:rFonts w:ascii="Times New Roman" w:eastAsia="宋体" w:hAnsi="Times New Roman" w:hint="eastAsia"/>
        </w:rPr>
        <w:t>109.</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）是专有技术能够转让的基础。</w:t>
      </w:r>
    </w:p>
    <w:p w:rsidR="00A23C45" w:rsidRDefault="00B67651">
      <w:pPr>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实用性</w:t>
      </w:r>
      <w:r>
        <w:rPr>
          <w:rFonts w:ascii="Times New Roman" w:eastAsia="宋体" w:hAnsi="Times New Roman" w:hint="eastAsia"/>
        </w:rPr>
        <w:t xml:space="preserve">       </w:t>
      </w:r>
    </w:p>
    <w:p w:rsidR="00A23C45" w:rsidRDefault="00B67651">
      <w:pPr>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新颖性</w:t>
      </w:r>
      <w:r>
        <w:rPr>
          <w:rFonts w:ascii="Times New Roman" w:eastAsia="宋体" w:hAnsi="Times New Roman" w:hint="eastAsia"/>
        </w:rPr>
        <w:t xml:space="preserve">         </w:t>
      </w:r>
    </w:p>
    <w:p w:rsidR="00A23C45" w:rsidRDefault="00B67651">
      <w:pPr>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价值性</w:t>
      </w:r>
      <w:r>
        <w:rPr>
          <w:rFonts w:ascii="Times New Roman" w:eastAsia="宋体" w:hAnsi="Times New Roman" w:hint="eastAsia"/>
        </w:rPr>
        <w:t xml:space="preserve">       </w:t>
      </w:r>
    </w:p>
    <w:p w:rsidR="00A23C45" w:rsidRDefault="00B67651">
      <w:pPr>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保密性</w:t>
      </w:r>
    </w:p>
    <w:p w:rsidR="00A23C45" w:rsidRDefault="00B67651">
      <w:pPr>
        <w:rPr>
          <w:rFonts w:ascii="Times New Roman" w:eastAsia="宋体" w:hAnsi="Times New Roman" w:cstheme="minorEastAsia"/>
          <w:szCs w:val="21"/>
        </w:rPr>
      </w:pPr>
      <w:r>
        <w:rPr>
          <w:rFonts w:ascii="Times New Roman" w:eastAsia="宋体" w:hAnsi="Times New Roman" w:cstheme="minorEastAsia" w:hint="eastAsia"/>
          <w:szCs w:val="21"/>
        </w:rPr>
        <w:t>答案：</w:t>
      </w:r>
      <w:r>
        <w:rPr>
          <w:rFonts w:ascii="Times New Roman" w:eastAsia="宋体" w:hAnsi="Times New Roman" w:cstheme="minorEastAsia" w:hint="eastAsia"/>
          <w:szCs w:val="21"/>
        </w:rPr>
        <w:t xml:space="preserve">C   </w:t>
      </w:r>
    </w:p>
    <w:p w:rsidR="00A23C45" w:rsidRDefault="00B67651">
      <w:pPr>
        <w:rPr>
          <w:rFonts w:ascii="Times New Roman" w:eastAsia="宋体" w:hAnsi="Times New Roman"/>
        </w:rPr>
      </w:pPr>
      <w:r>
        <w:rPr>
          <w:rFonts w:ascii="Times New Roman" w:eastAsia="宋体" w:hAnsi="Times New Roman" w:hint="eastAsia"/>
        </w:rPr>
        <w:t>110.</w:t>
      </w:r>
      <w:r>
        <w:rPr>
          <w:rFonts w:ascii="Times New Roman" w:eastAsia="宋体" w:hAnsi="Times New Roman" w:hint="eastAsia"/>
        </w:rPr>
        <w:t>确定专有技术评估值的关键是（</w:t>
      </w:r>
      <w:r>
        <w:rPr>
          <w:rFonts w:ascii="Times New Roman" w:eastAsia="宋体" w:hAnsi="Times New Roman" w:hint="eastAsia"/>
        </w:rPr>
        <w:t xml:space="preserve">   </w:t>
      </w:r>
      <w:r>
        <w:rPr>
          <w:rFonts w:ascii="Times New Roman" w:eastAsia="宋体" w:hAnsi="Times New Roman" w:hint="eastAsia"/>
        </w:rPr>
        <w:t>）</w:t>
      </w:r>
    </w:p>
    <w:p w:rsidR="00A23C45" w:rsidRDefault="00B67651">
      <w:pPr>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专有技术的使用期限</w:t>
      </w:r>
      <w:r>
        <w:rPr>
          <w:rFonts w:ascii="Times New Roman" w:eastAsia="宋体" w:hAnsi="Times New Roman" w:hint="eastAsia"/>
        </w:rPr>
        <w:t xml:space="preserve">        </w:t>
      </w:r>
    </w:p>
    <w:p w:rsidR="00A23C45" w:rsidRDefault="00B67651">
      <w:pPr>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专有技术的预期获利能力</w:t>
      </w:r>
    </w:p>
    <w:p w:rsidR="00A23C45" w:rsidRDefault="00B67651">
      <w:pPr>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专有技术的市场情况</w:t>
      </w:r>
      <w:r>
        <w:rPr>
          <w:rFonts w:ascii="Times New Roman" w:eastAsia="宋体" w:hAnsi="Times New Roman" w:hint="eastAsia"/>
        </w:rPr>
        <w:t xml:space="preserve">        </w:t>
      </w:r>
    </w:p>
    <w:p w:rsidR="00A23C45" w:rsidRDefault="00B67651">
      <w:pPr>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专有技术的开发成本</w:t>
      </w:r>
    </w:p>
    <w:p w:rsidR="00A23C45" w:rsidRDefault="00B67651">
      <w:pPr>
        <w:rPr>
          <w:rFonts w:ascii="Times New Roman" w:eastAsia="宋体" w:hAnsi="Times New Roman"/>
        </w:rPr>
      </w:pPr>
      <w:r>
        <w:rPr>
          <w:rFonts w:ascii="Times New Roman" w:eastAsia="宋体" w:hAnsi="Times New Roman" w:cstheme="minorEastAsia" w:hint="eastAsia"/>
          <w:szCs w:val="21"/>
        </w:rPr>
        <w:t>答案：</w:t>
      </w:r>
      <w:r>
        <w:rPr>
          <w:rFonts w:ascii="Times New Roman" w:eastAsia="宋体" w:hAnsi="Times New Roman" w:cstheme="minorEastAsia" w:hint="eastAsia"/>
          <w:szCs w:val="21"/>
        </w:rPr>
        <w:t xml:space="preserve">B  </w:t>
      </w:r>
    </w:p>
    <w:p w:rsidR="00A23C45" w:rsidRDefault="00B67651">
      <w:pPr>
        <w:rPr>
          <w:rFonts w:ascii="Times New Roman" w:eastAsia="宋体" w:hAnsi="Times New Roman"/>
        </w:rPr>
      </w:pPr>
      <w:r>
        <w:rPr>
          <w:rFonts w:ascii="Times New Roman" w:eastAsia="宋体" w:hAnsi="Times New Roman" w:hint="eastAsia"/>
        </w:rPr>
        <w:t>111.</w:t>
      </w:r>
      <w:r>
        <w:rPr>
          <w:rFonts w:ascii="Times New Roman" w:eastAsia="宋体" w:hAnsi="Times New Roman" w:hint="eastAsia"/>
        </w:rPr>
        <w:t>软件维护的主要形式为（</w:t>
      </w:r>
      <w:r>
        <w:rPr>
          <w:rFonts w:ascii="Times New Roman" w:eastAsia="宋体" w:hAnsi="Times New Roman" w:hint="eastAsia"/>
        </w:rPr>
        <w:t xml:space="preserve">   </w:t>
      </w:r>
      <w:r>
        <w:rPr>
          <w:rFonts w:ascii="Times New Roman" w:eastAsia="宋体" w:hAnsi="Times New Roman" w:hint="eastAsia"/>
        </w:rPr>
        <w:t>）</w:t>
      </w:r>
    </w:p>
    <w:p w:rsidR="00A23C45" w:rsidRDefault="00B67651">
      <w:pPr>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改正性维护</w:t>
      </w:r>
      <w:r>
        <w:rPr>
          <w:rFonts w:ascii="Times New Roman" w:eastAsia="宋体" w:hAnsi="Times New Roman" w:hint="eastAsia"/>
        </w:rPr>
        <w:t xml:space="preserve">     </w:t>
      </w:r>
    </w:p>
    <w:p w:rsidR="00A23C45" w:rsidRDefault="00B67651">
      <w:pPr>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适应性维护</w:t>
      </w:r>
      <w:r>
        <w:rPr>
          <w:rFonts w:ascii="Times New Roman" w:eastAsia="宋体" w:hAnsi="Times New Roman" w:hint="eastAsia"/>
        </w:rPr>
        <w:t xml:space="preserve">    </w:t>
      </w:r>
    </w:p>
    <w:p w:rsidR="00A23C45" w:rsidRDefault="00B67651">
      <w:pPr>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完善性维护</w:t>
      </w:r>
      <w:r>
        <w:rPr>
          <w:rFonts w:ascii="Times New Roman" w:eastAsia="宋体" w:hAnsi="Times New Roman" w:hint="eastAsia"/>
        </w:rPr>
        <w:t xml:space="preserve">    </w:t>
      </w:r>
    </w:p>
    <w:p w:rsidR="00A23C45" w:rsidRDefault="00B67651">
      <w:pPr>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先进性维护</w:t>
      </w:r>
    </w:p>
    <w:p w:rsidR="00A23C45" w:rsidRDefault="00B67651">
      <w:pPr>
        <w:rPr>
          <w:rFonts w:ascii="Times New Roman" w:eastAsia="宋体" w:hAnsi="Times New Roman"/>
        </w:rPr>
      </w:pPr>
      <w:r>
        <w:rPr>
          <w:rFonts w:ascii="Times New Roman" w:eastAsia="宋体" w:hAnsi="Times New Roman" w:cstheme="minorEastAsia" w:hint="eastAsia"/>
          <w:szCs w:val="21"/>
        </w:rPr>
        <w:t>答案：</w:t>
      </w:r>
      <w:r>
        <w:rPr>
          <w:rFonts w:ascii="Times New Roman" w:eastAsia="宋体" w:hAnsi="Times New Roman" w:cstheme="minorEastAsia" w:hint="eastAsia"/>
          <w:szCs w:val="21"/>
        </w:rPr>
        <w:t xml:space="preserve">C  </w:t>
      </w:r>
    </w:p>
    <w:p w:rsidR="00A23C45" w:rsidRDefault="00B67651">
      <w:pPr>
        <w:jc w:val="left"/>
        <w:rPr>
          <w:rFonts w:ascii="Times New Roman" w:eastAsia="宋体" w:hAnsi="Times New Roman"/>
          <w:b/>
          <w:bCs/>
          <w:szCs w:val="28"/>
        </w:rPr>
      </w:pPr>
      <w:r>
        <w:rPr>
          <w:rFonts w:ascii="Times New Roman" w:eastAsia="宋体" w:hAnsi="Times New Roman" w:hint="eastAsia"/>
          <w:b/>
          <w:bCs/>
          <w:szCs w:val="28"/>
        </w:rPr>
        <w:t>二、多项选择题</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112.</w:t>
      </w:r>
      <w:r>
        <w:rPr>
          <w:rFonts w:ascii="Times New Roman" w:eastAsia="宋体" w:hAnsi="Times New Roman" w:cstheme="minorEastAsia" w:hint="eastAsia"/>
          <w:szCs w:val="21"/>
        </w:rPr>
        <w:t>无形资产形式特征有（</w:t>
      </w:r>
      <w:r>
        <w:rPr>
          <w:rFonts w:ascii="Times New Roman" w:eastAsia="宋体" w:hAnsi="Times New Roman" w:cstheme="minorEastAsia" w:hint="eastAsia"/>
          <w:szCs w:val="21"/>
        </w:rPr>
        <w:t xml:space="preserve">   </w:t>
      </w:r>
      <w:r>
        <w:rPr>
          <w:rFonts w:ascii="Times New Roman" w:eastAsia="宋体" w:hAnsi="Times New Roman" w:cstheme="minorEastAsia" w:hint="eastAsia"/>
          <w:szCs w:val="21"/>
        </w:rPr>
        <w:t>）。</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A.</w:t>
      </w:r>
      <w:r>
        <w:rPr>
          <w:rFonts w:ascii="Times New Roman" w:eastAsia="宋体" w:hAnsi="Times New Roman" w:cstheme="minorEastAsia" w:hint="eastAsia"/>
          <w:szCs w:val="21"/>
        </w:rPr>
        <w:t>实体性</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B.</w:t>
      </w:r>
      <w:r>
        <w:rPr>
          <w:rFonts w:ascii="Times New Roman" w:eastAsia="宋体" w:hAnsi="Times New Roman" w:cstheme="minorEastAsia" w:hint="eastAsia"/>
          <w:szCs w:val="21"/>
        </w:rPr>
        <w:t>垄断性</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C.</w:t>
      </w:r>
      <w:r>
        <w:rPr>
          <w:rFonts w:ascii="Times New Roman" w:eastAsia="宋体" w:hAnsi="Times New Roman" w:cstheme="minorEastAsia" w:hint="eastAsia"/>
          <w:szCs w:val="21"/>
        </w:rPr>
        <w:t>非实体性</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D.</w:t>
      </w:r>
      <w:r>
        <w:rPr>
          <w:rFonts w:ascii="Times New Roman" w:eastAsia="宋体" w:hAnsi="Times New Roman" w:cstheme="minorEastAsia" w:hint="eastAsia"/>
          <w:szCs w:val="21"/>
        </w:rPr>
        <w:t>依附性</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E.</w:t>
      </w:r>
      <w:r>
        <w:rPr>
          <w:rFonts w:ascii="Times New Roman" w:eastAsia="宋体" w:hAnsi="Times New Roman" w:cstheme="minorEastAsia" w:hint="eastAsia"/>
          <w:szCs w:val="21"/>
        </w:rPr>
        <w:t>效益性</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答案：</w:t>
      </w:r>
      <w:r>
        <w:rPr>
          <w:rFonts w:ascii="Times New Roman" w:eastAsia="宋体" w:hAnsi="Times New Roman" w:cstheme="minorEastAsia" w:hint="eastAsia"/>
          <w:szCs w:val="21"/>
        </w:rPr>
        <w:t xml:space="preserve">BCE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113.</w:t>
      </w:r>
      <w:r>
        <w:rPr>
          <w:rFonts w:ascii="Times New Roman" w:eastAsia="宋体" w:hAnsi="Times New Roman" w:cstheme="minorEastAsia" w:hint="eastAsia"/>
          <w:szCs w:val="21"/>
        </w:rPr>
        <w:t>无形资产成本具有的特征（</w:t>
      </w:r>
      <w:r>
        <w:rPr>
          <w:rFonts w:ascii="Times New Roman" w:eastAsia="宋体" w:hAnsi="Times New Roman" w:cstheme="minorEastAsia" w:hint="eastAsia"/>
          <w:szCs w:val="21"/>
        </w:rPr>
        <w:t xml:space="preserve">   </w:t>
      </w:r>
      <w:r>
        <w:rPr>
          <w:rFonts w:ascii="Times New Roman" w:eastAsia="宋体" w:hAnsi="Times New Roman" w:cstheme="minorEastAsia" w:hint="eastAsia"/>
          <w:szCs w:val="21"/>
        </w:rPr>
        <w:t>）。</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A.</w:t>
      </w:r>
      <w:proofErr w:type="gramStart"/>
      <w:r>
        <w:rPr>
          <w:rFonts w:ascii="Times New Roman" w:eastAsia="宋体" w:hAnsi="Times New Roman" w:cstheme="minorEastAsia" w:hint="eastAsia"/>
          <w:szCs w:val="21"/>
        </w:rPr>
        <w:t>不</w:t>
      </w:r>
      <w:proofErr w:type="gramEnd"/>
      <w:r>
        <w:rPr>
          <w:rFonts w:ascii="Times New Roman" w:eastAsia="宋体" w:hAnsi="Times New Roman" w:cstheme="minorEastAsia" w:hint="eastAsia"/>
          <w:szCs w:val="21"/>
        </w:rPr>
        <w:t>完整性</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B.</w:t>
      </w:r>
      <w:r>
        <w:rPr>
          <w:rFonts w:ascii="Times New Roman" w:eastAsia="宋体" w:hAnsi="Times New Roman" w:cstheme="minorEastAsia" w:hint="eastAsia"/>
          <w:szCs w:val="21"/>
        </w:rPr>
        <w:t>虚拟性</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C.</w:t>
      </w:r>
      <w:r>
        <w:rPr>
          <w:rFonts w:ascii="Times New Roman" w:eastAsia="宋体" w:hAnsi="Times New Roman" w:cstheme="minorEastAsia" w:hint="eastAsia"/>
          <w:szCs w:val="21"/>
        </w:rPr>
        <w:t>完整性</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D.</w:t>
      </w:r>
      <w:r>
        <w:rPr>
          <w:rFonts w:ascii="Times New Roman" w:eastAsia="宋体" w:hAnsi="Times New Roman" w:cstheme="minorEastAsia" w:hint="eastAsia"/>
          <w:szCs w:val="21"/>
        </w:rPr>
        <w:t>弱对应性</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E.</w:t>
      </w:r>
      <w:r>
        <w:rPr>
          <w:rFonts w:ascii="Times New Roman" w:eastAsia="宋体" w:hAnsi="Times New Roman" w:cstheme="minorEastAsia" w:hint="eastAsia"/>
          <w:szCs w:val="21"/>
        </w:rPr>
        <w:t>偶然性</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答案：</w:t>
      </w:r>
      <w:r>
        <w:rPr>
          <w:rFonts w:ascii="Times New Roman" w:eastAsia="宋体" w:hAnsi="Times New Roman" w:cstheme="minorEastAsia" w:hint="eastAsia"/>
          <w:szCs w:val="21"/>
        </w:rPr>
        <w:t xml:space="preserve">ABD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114.</w:t>
      </w:r>
      <w:r>
        <w:rPr>
          <w:rFonts w:ascii="Times New Roman" w:eastAsia="宋体" w:hAnsi="Times New Roman" w:cstheme="minorEastAsia" w:hint="eastAsia"/>
          <w:szCs w:val="21"/>
        </w:rPr>
        <w:t>专利权的特点（</w:t>
      </w:r>
      <w:r>
        <w:rPr>
          <w:rFonts w:ascii="Times New Roman" w:eastAsia="宋体" w:hAnsi="Times New Roman" w:cstheme="minorEastAsia" w:hint="eastAsia"/>
          <w:szCs w:val="21"/>
        </w:rPr>
        <w:t xml:space="preserve">   </w:t>
      </w:r>
      <w:r>
        <w:rPr>
          <w:rFonts w:ascii="Times New Roman" w:eastAsia="宋体" w:hAnsi="Times New Roman" w:cstheme="minorEastAsia" w:hint="eastAsia"/>
          <w:szCs w:val="21"/>
        </w:rPr>
        <w:t>）。</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A.</w:t>
      </w:r>
      <w:r>
        <w:rPr>
          <w:rFonts w:ascii="Times New Roman" w:eastAsia="宋体" w:hAnsi="Times New Roman" w:cstheme="minorEastAsia" w:hint="eastAsia"/>
          <w:szCs w:val="21"/>
        </w:rPr>
        <w:t>独占性</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lastRenderedPageBreak/>
        <w:t>B.</w:t>
      </w:r>
      <w:r>
        <w:rPr>
          <w:rFonts w:ascii="Times New Roman" w:eastAsia="宋体" w:hAnsi="Times New Roman" w:cstheme="minorEastAsia" w:hint="eastAsia"/>
          <w:szCs w:val="21"/>
        </w:rPr>
        <w:t>地域性</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C.</w:t>
      </w:r>
      <w:r>
        <w:rPr>
          <w:rFonts w:ascii="Times New Roman" w:eastAsia="宋体" w:hAnsi="Times New Roman" w:cstheme="minorEastAsia" w:hint="eastAsia"/>
          <w:szCs w:val="21"/>
        </w:rPr>
        <w:t>时间性</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D.</w:t>
      </w:r>
      <w:r>
        <w:rPr>
          <w:rFonts w:ascii="Times New Roman" w:eastAsia="宋体" w:hAnsi="Times New Roman" w:cstheme="minorEastAsia" w:hint="eastAsia"/>
          <w:szCs w:val="21"/>
        </w:rPr>
        <w:t>可转让性</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E.</w:t>
      </w:r>
      <w:r>
        <w:rPr>
          <w:rFonts w:ascii="Times New Roman" w:eastAsia="宋体" w:hAnsi="Times New Roman" w:cstheme="minorEastAsia" w:hint="eastAsia"/>
          <w:szCs w:val="21"/>
        </w:rPr>
        <w:t>共线性</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答案：</w:t>
      </w:r>
      <w:r>
        <w:rPr>
          <w:rFonts w:ascii="Times New Roman" w:eastAsia="宋体" w:hAnsi="Times New Roman" w:cstheme="minorEastAsia" w:hint="eastAsia"/>
          <w:szCs w:val="21"/>
        </w:rPr>
        <w:t xml:space="preserve">ABCDE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115.</w:t>
      </w:r>
      <w:r>
        <w:rPr>
          <w:rFonts w:ascii="Times New Roman" w:eastAsia="宋体" w:hAnsi="Times New Roman" w:cstheme="minorEastAsia" w:hint="eastAsia"/>
          <w:szCs w:val="21"/>
        </w:rPr>
        <w:t>下列不属于计算机软件特点的是（</w:t>
      </w:r>
      <w:r>
        <w:rPr>
          <w:rFonts w:ascii="Times New Roman" w:eastAsia="宋体" w:hAnsi="Times New Roman" w:cstheme="minorEastAsia" w:hint="eastAsia"/>
          <w:szCs w:val="21"/>
        </w:rPr>
        <w:t xml:space="preserve">   </w:t>
      </w:r>
      <w:r>
        <w:rPr>
          <w:rFonts w:ascii="Times New Roman" w:eastAsia="宋体" w:hAnsi="Times New Roman" w:cstheme="minorEastAsia" w:hint="eastAsia"/>
          <w:szCs w:val="21"/>
        </w:rPr>
        <w:t>）。</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A.</w:t>
      </w:r>
      <w:r>
        <w:rPr>
          <w:rFonts w:ascii="Times New Roman" w:eastAsia="宋体" w:hAnsi="Times New Roman" w:cstheme="minorEastAsia" w:hint="eastAsia"/>
          <w:szCs w:val="21"/>
        </w:rPr>
        <w:t>智力成果性</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B.</w:t>
      </w:r>
      <w:r>
        <w:rPr>
          <w:rFonts w:ascii="Times New Roman" w:eastAsia="宋体" w:hAnsi="Times New Roman" w:cstheme="minorEastAsia" w:hint="eastAsia"/>
          <w:szCs w:val="21"/>
        </w:rPr>
        <w:t>更新周期长</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C.</w:t>
      </w:r>
      <w:r>
        <w:rPr>
          <w:rFonts w:ascii="Times New Roman" w:eastAsia="宋体" w:hAnsi="Times New Roman" w:cstheme="minorEastAsia" w:hint="eastAsia"/>
          <w:szCs w:val="21"/>
        </w:rPr>
        <w:t>无形性</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D.</w:t>
      </w:r>
      <w:r>
        <w:rPr>
          <w:rFonts w:ascii="Times New Roman" w:eastAsia="宋体" w:hAnsi="Times New Roman" w:cstheme="minorEastAsia" w:hint="eastAsia"/>
          <w:szCs w:val="21"/>
        </w:rPr>
        <w:t>可改编性</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E.</w:t>
      </w:r>
      <w:r>
        <w:rPr>
          <w:rFonts w:ascii="Times New Roman" w:eastAsia="宋体" w:hAnsi="Times New Roman" w:cstheme="minorEastAsia" w:hint="eastAsia"/>
          <w:szCs w:val="21"/>
        </w:rPr>
        <w:t>有形性</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答案：</w:t>
      </w:r>
      <w:r>
        <w:rPr>
          <w:rFonts w:ascii="Times New Roman" w:eastAsia="宋体" w:hAnsi="Times New Roman" w:cstheme="minorEastAsia" w:hint="eastAsia"/>
          <w:szCs w:val="21"/>
        </w:rPr>
        <w:t xml:space="preserve">BE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116.</w:t>
      </w:r>
      <w:r>
        <w:rPr>
          <w:rFonts w:ascii="Times New Roman" w:eastAsia="宋体" w:hAnsi="Times New Roman" w:cstheme="minorEastAsia" w:hint="eastAsia"/>
          <w:szCs w:val="21"/>
        </w:rPr>
        <w:t>下面哪些特点可以判断出专有技术是否存在。（</w:t>
      </w:r>
      <w:r>
        <w:rPr>
          <w:rFonts w:ascii="Times New Roman" w:eastAsia="宋体" w:hAnsi="Times New Roman" w:cstheme="minorEastAsia" w:hint="eastAsia"/>
          <w:szCs w:val="21"/>
        </w:rPr>
        <w:t xml:space="preserve">   </w:t>
      </w:r>
      <w:r>
        <w:rPr>
          <w:rFonts w:ascii="Times New Roman" w:eastAsia="宋体" w:hAnsi="Times New Roman" w:cstheme="minorEastAsia" w:hint="eastAsia"/>
          <w:szCs w:val="21"/>
        </w:rPr>
        <w:t>）</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A.</w:t>
      </w:r>
      <w:r>
        <w:rPr>
          <w:rFonts w:ascii="Times New Roman" w:eastAsia="宋体" w:hAnsi="Times New Roman" w:cstheme="minorEastAsia" w:hint="eastAsia"/>
          <w:szCs w:val="21"/>
        </w:rPr>
        <w:t>实用性</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B.</w:t>
      </w:r>
      <w:r>
        <w:rPr>
          <w:rFonts w:ascii="Times New Roman" w:eastAsia="宋体" w:hAnsi="Times New Roman" w:cstheme="minorEastAsia" w:hint="eastAsia"/>
          <w:szCs w:val="21"/>
        </w:rPr>
        <w:t>共享性</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C.</w:t>
      </w:r>
      <w:r>
        <w:rPr>
          <w:rFonts w:ascii="Times New Roman" w:eastAsia="宋体" w:hAnsi="Times New Roman" w:cstheme="minorEastAsia" w:hint="eastAsia"/>
          <w:szCs w:val="21"/>
        </w:rPr>
        <w:t>新颖性</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D.</w:t>
      </w:r>
      <w:r>
        <w:rPr>
          <w:rFonts w:ascii="Times New Roman" w:eastAsia="宋体" w:hAnsi="Times New Roman" w:cstheme="minorEastAsia" w:hint="eastAsia"/>
          <w:szCs w:val="21"/>
        </w:rPr>
        <w:t>价值性</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E.</w:t>
      </w:r>
      <w:r>
        <w:rPr>
          <w:rFonts w:ascii="Times New Roman" w:eastAsia="宋体" w:hAnsi="Times New Roman" w:cstheme="minorEastAsia" w:hint="eastAsia"/>
          <w:szCs w:val="21"/>
        </w:rPr>
        <w:t>保密性</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答案：</w:t>
      </w:r>
      <w:r>
        <w:rPr>
          <w:rFonts w:ascii="Times New Roman" w:eastAsia="宋体" w:hAnsi="Times New Roman" w:cstheme="minorEastAsia" w:hint="eastAsia"/>
          <w:szCs w:val="21"/>
        </w:rPr>
        <w:t xml:space="preserve">ACDE    </w:t>
      </w:r>
    </w:p>
    <w:p w:rsidR="00A23C45" w:rsidRDefault="00B67651">
      <w:pPr>
        <w:jc w:val="left"/>
        <w:rPr>
          <w:rFonts w:ascii="Times New Roman" w:eastAsia="宋体" w:hAnsi="Times New Roman"/>
          <w:b/>
          <w:bCs/>
          <w:szCs w:val="28"/>
        </w:rPr>
      </w:pPr>
      <w:r>
        <w:rPr>
          <w:rFonts w:ascii="Times New Roman" w:eastAsia="宋体" w:hAnsi="Times New Roman" w:hint="eastAsia"/>
          <w:b/>
          <w:bCs/>
          <w:szCs w:val="28"/>
        </w:rPr>
        <w:t>三、名词解释题</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117.</w:t>
      </w:r>
      <w:r>
        <w:rPr>
          <w:rFonts w:ascii="Times New Roman" w:eastAsia="宋体" w:hAnsi="Times New Roman" w:cstheme="minorEastAsia" w:hint="eastAsia"/>
          <w:szCs w:val="21"/>
        </w:rPr>
        <w:t>无形资产</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答案：</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特定主体所拥有或者控制的，不具有实物形态，能继续发挥作用且能带来经济利益的资源。</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118.</w:t>
      </w:r>
      <w:r>
        <w:rPr>
          <w:rFonts w:ascii="Times New Roman" w:eastAsia="宋体" w:hAnsi="Times New Roman" w:cstheme="minorEastAsia" w:hint="eastAsia"/>
          <w:szCs w:val="21"/>
        </w:rPr>
        <w:t>专利权</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答案：</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专利权又简称为专利，是指由国家专利局或代表几个国家的地区机构认定，根据法律批准授予专利所有人在一定期限内对其发明创造享有的独占使用权</w:t>
      </w:r>
      <w:r>
        <w:rPr>
          <w:rFonts w:ascii="Times New Roman" w:eastAsia="宋体" w:hAnsi="Times New Roman" w:cstheme="minorEastAsia" w:hint="eastAsia"/>
          <w:szCs w:val="21"/>
        </w:rPr>
        <w:t>.</w:t>
      </w:r>
      <w:r>
        <w:rPr>
          <w:rFonts w:ascii="Times New Roman" w:eastAsia="宋体" w:hAnsi="Times New Roman" w:cstheme="minorEastAsia" w:hint="eastAsia"/>
          <w:szCs w:val="21"/>
        </w:rPr>
        <w:t>转让权</w:t>
      </w:r>
      <w:r>
        <w:rPr>
          <w:rFonts w:ascii="Times New Roman" w:eastAsia="宋体" w:hAnsi="Times New Roman" w:cstheme="minorEastAsia" w:hint="eastAsia"/>
          <w:szCs w:val="21"/>
        </w:rPr>
        <w:t>.</w:t>
      </w:r>
      <w:r>
        <w:rPr>
          <w:rFonts w:ascii="Times New Roman" w:eastAsia="宋体" w:hAnsi="Times New Roman" w:cstheme="minorEastAsia" w:hint="eastAsia"/>
          <w:szCs w:val="21"/>
        </w:rPr>
        <w:t>许可权等权利。</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119.</w:t>
      </w:r>
      <w:r>
        <w:rPr>
          <w:rFonts w:ascii="Times New Roman" w:eastAsia="宋体" w:hAnsi="Times New Roman" w:cstheme="minorEastAsia" w:hint="eastAsia"/>
          <w:szCs w:val="21"/>
        </w:rPr>
        <w:t>商誉</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答案：</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通常表现为一个企业预期将来的利润超过同行业正常利润的超额利润的价值。</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120.</w:t>
      </w:r>
      <w:r>
        <w:rPr>
          <w:rFonts w:ascii="Times New Roman" w:eastAsia="宋体" w:hAnsi="Times New Roman" w:cstheme="minorEastAsia" w:hint="eastAsia"/>
          <w:szCs w:val="21"/>
        </w:rPr>
        <w:t>商标</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答案：</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是商品或服务的标记是生产者或经验者为了把自己的商品或服务区别于他人的同类商品或服务在商品上或服务中使用的一种特殊标记。</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b/>
          <w:bCs/>
          <w:szCs w:val="28"/>
        </w:rPr>
      </w:pPr>
      <w:r>
        <w:rPr>
          <w:rFonts w:ascii="Times New Roman" w:eastAsia="宋体" w:hAnsi="Times New Roman" w:hint="eastAsia"/>
          <w:b/>
          <w:bCs/>
          <w:szCs w:val="28"/>
        </w:rPr>
        <w:t>四、简答题</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121.</w:t>
      </w:r>
      <w:r>
        <w:rPr>
          <w:rFonts w:ascii="Times New Roman" w:eastAsia="宋体" w:hAnsi="Times New Roman" w:cstheme="minorEastAsia" w:hint="eastAsia"/>
          <w:szCs w:val="21"/>
        </w:rPr>
        <w:t>简述影响无形资产评估价值的因素。</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答案：</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无形资产的成本、机会成本、效益因素、收益期限、技术成熟程度、转让内容因素、国内外该种无形资产的发展趋势、更新换代情况和速度、市场供需情况。</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122.</w:t>
      </w:r>
      <w:r>
        <w:rPr>
          <w:rFonts w:ascii="Times New Roman" w:eastAsia="宋体" w:hAnsi="Times New Roman" w:cstheme="minorEastAsia" w:hint="eastAsia"/>
          <w:szCs w:val="21"/>
        </w:rPr>
        <w:t>简述专利权和专有技术评估的程序。</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答案：</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w:t>
      </w:r>
      <w:r>
        <w:rPr>
          <w:rFonts w:ascii="Times New Roman" w:eastAsia="宋体" w:hAnsi="Times New Roman" w:cstheme="minorEastAsia" w:hint="eastAsia"/>
          <w:szCs w:val="21"/>
        </w:rPr>
        <w:t>1</w:t>
      </w:r>
      <w:r>
        <w:rPr>
          <w:rFonts w:ascii="Times New Roman" w:eastAsia="宋体" w:hAnsi="Times New Roman" w:cstheme="minorEastAsia" w:hint="eastAsia"/>
          <w:szCs w:val="21"/>
        </w:rPr>
        <w:t>）明确评估的目的</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w:t>
      </w:r>
      <w:r>
        <w:rPr>
          <w:rFonts w:ascii="Times New Roman" w:eastAsia="宋体" w:hAnsi="Times New Roman" w:cstheme="minorEastAsia" w:hint="eastAsia"/>
          <w:szCs w:val="21"/>
        </w:rPr>
        <w:t>2</w:t>
      </w:r>
      <w:r>
        <w:rPr>
          <w:rFonts w:ascii="Times New Roman" w:eastAsia="宋体" w:hAnsi="Times New Roman" w:cstheme="minorEastAsia" w:hint="eastAsia"/>
          <w:szCs w:val="21"/>
        </w:rPr>
        <w:t>）证明和鉴定被评估无形资产的存在</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w:t>
      </w:r>
      <w:r>
        <w:rPr>
          <w:rFonts w:ascii="Times New Roman" w:eastAsia="宋体" w:hAnsi="Times New Roman" w:cstheme="minorEastAsia" w:hint="eastAsia"/>
          <w:szCs w:val="21"/>
        </w:rPr>
        <w:t>3</w:t>
      </w:r>
      <w:r>
        <w:rPr>
          <w:rFonts w:ascii="Times New Roman" w:eastAsia="宋体" w:hAnsi="Times New Roman" w:cstheme="minorEastAsia" w:hint="eastAsia"/>
          <w:szCs w:val="21"/>
        </w:rPr>
        <w:t>）确定评估方法，搜集相关资料</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lastRenderedPageBreak/>
        <w:t>（</w:t>
      </w:r>
      <w:r>
        <w:rPr>
          <w:rFonts w:ascii="Times New Roman" w:eastAsia="宋体" w:hAnsi="Times New Roman" w:cstheme="minorEastAsia" w:hint="eastAsia"/>
          <w:szCs w:val="21"/>
        </w:rPr>
        <w:t>4</w:t>
      </w:r>
      <w:r>
        <w:rPr>
          <w:rFonts w:ascii="Times New Roman" w:eastAsia="宋体" w:hAnsi="Times New Roman" w:cstheme="minorEastAsia" w:hint="eastAsia"/>
          <w:szCs w:val="21"/>
        </w:rPr>
        <w:t>）完成评估报告，并加以详尽说明</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123.</w:t>
      </w:r>
      <w:r>
        <w:rPr>
          <w:rFonts w:ascii="Times New Roman" w:eastAsia="宋体" w:hAnsi="Times New Roman" w:cstheme="minorEastAsia" w:hint="eastAsia"/>
          <w:szCs w:val="21"/>
        </w:rPr>
        <w:t>简述商标权评估程序中市场调研和分析的主要内容。</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答案：</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w:t>
      </w:r>
      <w:r>
        <w:rPr>
          <w:rFonts w:ascii="Times New Roman" w:eastAsia="宋体" w:hAnsi="Times New Roman" w:cstheme="minorEastAsia" w:hint="eastAsia"/>
          <w:szCs w:val="21"/>
        </w:rPr>
        <w:t>1</w:t>
      </w:r>
      <w:r>
        <w:rPr>
          <w:rFonts w:ascii="Times New Roman" w:eastAsia="宋体" w:hAnsi="Times New Roman" w:cstheme="minorEastAsia" w:hint="eastAsia"/>
          <w:szCs w:val="21"/>
        </w:rPr>
        <w:t>）产品市场需求量的调研和分析</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w:t>
      </w:r>
      <w:r>
        <w:rPr>
          <w:rFonts w:ascii="Times New Roman" w:eastAsia="宋体" w:hAnsi="Times New Roman" w:cstheme="minorEastAsia" w:hint="eastAsia"/>
          <w:szCs w:val="21"/>
        </w:rPr>
        <w:t>2</w:t>
      </w:r>
      <w:r>
        <w:rPr>
          <w:rFonts w:ascii="Times New Roman" w:eastAsia="宋体" w:hAnsi="Times New Roman" w:cstheme="minorEastAsia" w:hint="eastAsia"/>
          <w:szCs w:val="21"/>
        </w:rPr>
        <w:t>）商标现状和前景的分析</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w:t>
      </w:r>
      <w:r>
        <w:rPr>
          <w:rFonts w:ascii="Times New Roman" w:eastAsia="宋体" w:hAnsi="Times New Roman" w:cstheme="minorEastAsia" w:hint="eastAsia"/>
          <w:szCs w:val="21"/>
        </w:rPr>
        <w:t>3</w:t>
      </w:r>
      <w:r>
        <w:rPr>
          <w:rFonts w:ascii="Times New Roman" w:eastAsia="宋体" w:hAnsi="Times New Roman" w:cstheme="minorEastAsia" w:hint="eastAsia"/>
          <w:szCs w:val="21"/>
        </w:rPr>
        <w:t>）商标产品在客户中的信誉、竞争情况的分析</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w:t>
      </w:r>
      <w:r>
        <w:rPr>
          <w:rFonts w:ascii="Times New Roman" w:eastAsia="宋体" w:hAnsi="Times New Roman" w:cstheme="minorEastAsia" w:hint="eastAsia"/>
          <w:szCs w:val="21"/>
        </w:rPr>
        <w:t>4</w:t>
      </w:r>
      <w:r>
        <w:rPr>
          <w:rFonts w:ascii="Times New Roman" w:eastAsia="宋体" w:hAnsi="Times New Roman" w:cstheme="minorEastAsia" w:hint="eastAsia"/>
          <w:szCs w:val="21"/>
        </w:rPr>
        <w:t>）商标产品市场占有率的分析</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w:t>
      </w:r>
      <w:r>
        <w:rPr>
          <w:rFonts w:ascii="Times New Roman" w:eastAsia="宋体" w:hAnsi="Times New Roman" w:cstheme="minorEastAsia" w:hint="eastAsia"/>
          <w:szCs w:val="21"/>
        </w:rPr>
        <w:t>5</w:t>
      </w:r>
      <w:r>
        <w:rPr>
          <w:rFonts w:ascii="Times New Roman" w:eastAsia="宋体" w:hAnsi="Times New Roman" w:cstheme="minorEastAsia" w:hint="eastAsia"/>
          <w:szCs w:val="21"/>
        </w:rPr>
        <w:t>）财务状况分析，分析判断商标产品现有获利能力和风险程度，为未来收益发展趋势预测提供依据</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w:t>
      </w:r>
      <w:r>
        <w:rPr>
          <w:rFonts w:ascii="Times New Roman" w:eastAsia="宋体" w:hAnsi="Times New Roman" w:cstheme="minorEastAsia" w:hint="eastAsia"/>
          <w:szCs w:val="21"/>
        </w:rPr>
        <w:t>6</w:t>
      </w:r>
      <w:r>
        <w:rPr>
          <w:rFonts w:ascii="Times New Roman" w:eastAsia="宋体" w:hAnsi="Times New Roman" w:cstheme="minorEastAsia" w:hint="eastAsia"/>
          <w:szCs w:val="21"/>
        </w:rPr>
        <w:t>）市场环境变化的风险分析</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w:t>
      </w:r>
      <w:r>
        <w:rPr>
          <w:rFonts w:ascii="Times New Roman" w:eastAsia="宋体" w:hAnsi="Times New Roman" w:cstheme="minorEastAsia" w:hint="eastAsia"/>
          <w:szCs w:val="21"/>
        </w:rPr>
        <w:t>7</w:t>
      </w:r>
      <w:r>
        <w:rPr>
          <w:rFonts w:ascii="Times New Roman" w:eastAsia="宋体" w:hAnsi="Times New Roman" w:cstheme="minorEastAsia" w:hint="eastAsia"/>
          <w:szCs w:val="21"/>
        </w:rPr>
        <w:t>）其他相关信息资料的分析</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124.</w:t>
      </w:r>
      <w:r>
        <w:rPr>
          <w:rFonts w:ascii="Times New Roman" w:eastAsia="宋体" w:hAnsi="Times New Roman" w:cstheme="minorEastAsia" w:hint="eastAsia"/>
          <w:szCs w:val="21"/>
        </w:rPr>
        <w:t>简述：计算机软件价值评估的特殊性主要反映在哪些方面？</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答案：</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szCs w:val="21"/>
        </w:rPr>
        <w:t>（</w:t>
      </w:r>
      <w:r>
        <w:rPr>
          <w:rFonts w:ascii="Times New Roman" w:eastAsia="宋体" w:hAnsi="Times New Roman" w:cstheme="minorEastAsia"/>
          <w:szCs w:val="21"/>
        </w:rPr>
        <w:t>1</w:t>
      </w:r>
      <w:r>
        <w:rPr>
          <w:rFonts w:ascii="Times New Roman" w:eastAsia="宋体" w:hAnsi="Times New Roman" w:cstheme="minorEastAsia"/>
          <w:szCs w:val="21"/>
        </w:rPr>
        <w:t>）</w:t>
      </w:r>
      <w:r>
        <w:rPr>
          <w:rFonts w:ascii="Times New Roman" w:eastAsia="宋体" w:hAnsi="Times New Roman" w:cstheme="minorEastAsia" w:hint="eastAsia"/>
          <w:szCs w:val="21"/>
        </w:rPr>
        <w:t>可行性研究报告和软件技术鉴定书是其价值评估的主要依据权属关系必须要清晰；</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szCs w:val="21"/>
        </w:rPr>
        <w:t>（</w:t>
      </w:r>
      <w:r>
        <w:rPr>
          <w:rFonts w:ascii="Times New Roman" w:eastAsia="宋体" w:hAnsi="Times New Roman" w:cstheme="minorEastAsia"/>
          <w:szCs w:val="21"/>
        </w:rPr>
        <w:t>2</w:t>
      </w:r>
      <w:r>
        <w:rPr>
          <w:rFonts w:ascii="Times New Roman" w:eastAsia="宋体" w:hAnsi="Times New Roman" w:cstheme="minorEastAsia"/>
          <w:szCs w:val="21"/>
        </w:rPr>
        <w:t>）</w:t>
      </w:r>
      <w:r>
        <w:rPr>
          <w:rFonts w:ascii="Times New Roman" w:eastAsia="宋体" w:hAnsi="Times New Roman" w:cstheme="minorEastAsia" w:hint="eastAsia"/>
          <w:szCs w:val="21"/>
        </w:rPr>
        <w:t>计算机软件的新颖性、创造性和实用性是评估中应予关注的核心内容；</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szCs w:val="21"/>
        </w:rPr>
        <w:t>（</w:t>
      </w:r>
      <w:r>
        <w:rPr>
          <w:rFonts w:ascii="Times New Roman" w:eastAsia="宋体" w:hAnsi="Times New Roman" w:cstheme="minorEastAsia"/>
          <w:szCs w:val="21"/>
        </w:rPr>
        <w:t>3</w:t>
      </w:r>
      <w:r>
        <w:rPr>
          <w:rFonts w:ascii="Times New Roman" w:eastAsia="宋体" w:hAnsi="Times New Roman" w:cstheme="minorEastAsia"/>
          <w:szCs w:val="21"/>
        </w:rPr>
        <w:t>）</w:t>
      </w:r>
      <w:r>
        <w:rPr>
          <w:rFonts w:ascii="Times New Roman" w:eastAsia="宋体" w:hAnsi="Times New Roman" w:cstheme="minorEastAsia" w:hint="eastAsia"/>
          <w:szCs w:val="21"/>
        </w:rPr>
        <w:t>计算机软件价值评估有别于商誉与商标等无形资产的价值评估，通常是在有一定经济活动发生时；</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szCs w:val="21"/>
        </w:rPr>
        <w:t>（</w:t>
      </w:r>
      <w:r>
        <w:rPr>
          <w:rFonts w:ascii="Times New Roman" w:eastAsia="宋体" w:hAnsi="Times New Roman" w:cstheme="minorEastAsia"/>
          <w:szCs w:val="21"/>
        </w:rPr>
        <w:t>4</w:t>
      </w:r>
      <w:r>
        <w:rPr>
          <w:rFonts w:ascii="Times New Roman" w:eastAsia="宋体" w:hAnsi="Times New Roman" w:cstheme="minorEastAsia"/>
          <w:szCs w:val="21"/>
        </w:rPr>
        <w:t>）</w:t>
      </w:r>
      <w:r>
        <w:rPr>
          <w:rFonts w:ascii="Times New Roman" w:eastAsia="宋体" w:hAnsi="Times New Roman" w:cstheme="minorEastAsia" w:hint="eastAsia"/>
          <w:szCs w:val="21"/>
        </w:rPr>
        <w:t>计算机软件评估一般是针对具体的软件应用者、软件的使用范围、使用规模以及用途等加以评定估算。</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125.</w:t>
      </w:r>
      <w:r>
        <w:rPr>
          <w:rFonts w:ascii="Times New Roman" w:eastAsia="宋体" w:hAnsi="Times New Roman" w:cstheme="minorEastAsia" w:hint="eastAsia"/>
          <w:szCs w:val="21"/>
        </w:rPr>
        <w:t>简述商誉与商标的区别。</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答案：</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szCs w:val="21"/>
        </w:rPr>
        <w:t>（</w:t>
      </w:r>
      <w:r>
        <w:rPr>
          <w:rFonts w:ascii="Times New Roman" w:eastAsia="宋体" w:hAnsi="Times New Roman" w:cstheme="minorEastAsia"/>
          <w:szCs w:val="21"/>
        </w:rPr>
        <w:t>1</w:t>
      </w:r>
      <w:r>
        <w:rPr>
          <w:rFonts w:ascii="Times New Roman" w:eastAsia="宋体" w:hAnsi="Times New Roman" w:cstheme="minorEastAsia"/>
          <w:szCs w:val="21"/>
        </w:rPr>
        <w:t>）</w:t>
      </w:r>
      <w:r>
        <w:rPr>
          <w:rFonts w:ascii="Times New Roman" w:eastAsia="宋体" w:hAnsi="Times New Roman" w:cstheme="minorEastAsia" w:hint="eastAsia"/>
          <w:szCs w:val="21"/>
        </w:rPr>
        <w:t>商标是产品的标志，而商誉则是企业整体声誉的体现商誉作为不可确指的无形资产，不能脱离企业而单独存在；</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szCs w:val="21"/>
        </w:rPr>
        <w:t>（</w:t>
      </w:r>
      <w:r>
        <w:rPr>
          <w:rFonts w:ascii="Times New Roman" w:eastAsia="宋体" w:hAnsi="Times New Roman" w:cstheme="minorEastAsia"/>
          <w:szCs w:val="21"/>
        </w:rPr>
        <w:t>2</w:t>
      </w:r>
      <w:r>
        <w:rPr>
          <w:rFonts w:ascii="Times New Roman" w:eastAsia="宋体" w:hAnsi="Times New Roman" w:cstheme="minorEastAsia"/>
          <w:szCs w:val="21"/>
        </w:rPr>
        <w:t>）</w:t>
      </w:r>
      <w:r>
        <w:rPr>
          <w:rFonts w:ascii="Times New Roman" w:eastAsia="宋体" w:hAnsi="Times New Roman" w:cstheme="minorEastAsia" w:hint="eastAsia"/>
          <w:szCs w:val="21"/>
        </w:rPr>
        <w:t>商标则是可确指的无形资产，可以单独存在商标可以转让其所有权，也可以转让其使用权；</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szCs w:val="21"/>
        </w:rPr>
        <w:t>（</w:t>
      </w:r>
      <w:r>
        <w:rPr>
          <w:rFonts w:ascii="Times New Roman" w:eastAsia="宋体" w:hAnsi="Times New Roman" w:cstheme="minorEastAsia"/>
          <w:szCs w:val="21"/>
        </w:rPr>
        <w:t>3</w:t>
      </w:r>
      <w:r>
        <w:rPr>
          <w:rFonts w:ascii="Times New Roman" w:eastAsia="宋体" w:hAnsi="Times New Roman" w:cstheme="minorEastAsia"/>
          <w:szCs w:val="21"/>
        </w:rPr>
        <w:t>）</w:t>
      </w:r>
      <w:r>
        <w:rPr>
          <w:rFonts w:ascii="Times New Roman" w:eastAsia="宋体" w:hAnsi="Times New Roman" w:cstheme="minorEastAsia" w:hint="eastAsia"/>
          <w:szCs w:val="21"/>
        </w:rPr>
        <w:t>商誉只能随企业整体实现其转移或转让，没有所有权与使用权之分。</w:t>
      </w:r>
    </w:p>
    <w:p w:rsidR="00A23C45" w:rsidRDefault="00B67651">
      <w:pPr>
        <w:jc w:val="left"/>
        <w:rPr>
          <w:rFonts w:ascii="Times New Roman" w:eastAsia="宋体" w:hAnsi="Times New Roman"/>
          <w:b/>
          <w:bCs/>
          <w:szCs w:val="28"/>
        </w:rPr>
      </w:pPr>
      <w:r>
        <w:rPr>
          <w:rFonts w:ascii="Times New Roman" w:eastAsia="宋体" w:hAnsi="Times New Roman" w:hint="eastAsia"/>
          <w:b/>
          <w:bCs/>
          <w:szCs w:val="28"/>
        </w:rPr>
        <w:t>五、计算题</w:t>
      </w:r>
    </w:p>
    <w:p w:rsidR="00A23C45" w:rsidRDefault="00B67651">
      <w:pPr>
        <w:rPr>
          <w:rFonts w:ascii="Times New Roman" w:eastAsia="宋体" w:hAnsi="Times New Roman" w:cstheme="minorEastAsia"/>
          <w:szCs w:val="21"/>
        </w:rPr>
      </w:pPr>
      <w:r>
        <w:rPr>
          <w:rFonts w:ascii="Times New Roman" w:eastAsia="宋体" w:hAnsi="Times New Roman" w:cstheme="minorEastAsia" w:hint="eastAsia"/>
          <w:szCs w:val="21"/>
        </w:rPr>
        <w:t>126.</w:t>
      </w:r>
      <w:r>
        <w:rPr>
          <w:rFonts w:ascii="Times New Roman" w:eastAsia="宋体" w:hAnsi="Times New Roman" w:cstheme="minorEastAsia" w:hint="eastAsia"/>
          <w:szCs w:val="21"/>
        </w:rPr>
        <w:t>企业拟转让一项专利技术，与购买方商议双方利用该专利技术的生产能力分别为</w:t>
      </w:r>
      <w:r>
        <w:rPr>
          <w:rFonts w:ascii="Times New Roman" w:eastAsia="宋体" w:hAnsi="Times New Roman" w:cstheme="minorEastAsia" w:hint="eastAsia"/>
          <w:szCs w:val="21"/>
        </w:rPr>
        <w:t>600</w:t>
      </w:r>
      <w:r>
        <w:rPr>
          <w:rFonts w:ascii="Times New Roman" w:eastAsia="宋体" w:hAnsi="Times New Roman" w:cstheme="minorEastAsia" w:hint="eastAsia"/>
          <w:szCs w:val="21"/>
        </w:rPr>
        <w:t>万件和</w:t>
      </w:r>
      <w:r>
        <w:rPr>
          <w:rFonts w:ascii="Times New Roman" w:eastAsia="宋体" w:hAnsi="Times New Roman" w:cstheme="minorEastAsia" w:hint="eastAsia"/>
          <w:szCs w:val="21"/>
        </w:rPr>
        <w:t>400</w:t>
      </w:r>
      <w:r>
        <w:rPr>
          <w:rFonts w:ascii="Times New Roman" w:eastAsia="宋体" w:hAnsi="Times New Roman" w:cstheme="minorEastAsia" w:hint="eastAsia"/>
          <w:szCs w:val="21"/>
        </w:rPr>
        <w:t>万件产品。该专利技术的开发成本为</w:t>
      </w:r>
      <w:r>
        <w:rPr>
          <w:rFonts w:ascii="Times New Roman" w:eastAsia="宋体" w:hAnsi="Times New Roman" w:cstheme="minorEastAsia" w:hint="eastAsia"/>
          <w:szCs w:val="21"/>
        </w:rPr>
        <w:t>400</w:t>
      </w:r>
      <w:r>
        <w:rPr>
          <w:rFonts w:ascii="Times New Roman" w:eastAsia="宋体" w:hAnsi="Times New Roman" w:cstheme="minorEastAsia" w:hint="eastAsia"/>
          <w:szCs w:val="21"/>
        </w:rPr>
        <w:t>万元，已经使用</w:t>
      </w:r>
      <w:r>
        <w:rPr>
          <w:rFonts w:ascii="Times New Roman" w:eastAsia="宋体" w:hAnsi="Times New Roman" w:cstheme="minorEastAsia" w:hint="eastAsia"/>
          <w:szCs w:val="21"/>
        </w:rPr>
        <w:t>5</w:t>
      </w:r>
      <w:r>
        <w:rPr>
          <w:rFonts w:ascii="Times New Roman" w:eastAsia="宋体" w:hAnsi="Times New Roman" w:cstheme="minorEastAsia" w:hint="eastAsia"/>
          <w:szCs w:val="21"/>
        </w:rPr>
        <w:t>年，剩余经济使用年限为</w:t>
      </w:r>
      <w:r>
        <w:rPr>
          <w:rFonts w:ascii="Times New Roman" w:eastAsia="宋体" w:hAnsi="Times New Roman" w:cstheme="minorEastAsia" w:hint="eastAsia"/>
          <w:szCs w:val="21"/>
        </w:rPr>
        <w:t>3</w:t>
      </w:r>
      <w:r>
        <w:rPr>
          <w:rFonts w:ascii="Times New Roman" w:eastAsia="宋体" w:hAnsi="Times New Roman" w:cstheme="minorEastAsia" w:hint="eastAsia"/>
          <w:szCs w:val="21"/>
        </w:rPr>
        <w:t>年。该专利技术转让后对出让方的生产经营产生较大影响，由于市场竞争使得产品销售额下降，减少净收入的现值为</w:t>
      </w:r>
      <w:r>
        <w:rPr>
          <w:rFonts w:ascii="Times New Roman" w:eastAsia="宋体" w:hAnsi="Times New Roman" w:cstheme="minorEastAsia" w:hint="eastAsia"/>
          <w:szCs w:val="21"/>
        </w:rPr>
        <w:t>60</w:t>
      </w:r>
      <w:r>
        <w:rPr>
          <w:rFonts w:ascii="Times New Roman" w:eastAsia="宋体" w:hAnsi="Times New Roman" w:cstheme="minorEastAsia" w:hint="eastAsia"/>
          <w:szCs w:val="21"/>
        </w:rPr>
        <w:t>万元。转让后为受让方提供技术指导等转让成本为</w:t>
      </w:r>
      <w:r>
        <w:rPr>
          <w:rFonts w:ascii="Times New Roman" w:eastAsia="宋体" w:hAnsi="Times New Roman" w:cstheme="minorEastAsia" w:hint="eastAsia"/>
          <w:szCs w:val="21"/>
        </w:rPr>
        <w:t>20</w:t>
      </w:r>
      <w:r>
        <w:rPr>
          <w:rFonts w:ascii="Times New Roman" w:eastAsia="宋体" w:hAnsi="Times New Roman" w:cstheme="minorEastAsia" w:hint="eastAsia"/>
          <w:szCs w:val="21"/>
        </w:rPr>
        <w:t>万元。请评估确定该无形资产转让的最低收费额。</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答案：</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w:t>
      </w:r>
      <w:r>
        <w:rPr>
          <w:rFonts w:ascii="Times New Roman" w:eastAsia="宋体" w:hAnsi="Times New Roman" w:cstheme="minorEastAsia" w:hint="eastAsia"/>
          <w:szCs w:val="21"/>
        </w:rPr>
        <w:t>1</w:t>
      </w:r>
      <w:r>
        <w:rPr>
          <w:rFonts w:ascii="Times New Roman" w:eastAsia="宋体" w:hAnsi="Times New Roman" w:cstheme="minorEastAsia" w:hint="eastAsia"/>
          <w:szCs w:val="21"/>
        </w:rPr>
        <w:t>）重置成本净额：</w:t>
      </w:r>
      <w:r>
        <w:rPr>
          <w:rFonts w:ascii="Times New Roman" w:eastAsia="宋体" w:hAnsi="Times New Roman" w:cstheme="minorEastAsia" w:hint="eastAsia"/>
          <w:szCs w:val="21"/>
        </w:rPr>
        <w:t>400</w:t>
      </w:r>
      <w:r>
        <w:rPr>
          <w:rFonts w:ascii="Arial" w:eastAsia="宋体" w:hAnsi="Arial" w:cs="Arial"/>
          <w:szCs w:val="21"/>
        </w:rPr>
        <w:t>×</w:t>
      </w:r>
      <w:r>
        <w:rPr>
          <w:rFonts w:ascii="Times New Roman" w:eastAsia="宋体" w:hAnsi="Times New Roman" w:cstheme="minorEastAsia" w:hint="eastAsia"/>
          <w:szCs w:val="21"/>
        </w:rPr>
        <w:t>[3/</w:t>
      </w:r>
      <w:r>
        <w:rPr>
          <w:rFonts w:ascii="Times New Roman" w:eastAsia="宋体" w:hAnsi="Times New Roman" w:cstheme="minorEastAsia" w:hint="eastAsia"/>
          <w:szCs w:val="21"/>
        </w:rPr>
        <w:t>（</w:t>
      </w:r>
      <w:r>
        <w:rPr>
          <w:rFonts w:ascii="Times New Roman" w:eastAsia="宋体" w:hAnsi="Times New Roman" w:cstheme="minorEastAsia" w:hint="eastAsia"/>
          <w:szCs w:val="21"/>
        </w:rPr>
        <w:t>3+5</w:t>
      </w:r>
      <w:r>
        <w:rPr>
          <w:rFonts w:ascii="Times New Roman" w:eastAsia="宋体" w:hAnsi="Times New Roman" w:cstheme="minorEastAsia" w:hint="eastAsia"/>
          <w:szCs w:val="21"/>
        </w:rPr>
        <w:t>）</w:t>
      </w:r>
      <w:r>
        <w:rPr>
          <w:rFonts w:ascii="Times New Roman" w:eastAsia="宋体" w:hAnsi="Times New Roman" w:cstheme="minorEastAsia" w:hint="eastAsia"/>
          <w:szCs w:val="21"/>
        </w:rPr>
        <w:t>]=150</w:t>
      </w:r>
      <w:r>
        <w:rPr>
          <w:rFonts w:ascii="Times New Roman" w:eastAsia="宋体" w:hAnsi="Times New Roman" w:cstheme="minorEastAsia" w:hint="eastAsia"/>
          <w:szCs w:val="21"/>
        </w:rPr>
        <w:t>（万元）</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w:t>
      </w:r>
      <w:r>
        <w:rPr>
          <w:rFonts w:ascii="Times New Roman" w:eastAsia="宋体" w:hAnsi="Times New Roman" w:cstheme="minorEastAsia" w:hint="eastAsia"/>
          <w:szCs w:val="21"/>
        </w:rPr>
        <w:t>2</w:t>
      </w:r>
      <w:r>
        <w:rPr>
          <w:rFonts w:ascii="Times New Roman" w:eastAsia="宋体" w:hAnsi="Times New Roman" w:cstheme="minorEastAsia" w:hint="eastAsia"/>
          <w:szCs w:val="21"/>
        </w:rPr>
        <w:t>）重置成本净值分摊率：</w:t>
      </w:r>
      <w:r>
        <w:rPr>
          <w:rFonts w:ascii="Times New Roman" w:eastAsia="宋体" w:hAnsi="Times New Roman" w:cstheme="minorEastAsia" w:hint="eastAsia"/>
          <w:szCs w:val="21"/>
        </w:rPr>
        <w:t>400</w:t>
      </w:r>
      <w:r>
        <w:rPr>
          <w:rFonts w:ascii="Arial" w:eastAsia="宋体" w:hAnsi="Arial" w:cs="Arial"/>
          <w:szCs w:val="21"/>
        </w:rPr>
        <w:t>÷</w:t>
      </w:r>
      <w:r>
        <w:rPr>
          <w:rFonts w:ascii="Times New Roman" w:eastAsia="宋体" w:hAnsi="Times New Roman" w:cstheme="minorEastAsia" w:hint="eastAsia"/>
          <w:szCs w:val="21"/>
        </w:rPr>
        <w:t>（</w:t>
      </w:r>
      <w:r>
        <w:rPr>
          <w:rFonts w:ascii="Times New Roman" w:eastAsia="宋体" w:hAnsi="Times New Roman" w:cstheme="minorEastAsia" w:hint="eastAsia"/>
          <w:szCs w:val="21"/>
        </w:rPr>
        <w:t>400+600</w:t>
      </w:r>
      <w:r>
        <w:rPr>
          <w:rFonts w:ascii="Times New Roman" w:eastAsia="宋体" w:hAnsi="Times New Roman" w:cstheme="minorEastAsia" w:hint="eastAsia"/>
          <w:szCs w:val="21"/>
        </w:rPr>
        <w:t>）</w:t>
      </w:r>
      <w:r>
        <w:rPr>
          <w:rFonts w:ascii="Times New Roman" w:eastAsia="宋体" w:hAnsi="Times New Roman" w:cstheme="minorEastAsia" w:hint="eastAsia"/>
          <w:szCs w:val="21"/>
        </w:rPr>
        <w:t>=40%</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w:t>
      </w:r>
      <w:r>
        <w:rPr>
          <w:rFonts w:ascii="Times New Roman" w:eastAsia="宋体" w:hAnsi="Times New Roman" w:cstheme="minorEastAsia" w:hint="eastAsia"/>
          <w:szCs w:val="21"/>
        </w:rPr>
        <w:t>3</w:t>
      </w:r>
      <w:r>
        <w:rPr>
          <w:rFonts w:ascii="Times New Roman" w:eastAsia="宋体" w:hAnsi="Times New Roman" w:cstheme="minorEastAsia" w:hint="eastAsia"/>
          <w:szCs w:val="21"/>
        </w:rPr>
        <w:t>）机会成本：</w:t>
      </w:r>
      <w:r>
        <w:rPr>
          <w:rFonts w:ascii="Times New Roman" w:eastAsia="宋体" w:hAnsi="Times New Roman" w:cstheme="minorEastAsia" w:hint="eastAsia"/>
          <w:szCs w:val="21"/>
        </w:rPr>
        <w:t>60+20=80</w:t>
      </w:r>
      <w:r>
        <w:rPr>
          <w:rFonts w:ascii="Times New Roman" w:eastAsia="宋体" w:hAnsi="Times New Roman" w:cstheme="minorEastAsia" w:hint="eastAsia"/>
          <w:szCs w:val="21"/>
        </w:rPr>
        <w:t>（万元）</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w:t>
      </w:r>
      <w:r>
        <w:rPr>
          <w:rFonts w:ascii="Times New Roman" w:eastAsia="宋体" w:hAnsi="Times New Roman" w:cstheme="minorEastAsia" w:hint="eastAsia"/>
          <w:szCs w:val="21"/>
        </w:rPr>
        <w:t>4</w:t>
      </w:r>
      <w:r>
        <w:rPr>
          <w:rFonts w:ascii="Times New Roman" w:eastAsia="宋体" w:hAnsi="Times New Roman" w:cstheme="minorEastAsia" w:hint="eastAsia"/>
          <w:szCs w:val="21"/>
        </w:rPr>
        <w:t>）故该项无形资产转让的最低收费额评估值为：</w:t>
      </w:r>
      <w:r>
        <w:rPr>
          <w:rFonts w:ascii="Times New Roman" w:eastAsia="宋体" w:hAnsi="Times New Roman" w:cstheme="minorEastAsia" w:hint="eastAsia"/>
          <w:szCs w:val="21"/>
        </w:rPr>
        <w:t>150</w:t>
      </w:r>
      <w:r>
        <w:rPr>
          <w:rFonts w:ascii="Arial" w:eastAsia="宋体" w:hAnsi="Arial" w:cs="Arial"/>
          <w:szCs w:val="21"/>
        </w:rPr>
        <w:t>×</w:t>
      </w:r>
      <w:r>
        <w:rPr>
          <w:rFonts w:ascii="Times New Roman" w:eastAsia="宋体" w:hAnsi="Times New Roman" w:cstheme="minorEastAsia" w:hint="eastAsia"/>
          <w:szCs w:val="21"/>
        </w:rPr>
        <w:t>40%+80=140</w:t>
      </w:r>
      <w:r>
        <w:rPr>
          <w:rFonts w:ascii="Times New Roman" w:eastAsia="宋体" w:hAnsi="Times New Roman" w:cstheme="minorEastAsia" w:hint="eastAsia"/>
          <w:szCs w:val="21"/>
        </w:rPr>
        <w:t>（万元）</w:t>
      </w:r>
    </w:p>
    <w:p w:rsidR="00A23C45" w:rsidRDefault="00B67651">
      <w:pPr>
        <w:rPr>
          <w:rFonts w:ascii="Times New Roman" w:eastAsia="宋体" w:hAnsi="Times New Roman" w:cstheme="minorEastAsia"/>
          <w:szCs w:val="21"/>
        </w:rPr>
      </w:pPr>
      <w:r>
        <w:rPr>
          <w:rFonts w:ascii="Times New Roman" w:eastAsia="宋体" w:hAnsi="Times New Roman" w:cstheme="minorEastAsia" w:hint="eastAsia"/>
          <w:szCs w:val="21"/>
        </w:rPr>
        <w:t>127.</w:t>
      </w:r>
      <w:r>
        <w:rPr>
          <w:rFonts w:ascii="Times New Roman" w:eastAsia="宋体" w:hAnsi="Times New Roman" w:cstheme="minorEastAsia"/>
          <w:szCs w:val="21"/>
        </w:rPr>
        <w:t>某项技术为一项新产品设计及工艺技术，已使用</w:t>
      </w:r>
      <w:r>
        <w:rPr>
          <w:rFonts w:ascii="Times New Roman" w:eastAsia="宋体" w:hAnsi="Times New Roman" w:cstheme="minorEastAsia"/>
          <w:szCs w:val="21"/>
        </w:rPr>
        <w:t>3</w:t>
      </w:r>
      <w:r>
        <w:rPr>
          <w:rFonts w:ascii="Times New Roman" w:eastAsia="宋体" w:hAnsi="Times New Roman" w:cstheme="minorEastAsia"/>
          <w:szCs w:val="21"/>
        </w:rPr>
        <w:t>年，证明技术可靠，产品比同类产品性能优越。经了解，同类产品平均价格为</w:t>
      </w:r>
      <w:r>
        <w:rPr>
          <w:rFonts w:ascii="Times New Roman" w:eastAsia="宋体" w:hAnsi="Times New Roman" w:cstheme="minorEastAsia"/>
          <w:szCs w:val="21"/>
        </w:rPr>
        <w:t>250</w:t>
      </w:r>
      <w:r>
        <w:rPr>
          <w:rFonts w:ascii="Times New Roman" w:eastAsia="宋体" w:hAnsi="Times New Roman" w:cstheme="minorEastAsia"/>
          <w:szCs w:val="21"/>
        </w:rPr>
        <w:t>元</w:t>
      </w:r>
      <w:r>
        <w:rPr>
          <w:rFonts w:ascii="Times New Roman" w:eastAsia="宋体" w:hAnsi="Times New Roman" w:cstheme="minorEastAsia"/>
          <w:szCs w:val="21"/>
        </w:rPr>
        <w:t>/</w:t>
      </w:r>
      <w:r>
        <w:rPr>
          <w:rFonts w:ascii="Times New Roman" w:eastAsia="宋体" w:hAnsi="Times New Roman" w:cstheme="minorEastAsia"/>
          <w:szCs w:val="21"/>
        </w:rPr>
        <w:t>件，该产品价格为</w:t>
      </w:r>
      <w:r>
        <w:rPr>
          <w:rFonts w:ascii="Times New Roman" w:eastAsia="宋体" w:hAnsi="Times New Roman" w:cstheme="minorEastAsia"/>
          <w:szCs w:val="21"/>
        </w:rPr>
        <w:t>280</w:t>
      </w:r>
      <w:r>
        <w:rPr>
          <w:rFonts w:ascii="Times New Roman" w:eastAsia="宋体" w:hAnsi="Times New Roman" w:cstheme="minorEastAsia"/>
          <w:szCs w:val="21"/>
        </w:rPr>
        <w:t>元</w:t>
      </w:r>
      <w:r>
        <w:rPr>
          <w:rFonts w:ascii="Times New Roman" w:eastAsia="宋体" w:hAnsi="Times New Roman" w:cstheme="minorEastAsia"/>
          <w:szCs w:val="21"/>
        </w:rPr>
        <w:t>/</w:t>
      </w:r>
      <w:r>
        <w:rPr>
          <w:rFonts w:ascii="Times New Roman" w:eastAsia="宋体" w:hAnsi="Times New Roman" w:cstheme="minorEastAsia"/>
          <w:szCs w:val="21"/>
        </w:rPr>
        <w:t>件。目前该产品年销量为</w:t>
      </w:r>
      <w:r>
        <w:rPr>
          <w:rFonts w:ascii="Times New Roman" w:eastAsia="宋体" w:hAnsi="Times New Roman" w:cstheme="minorEastAsia"/>
          <w:szCs w:val="21"/>
        </w:rPr>
        <w:t>2</w:t>
      </w:r>
      <w:r>
        <w:rPr>
          <w:rFonts w:ascii="Times New Roman" w:eastAsia="宋体" w:hAnsi="Times New Roman" w:cstheme="minorEastAsia"/>
          <w:szCs w:val="21"/>
        </w:rPr>
        <w:t>万件。经分析，产品寿命还可以维持</w:t>
      </w:r>
      <w:r>
        <w:rPr>
          <w:rFonts w:ascii="Times New Roman" w:eastAsia="宋体" w:hAnsi="Times New Roman" w:cstheme="minorEastAsia"/>
          <w:szCs w:val="21"/>
        </w:rPr>
        <w:t>8</w:t>
      </w:r>
      <w:r>
        <w:rPr>
          <w:rFonts w:ascii="Times New Roman" w:eastAsia="宋体" w:hAnsi="Times New Roman" w:cstheme="minorEastAsia"/>
          <w:szCs w:val="21"/>
        </w:rPr>
        <w:t>年，但竞争者将会介入。由于该企业已经较稳固地占领了市场，竞争者估计将采取扩大市场范围的市场策略，预计该企业将会维持目前的市场占有，但价格将呈下降趋势。产品价格预计为</w:t>
      </w:r>
      <w:r>
        <w:rPr>
          <w:rFonts w:ascii="Times New Roman" w:eastAsia="宋体" w:hAnsi="Times New Roman" w:cstheme="minorEastAsia" w:hint="eastAsia"/>
          <w:szCs w:val="21"/>
        </w:rPr>
        <w:t>：</w:t>
      </w:r>
      <w:r>
        <w:rPr>
          <w:rFonts w:ascii="Times New Roman" w:eastAsia="宋体" w:hAnsi="Times New Roman" w:cstheme="minorEastAsia"/>
          <w:szCs w:val="21"/>
        </w:rPr>
        <w:t>今后</w:t>
      </w:r>
      <w:r>
        <w:rPr>
          <w:rFonts w:ascii="Times New Roman" w:eastAsia="宋体" w:hAnsi="Times New Roman" w:cstheme="minorEastAsia"/>
          <w:szCs w:val="21"/>
        </w:rPr>
        <w:t>1</w:t>
      </w:r>
      <w:r>
        <w:rPr>
          <w:rFonts w:ascii="Times New Roman" w:eastAsia="宋体" w:hAnsi="Times New Roman" w:cstheme="minorEastAsia" w:hint="eastAsia"/>
          <w:szCs w:val="21"/>
        </w:rPr>
        <w:t>-</w:t>
      </w:r>
      <w:r>
        <w:rPr>
          <w:rFonts w:ascii="Times New Roman" w:eastAsia="宋体" w:hAnsi="Times New Roman" w:cstheme="minorEastAsia"/>
          <w:szCs w:val="21"/>
        </w:rPr>
        <w:t>3</w:t>
      </w:r>
      <w:r>
        <w:rPr>
          <w:rFonts w:ascii="Times New Roman" w:eastAsia="宋体" w:hAnsi="Times New Roman" w:cstheme="minorEastAsia"/>
          <w:szCs w:val="21"/>
        </w:rPr>
        <w:t>年维持现价</w:t>
      </w:r>
      <w:r>
        <w:rPr>
          <w:rFonts w:ascii="Times New Roman" w:eastAsia="宋体" w:hAnsi="Times New Roman" w:cstheme="minorEastAsia" w:hint="eastAsia"/>
          <w:szCs w:val="21"/>
        </w:rPr>
        <w:t>；</w:t>
      </w:r>
      <w:r>
        <w:rPr>
          <w:rFonts w:ascii="Times New Roman" w:eastAsia="宋体" w:hAnsi="Times New Roman" w:cstheme="minorEastAsia"/>
          <w:szCs w:val="21"/>
        </w:rPr>
        <w:t>4</w:t>
      </w:r>
      <w:r>
        <w:rPr>
          <w:rFonts w:ascii="Times New Roman" w:eastAsia="宋体" w:hAnsi="Times New Roman" w:cstheme="minorEastAsia" w:hint="eastAsia"/>
          <w:szCs w:val="21"/>
        </w:rPr>
        <w:t>-</w:t>
      </w:r>
      <w:r>
        <w:rPr>
          <w:rFonts w:ascii="Times New Roman" w:eastAsia="宋体" w:hAnsi="Times New Roman" w:cstheme="minorEastAsia"/>
          <w:szCs w:val="21"/>
        </w:rPr>
        <w:t>5</w:t>
      </w:r>
      <w:r>
        <w:rPr>
          <w:rFonts w:ascii="Times New Roman" w:eastAsia="宋体" w:hAnsi="Times New Roman" w:cstheme="minorEastAsia"/>
          <w:szCs w:val="21"/>
        </w:rPr>
        <w:t>年降为</w:t>
      </w:r>
      <w:r>
        <w:rPr>
          <w:rFonts w:ascii="Times New Roman" w:eastAsia="宋体" w:hAnsi="Times New Roman" w:cstheme="minorEastAsia"/>
          <w:szCs w:val="21"/>
        </w:rPr>
        <w:t>270</w:t>
      </w:r>
      <w:r>
        <w:rPr>
          <w:rFonts w:ascii="Times New Roman" w:eastAsia="宋体" w:hAnsi="Times New Roman" w:cstheme="minorEastAsia"/>
          <w:szCs w:val="21"/>
        </w:rPr>
        <w:t>元</w:t>
      </w:r>
      <w:r>
        <w:rPr>
          <w:rFonts w:ascii="Times New Roman" w:eastAsia="宋体" w:hAnsi="Times New Roman" w:cstheme="minorEastAsia"/>
          <w:szCs w:val="21"/>
        </w:rPr>
        <w:t>/</w:t>
      </w:r>
      <w:r>
        <w:rPr>
          <w:rFonts w:ascii="Times New Roman" w:eastAsia="宋体" w:hAnsi="Times New Roman" w:cstheme="minorEastAsia"/>
          <w:szCs w:val="21"/>
        </w:rPr>
        <w:t>件</w:t>
      </w:r>
      <w:r>
        <w:rPr>
          <w:rFonts w:ascii="Times New Roman" w:eastAsia="宋体" w:hAnsi="Times New Roman" w:cstheme="minorEastAsia" w:hint="eastAsia"/>
          <w:szCs w:val="21"/>
        </w:rPr>
        <w:t>；</w:t>
      </w:r>
      <w:r>
        <w:rPr>
          <w:rFonts w:ascii="Times New Roman" w:eastAsia="宋体" w:hAnsi="Times New Roman" w:cstheme="minorEastAsia"/>
          <w:szCs w:val="21"/>
        </w:rPr>
        <w:t>6</w:t>
      </w:r>
      <w:r>
        <w:rPr>
          <w:rFonts w:ascii="Times New Roman" w:eastAsia="宋体" w:hAnsi="Times New Roman" w:cstheme="minorEastAsia" w:hint="eastAsia"/>
          <w:szCs w:val="21"/>
        </w:rPr>
        <w:t>-</w:t>
      </w:r>
      <w:r>
        <w:rPr>
          <w:rFonts w:ascii="Times New Roman" w:eastAsia="宋体" w:hAnsi="Times New Roman" w:cstheme="minorEastAsia"/>
          <w:szCs w:val="21"/>
        </w:rPr>
        <w:t>8</w:t>
      </w:r>
      <w:r>
        <w:rPr>
          <w:rFonts w:ascii="Times New Roman" w:eastAsia="宋体" w:hAnsi="Times New Roman" w:cstheme="minorEastAsia"/>
          <w:szCs w:val="21"/>
        </w:rPr>
        <w:t>年降为</w:t>
      </w:r>
      <w:r>
        <w:rPr>
          <w:rFonts w:ascii="Times New Roman" w:eastAsia="宋体" w:hAnsi="Times New Roman" w:cstheme="minorEastAsia"/>
          <w:szCs w:val="21"/>
        </w:rPr>
        <w:t>260</w:t>
      </w:r>
      <w:r>
        <w:rPr>
          <w:rFonts w:ascii="Times New Roman" w:eastAsia="宋体" w:hAnsi="Times New Roman" w:cstheme="minorEastAsia"/>
          <w:szCs w:val="21"/>
        </w:rPr>
        <w:t>元</w:t>
      </w:r>
      <w:r>
        <w:rPr>
          <w:rFonts w:ascii="Times New Roman" w:eastAsia="宋体" w:hAnsi="Times New Roman" w:cstheme="minorEastAsia"/>
          <w:szCs w:val="21"/>
        </w:rPr>
        <w:t>/</w:t>
      </w:r>
      <w:r>
        <w:rPr>
          <w:rFonts w:ascii="Times New Roman" w:eastAsia="宋体" w:hAnsi="Times New Roman" w:cstheme="minorEastAsia"/>
          <w:szCs w:val="21"/>
        </w:rPr>
        <w:t>件，估计成本变化不大，故不考虑其变化。若折现率为</w:t>
      </w:r>
      <w:r>
        <w:rPr>
          <w:rFonts w:ascii="Times New Roman" w:eastAsia="宋体" w:hAnsi="Times New Roman" w:cstheme="minorEastAsia"/>
          <w:szCs w:val="21"/>
        </w:rPr>
        <w:t>10%</w:t>
      </w:r>
      <w:r>
        <w:rPr>
          <w:rFonts w:ascii="Times New Roman" w:eastAsia="宋体" w:hAnsi="Times New Roman" w:cstheme="minorEastAsia"/>
          <w:szCs w:val="21"/>
        </w:rPr>
        <w:t>，所得税率为</w:t>
      </w:r>
      <w:r>
        <w:rPr>
          <w:rFonts w:ascii="Times New Roman" w:eastAsia="宋体" w:hAnsi="Times New Roman" w:cstheme="minorEastAsia" w:hint="eastAsia"/>
          <w:szCs w:val="21"/>
        </w:rPr>
        <w:t>25</w:t>
      </w:r>
      <w:r>
        <w:rPr>
          <w:rFonts w:ascii="Times New Roman" w:eastAsia="宋体" w:hAnsi="Times New Roman" w:cstheme="minorEastAsia"/>
          <w:szCs w:val="21"/>
        </w:rPr>
        <w:t>%</w:t>
      </w:r>
      <w:r>
        <w:rPr>
          <w:rFonts w:ascii="Times New Roman" w:eastAsia="宋体" w:hAnsi="Times New Roman" w:cstheme="minorEastAsia" w:hint="eastAsia"/>
          <w:szCs w:val="21"/>
        </w:rPr>
        <w:t>。请</w:t>
      </w:r>
      <w:r>
        <w:rPr>
          <w:rFonts w:ascii="Times New Roman" w:eastAsia="宋体" w:hAnsi="Times New Roman" w:cstheme="minorEastAsia"/>
          <w:szCs w:val="21"/>
        </w:rPr>
        <w:t>用超额收益法评估该项新产品设计及工艺技术的价值。</w:t>
      </w:r>
      <w:r>
        <w:rPr>
          <w:rFonts w:ascii="Times New Roman" w:eastAsia="宋体" w:hAnsi="Times New Roman" w:cstheme="minorEastAsia" w:hint="eastAsia"/>
          <w:szCs w:val="21"/>
        </w:rPr>
        <w:t>（</w:t>
      </w:r>
      <w:r>
        <w:rPr>
          <w:rFonts w:ascii="Times New Roman" w:eastAsia="宋体" w:hAnsi="Times New Roman" w:cstheme="minorEastAsia"/>
          <w:szCs w:val="21"/>
        </w:rPr>
        <w:t>计算结果保留两位小数</w:t>
      </w:r>
      <w:r>
        <w:rPr>
          <w:rFonts w:ascii="Times New Roman" w:eastAsia="宋体" w:hAnsi="Times New Roman" w:cstheme="minorEastAsia" w:hint="eastAsia"/>
          <w:szCs w:val="21"/>
        </w:rPr>
        <w:t>）。</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lastRenderedPageBreak/>
        <w:t>答案：</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w:t>
      </w:r>
      <w:r>
        <w:rPr>
          <w:rFonts w:ascii="Times New Roman" w:eastAsia="宋体" w:hAnsi="Times New Roman" w:cstheme="minorEastAsia" w:hint="eastAsia"/>
          <w:szCs w:val="21"/>
        </w:rPr>
        <w:t>1</w:t>
      </w:r>
      <w:r>
        <w:rPr>
          <w:rFonts w:ascii="Times New Roman" w:eastAsia="宋体" w:hAnsi="Times New Roman" w:cstheme="minorEastAsia" w:hint="eastAsia"/>
          <w:szCs w:val="21"/>
        </w:rPr>
        <w:t>）第</w:t>
      </w:r>
      <w:r>
        <w:rPr>
          <w:rFonts w:ascii="Times New Roman" w:eastAsia="宋体" w:hAnsi="Times New Roman" w:cstheme="minorEastAsia" w:hint="eastAsia"/>
          <w:szCs w:val="21"/>
        </w:rPr>
        <w:t>1-3</w:t>
      </w:r>
      <w:r>
        <w:rPr>
          <w:rFonts w:ascii="Times New Roman" w:eastAsia="宋体" w:hAnsi="Times New Roman" w:cstheme="minorEastAsia" w:hint="eastAsia"/>
          <w:szCs w:val="21"/>
        </w:rPr>
        <w:t>年无形资产带来的单件超额收益：</w:t>
      </w:r>
      <w:r>
        <w:rPr>
          <w:rFonts w:ascii="Times New Roman" w:eastAsia="宋体" w:hAnsi="Times New Roman" w:cstheme="minorEastAsia" w:hint="eastAsia"/>
          <w:szCs w:val="21"/>
        </w:rPr>
        <w:t>280-250=30</w:t>
      </w:r>
      <w:r>
        <w:rPr>
          <w:rFonts w:ascii="Times New Roman" w:eastAsia="宋体" w:hAnsi="Times New Roman" w:cstheme="minorEastAsia" w:hint="eastAsia"/>
          <w:szCs w:val="21"/>
        </w:rPr>
        <w:t>（元）</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w:t>
      </w:r>
      <w:r>
        <w:rPr>
          <w:rFonts w:ascii="Times New Roman" w:eastAsia="宋体" w:hAnsi="Times New Roman" w:cstheme="minorEastAsia" w:hint="eastAsia"/>
          <w:szCs w:val="21"/>
        </w:rPr>
        <w:t>2</w:t>
      </w:r>
      <w:r>
        <w:rPr>
          <w:rFonts w:ascii="Times New Roman" w:eastAsia="宋体" w:hAnsi="Times New Roman" w:cstheme="minorEastAsia" w:hint="eastAsia"/>
          <w:szCs w:val="21"/>
        </w:rPr>
        <w:t>）第</w:t>
      </w:r>
      <w:r>
        <w:rPr>
          <w:rFonts w:ascii="Times New Roman" w:eastAsia="宋体" w:hAnsi="Times New Roman" w:cstheme="minorEastAsia" w:hint="eastAsia"/>
          <w:szCs w:val="21"/>
        </w:rPr>
        <w:t>4-5</w:t>
      </w:r>
      <w:r>
        <w:rPr>
          <w:rFonts w:ascii="Times New Roman" w:eastAsia="宋体" w:hAnsi="Times New Roman" w:cstheme="minorEastAsia" w:hint="eastAsia"/>
          <w:szCs w:val="21"/>
        </w:rPr>
        <w:t>年无形资产带来的单件超额收益：</w:t>
      </w:r>
      <w:r>
        <w:rPr>
          <w:rFonts w:ascii="Times New Roman" w:eastAsia="宋体" w:hAnsi="Times New Roman" w:cstheme="minorEastAsia" w:hint="eastAsia"/>
          <w:szCs w:val="21"/>
        </w:rPr>
        <w:t>270-250=20</w:t>
      </w:r>
      <w:r>
        <w:rPr>
          <w:rFonts w:ascii="Times New Roman" w:eastAsia="宋体" w:hAnsi="Times New Roman" w:cstheme="minorEastAsia" w:hint="eastAsia"/>
          <w:szCs w:val="21"/>
        </w:rPr>
        <w:t>（元）</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w:t>
      </w:r>
      <w:r>
        <w:rPr>
          <w:rFonts w:ascii="Times New Roman" w:eastAsia="宋体" w:hAnsi="Times New Roman" w:cstheme="minorEastAsia" w:hint="eastAsia"/>
          <w:szCs w:val="21"/>
        </w:rPr>
        <w:t>3</w:t>
      </w:r>
      <w:r>
        <w:rPr>
          <w:rFonts w:ascii="Times New Roman" w:eastAsia="宋体" w:hAnsi="Times New Roman" w:cstheme="minorEastAsia" w:hint="eastAsia"/>
          <w:szCs w:val="21"/>
        </w:rPr>
        <w:t>）第</w:t>
      </w:r>
      <w:r>
        <w:rPr>
          <w:rFonts w:ascii="Times New Roman" w:eastAsia="宋体" w:hAnsi="Times New Roman" w:cstheme="minorEastAsia" w:hint="eastAsia"/>
          <w:szCs w:val="21"/>
        </w:rPr>
        <w:t>6-8</w:t>
      </w:r>
      <w:r>
        <w:rPr>
          <w:rFonts w:ascii="Times New Roman" w:eastAsia="宋体" w:hAnsi="Times New Roman" w:cstheme="minorEastAsia" w:hint="eastAsia"/>
          <w:szCs w:val="21"/>
        </w:rPr>
        <w:t>年无形资产带来的单件超额收益：</w:t>
      </w:r>
      <w:r>
        <w:rPr>
          <w:rFonts w:ascii="Times New Roman" w:eastAsia="宋体" w:hAnsi="Times New Roman" w:cstheme="minorEastAsia" w:hint="eastAsia"/>
          <w:szCs w:val="21"/>
        </w:rPr>
        <w:t>260-250=10</w:t>
      </w:r>
      <w:r>
        <w:rPr>
          <w:rFonts w:ascii="Times New Roman" w:eastAsia="宋体" w:hAnsi="Times New Roman" w:cstheme="minorEastAsia" w:hint="eastAsia"/>
          <w:szCs w:val="21"/>
        </w:rPr>
        <w:t>（元）</w:t>
      </w:r>
    </w:p>
    <w:p w:rsidR="00A23C45" w:rsidRDefault="00B67651">
      <w:pPr>
        <w:jc w:val="left"/>
        <w:rPr>
          <w:rFonts w:ascii="Times New Roman" w:eastAsia="宋体" w:hAnsi="Times New Roman" w:cstheme="minorEastAsia"/>
          <w:szCs w:val="21"/>
          <w:vertAlign w:val="superscript"/>
        </w:rPr>
      </w:pPr>
      <w:r>
        <w:rPr>
          <w:rFonts w:ascii="Times New Roman" w:eastAsia="宋体" w:hAnsi="Times New Roman" w:cstheme="minorEastAsia" w:hint="eastAsia"/>
          <w:szCs w:val="21"/>
        </w:rPr>
        <w:t>（</w:t>
      </w:r>
      <w:r>
        <w:rPr>
          <w:rFonts w:ascii="Times New Roman" w:eastAsia="宋体" w:hAnsi="Times New Roman" w:cstheme="minorEastAsia" w:hint="eastAsia"/>
          <w:szCs w:val="21"/>
        </w:rPr>
        <w:t>4</w:t>
      </w:r>
      <w:r>
        <w:rPr>
          <w:rFonts w:ascii="Times New Roman" w:eastAsia="宋体" w:hAnsi="Times New Roman" w:cstheme="minorEastAsia" w:hint="eastAsia"/>
          <w:szCs w:val="21"/>
        </w:rPr>
        <w:t>）评估值</w:t>
      </w:r>
      <w:r>
        <w:rPr>
          <w:rFonts w:ascii="Times New Roman" w:eastAsia="宋体" w:hAnsi="Times New Roman" w:cstheme="minorEastAsia" w:hint="eastAsia"/>
          <w:szCs w:val="21"/>
        </w:rPr>
        <w:t>=30</w:t>
      </w:r>
      <w:r>
        <w:rPr>
          <w:rFonts w:ascii="Arial" w:eastAsia="宋体" w:hAnsi="Arial" w:cs="Arial"/>
          <w:szCs w:val="21"/>
        </w:rPr>
        <w:t>×</w:t>
      </w:r>
      <w:r>
        <w:rPr>
          <w:rFonts w:ascii="Times New Roman" w:eastAsia="宋体" w:hAnsi="Times New Roman" w:cstheme="minorEastAsia" w:hint="eastAsia"/>
          <w:szCs w:val="21"/>
        </w:rPr>
        <w:t>20000</w:t>
      </w:r>
      <w:r>
        <w:rPr>
          <w:rFonts w:ascii="Arial" w:eastAsia="宋体" w:hAnsi="Arial" w:cs="Arial"/>
          <w:szCs w:val="21"/>
        </w:rPr>
        <w:t>×</w:t>
      </w:r>
      <w:r>
        <w:rPr>
          <w:rFonts w:ascii="Times New Roman" w:eastAsia="宋体" w:hAnsi="Times New Roman" w:cstheme="minorEastAsia" w:hint="eastAsia"/>
          <w:szCs w:val="21"/>
        </w:rPr>
        <w:t>（</w:t>
      </w:r>
      <w:r>
        <w:rPr>
          <w:rFonts w:ascii="Times New Roman" w:eastAsia="宋体" w:hAnsi="Times New Roman" w:cstheme="minorEastAsia" w:hint="eastAsia"/>
          <w:szCs w:val="21"/>
        </w:rPr>
        <w:t>1-25%</w:t>
      </w:r>
      <w:r>
        <w:rPr>
          <w:rFonts w:ascii="Times New Roman" w:eastAsia="宋体" w:hAnsi="Times New Roman" w:cstheme="minorEastAsia" w:hint="eastAsia"/>
          <w:szCs w:val="21"/>
        </w:rPr>
        <w:t>）</w:t>
      </w:r>
      <w:r>
        <w:rPr>
          <w:rFonts w:ascii="Arial" w:eastAsia="宋体" w:hAnsi="Arial" w:cs="Arial"/>
          <w:szCs w:val="21"/>
        </w:rPr>
        <w:t>÷</w:t>
      </w:r>
      <w:r>
        <w:rPr>
          <w:rFonts w:ascii="Times New Roman" w:eastAsia="宋体" w:hAnsi="Times New Roman" w:cstheme="minorEastAsia" w:hint="eastAsia"/>
          <w:szCs w:val="21"/>
        </w:rPr>
        <w:t>（</w:t>
      </w:r>
      <w:r>
        <w:rPr>
          <w:rFonts w:ascii="Times New Roman" w:eastAsia="宋体" w:hAnsi="Times New Roman" w:cstheme="minorEastAsia" w:hint="eastAsia"/>
          <w:szCs w:val="21"/>
        </w:rPr>
        <w:t>1+10%</w:t>
      </w:r>
      <w:r>
        <w:rPr>
          <w:rFonts w:ascii="Times New Roman" w:eastAsia="宋体" w:hAnsi="Times New Roman" w:cstheme="minorEastAsia" w:hint="eastAsia"/>
          <w:szCs w:val="21"/>
        </w:rPr>
        <w:t>）</w:t>
      </w:r>
      <w:r>
        <w:rPr>
          <w:rFonts w:ascii="Times New Roman" w:eastAsia="宋体" w:hAnsi="Times New Roman" w:cstheme="minorEastAsia" w:hint="eastAsia"/>
          <w:szCs w:val="21"/>
          <w:vertAlign w:val="superscript"/>
        </w:rPr>
        <w:t>1</w:t>
      </w:r>
      <w:r>
        <w:rPr>
          <w:rFonts w:ascii="Times New Roman" w:eastAsia="宋体" w:hAnsi="Times New Roman" w:cstheme="minorEastAsia" w:hint="eastAsia"/>
          <w:szCs w:val="21"/>
        </w:rPr>
        <w:t>+30</w:t>
      </w:r>
      <w:r>
        <w:rPr>
          <w:rFonts w:ascii="Arial" w:eastAsia="宋体" w:hAnsi="Arial" w:cs="Arial"/>
          <w:szCs w:val="21"/>
        </w:rPr>
        <w:t>×</w:t>
      </w:r>
      <w:r>
        <w:rPr>
          <w:rFonts w:ascii="Times New Roman" w:eastAsia="宋体" w:hAnsi="Times New Roman" w:cstheme="minorEastAsia" w:hint="eastAsia"/>
          <w:szCs w:val="21"/>
        </w:rPr>
        <w:t>20000</w:t>
      </w:r>
      <w:r>
        <w:rPr>
          <w:rFonts w:ascii="Arial" w:eastAsia="宋体" w:hAnsi="Arial" w:cs="Arial"/>
          <w:szCs w:val="21"/>
        </w:rPr>
        <w:t>×</w:t>
      </w:r>
      <w:r>
        <w:rPr>
          <w:rFonts w:ascii="Times New Roman" w:eastAsia="宋体" w:hAnsi="Times New Roman" w:cstheme="minorEastAsia" w:hint="eastAsia"/>
          <w:szCs w:val="21"/>
        </w:rPr>
        <w:t>（</w:t>
      </w:r>
      <w:r>
        <w:rPr>
          <w:rFonts w:ascii="Times New Roman" w:eastAsia="宋体" w:hAnsi="Times New Roman" w:cstheme="minorEastAsia" w:hint="eastAsia"/>
          <w:szCs w:val="21"/>
        </w:rPr>
        <w:t>1-25%</w:t>
      </w:r>
      <w:r>
        <w:rPr>
          <w:rFonts w:ascii="Times New Roman" w:eastAsia="宋体" w:hAnsi="Times New Roman" w:cstheme="minorEastAsia" w:hint="eastAsia"/>
          <w:szCs w:val="21"/>
        </w:rPr>
        <w:t>）</w:t>
      </w:r>
      <w:r>
        <w:rPr>
          <w:rFonts w:ascii="Times New Roman" w:eastAsia="宋体" w:hAnsi="Times New Roman" w:cstheme="minorEastAsia" w:hint="eastAsia"/>
          <w:szCs w:val="21"/>
        </w:rPr>
        <w:t>/</w:t>
      </w:r>
      <w:r>
        <w:rPr>
          <w:rFonts w:ascii="Times New Roman" w:eastAsia="宋体" w:hAnsi="Times New Roman" w:cstheme="minorEastAsia" w:hint="eastAsia"/>
          <w:szCs w:val="21"/>
        </w:rPr>
        <w:t>（</w:t>
      </w:r>
      <w:r>
        <w:rPr>
          <w:rFonts w:ascii="Times New Roman" w:eastAsia="宋体" w:hAnsi="Times New Roman" w:cstheme="minorEastAsia" w:hint="eastAsia"/>
          <w:szCs w:val="21"/>
        </w:rPr>
        <w:t>1+10%</w:t>
      </w:r>
      <w:r>
        <w:rPr>
          <w:rFonts w:ascii="Times New Roman" w:eastAsia="宋体" w:hAnsi="Times New Roman" w:cstheme="minorEastAsia" w:hint="eastAsia"/>
          <w:szCs w:val="21"/>
        </w:rPr>
        <w:t>）</w:t>
      </w:r>
      <w:r>
        <w:rPr>
          <w:rFonts w:ascii="Times New Roman" w:eastAsia="宋体" w:hAnsi="Times New Roman" w:cstheme="minorEastAsia" w:hint="eastAsia"/>
          <w:szCs w:val="21"/>
          <w:vertAlign w:val="superscript"/>
        </w:rPr>
        <w:t>2</w:t>
      </w:r>
      <w:r>
        <w:rPr>
          <w:rFonts w:ascii="Times New Roman" w:eastAsia="宋体" w:hAnsi="Times New Roman" w:cstheme="minorEastAsia" w:hint="eastAsia"/>
          <w:szCs w:val="21"/>
        </w:rPr>
        <w:t>+30</w:t>
      </w:r>
      <w:r>
        <w:rPr>
          <w:rFonts w:ascii="Arial" w:eastAsia="宋体" w:hAnsi="Arial" w:cs="Arial"/>
          <w:szCs w:val="21"/>
        </w:rPr>
        <w:t>×</w:t>
      </w:r>
      <w:r>
        <w:rPr>
          <w:rFonts w:ascii="Times New Roman" w:eastAsia="宋体" w:hAnsi="Times New Roman" w:cstheme="minorEastAsia" w:hint="eastAsia"/>
          <w:szCs w:val="21"/>
        </w:rPr>
        <w:t>20000</w:t>
      </w:r>
      <w:r>
        <w:rPr>
          <w:rFonts w:ascii="Arial" w:eastAsia="宋体" w:hAnsi="Arial" w:cs="Arial"/>
          <w:szCs w:val="21"/>
        </w:rPr>
        <w:t>×</w:t>
      </w:r>
      <w:r>
        <w:rPr>
          <w:rFonts w:ascii="Times New Roman" w:eastAsia="宋体" w:hAnsi="Times New Roman" w:cstheme="minorEastAsia" w:hint="eastAsia"/>
          <w:szCs w:val="21"/>
        </w:rPr>
        <w:t>（</w:t>
      </w:r>
      <w:r>
        <w:rPr>
          <w:rFonts w:ascii="Times New Roman" w:eastAsia="宋体" w:hAnsi="Times New Roman" w:cstheme="minorEastAsia" w:hint="eastAsia"/>
          <w:szCs w:val="21"/>
        </w:rPr>
        <w:t>1-25%</w:t>
      </w:r>
      <w:r>
        <w:rPr>
          <w:rFonts w:ascii="Times New Roman" w:eastAsia="宋体" w:hAnsi="Times New Roman" w:cstheme="minorEastAsia" w:hint="eastAsia"/>
          <w:szCs w:val="21"/>
        </w:rPr>
        <w:t>）</w:t>
      </w:r>
      <w:r>
        <w:rPr>
          <w:rFonts w:ascii="Arial" w:eastAsia="宋体" w:hAnsi="Arial" w:cs="Arial"/>
          <w:szCs w:val="21"/>
        </w:rPr>
        <w:t>÷</w:t>
      </w:r>
      <w:r>
        <w:rPr>
          <w:rFonts w:ascii="Times New Roman" w:eastAsia="宋体" w:hAnsi="Times New Roman" w:cstheme="minorEastAsia" w:hint="eastAsia"/>
          <w:szCs w:val="21"/>
        </w:rPr>
        <w:t>（</w:t>
      </w:r>
      <w:r>
        <w:rPr>
          <w:rFonts w:ascii="Times New Roman" w:eastAsia="宋体" w:hAnsi="Times New Roman" w:cstheme="minorEastAsia" w:hint="eastAsia"/>
          <w:szCs w:val="21"/>
        </w:rPr>
        <w:t>1+10%</w:t>
      </w:r>
      <w:r>
        <w:rPr>
          <w:rFonts w:ascii="Times New Roman" w:eastAsia="宋体" w:hAnsi="Times New Roman" w:cstheme="minorEastAsia" w:hint="eastAsia"/>
          <w:szCs w:val="21"/>
        </w:rPr>
        <w:t>）</w:t>
      </w:r>
      <w:r>
        <w:rPr>
          <w:rFonts w:ascii="Times New Roman" w:eastAsia="宋体" w:hAnsi="Times New Roman" w:cstheme="minorEastAsia" w:hint="eastAsia"/>
          <w:szCs w:val="21"/>
          <w:vertAlign w:val="superscript"/>
        </w:rPr>
        <w:t>3</w:t>
      </w:r>
      <w:r>
        <w:rPr>
          <w:rFonts w:ascii="Times New Roman" w:eastAsia="宋体" w:hAnsi="Times New Roman" w:cstheme="minorEastAsia" w:hint="eastAsia"/>
          <w:szCs w:val="21"/>
        </w:rPr>
        <w:t>+20</w:t>
      </w:r>
      <w:r>
        <w:rPr>
          <w:rFonts w:ascii="Arial" w:eastAsia="宋体" w:hAnsi="Arial" w:cs="Arial"/>
          <w:szCs w:val="21"/>
        </w:rPr>
        <w:t>×</w:t>
      </w:r>
      <w:r>
        <w:rPr>
          <w:rFonts w:ascii="Times New Roman" w:eastAsia="宋体" w:hAnsi="Times New Roman" w:cstheme="minorEastAsia" w:hint="eastAsia"/>
          <w:szCs w:val="21"/>
        </w:rPr>
        <w:t>20000</w:t>
      </w:r>
      <w:r>
        <w:rPr>
          <w:rFonts w:ascii="Arial" w:eastAsia="宋体" w:hAnsi="Arial" w:cs="Arial"/>
          <w:szCs w:val="21"/>
        </w:rPr>
        <w:t>×</w:t>
      </w:r>
      <w:r>
        <w:rPr>
          <w:rFonts w:ascii="Times New Roman" w:eastAsia="宋体" w:hAnsi="Times New Roman" w:cstheme="minorEastAsia" w:hint="eastAsia"/>
          <w:szCs w:val="21"/>
        </w:rPr>
        <w:t>（</w:t>
      </w:r>
      <w:r>
        <w:rPr>
          <w:rFonts w:ascii="Times New Roman" w:eastAsia="宋体" w:hAnsi="Times New Roman" w:cstheme="minorEastAsia" w:hint="eastAsia"/>
          <w:szCs w:val="21"/>
        </w:rPr>
        <w:t>1-25%</w:t>
      </w:r>
      <w:r>
        <w:rPr>
          <w:rFonts w:ascii="Times New Roman" w:eastAsia="宋体" w:hAnsi="Times New Roman" w:cstheme="minorEastAsia" w:hint="eastAsia"/>
          <w:szCs w:val="21"/>
        </w:rPr>
        <w:t>）</w:t>
      </w:r>
      <w:r>
        <w:rPr>
          <w:rFonts w:ascii="Arial" w:eastAsia="宋体" w:hAnsi="Arial" w:cs="Arial"/>
          <w:szCs w:val="21"/>
        </w:rPr>
        <w:t>÷</w:t>
      </w:r>
      <w:r>
        <w:rPr>
          <w:rFonts w:ascii="Times New Roman" w:eastAsia="宋体" w:hAnsi="Times New Roman" w:cstheme="minorEastAsia" w:hint="eastAsia"/>
          <w:szCs w:val="21"/>
        </w:rPr>
        <w:t>（</w:t>
      </w:r>
      <w:r>
        <w:rPr>
          <w:rFonts w:ascii="Times New Roman" w:eastAsia="宋体" w:hAnsi="Times New Roman" w:cstheme="minorEastAsia" w:hint="eastAsia"/>
          <w:szCs w:val="21"/>
        </w:rPr>
        <w:t>1+10%</w:t>
      </w:r>
      <w:r>
        <w:rPr>
          <w:rFonts w:ascii="Times New Roman" w:eastAsia="宋体" w:hAnsi="Times New Roman" w:cstheme="minorEastAsia" w:hint="eastAsia"/>
          <w:szCs w:val="21"/>
        </w:rPr>
        <w:t>）</w:t>
      </w:r>
      <w:r>
        <w:rPr>
          <w:rFonts w:ascii="Times New Roman" w:eastAsia="宋体" w:hAnsi="Times New Roman" w:cstheme="minorEastAsia" w:hint="eastAsia"/>
          <w:szCs w:val="21"/>
          <w:vertAlign w:val="superscript"/>
        </w:rPr>
        <w:t>4</w:t>
      </w:r>
      <w:r>
        <w:rPr>
          <w:rFonts w:ascii="Times New Roman" w:eastAsia="宋体" w:hAnsi="Times New Roman" w:cstheme="minorEastAsia" w:hint="eastAsia"/>
          <w:szCs w:val="21"/>
        </w:rPr>
        <w:t>+20</w:t>
      </w:r>
      <w:r>
        <w:rPr>
          <w:rFonts w:ascii="Arial" w:eastAsia="宋体" w:hAnsi="Arial" w:cs="Arial"/>
          <w:szCs w:val="21"/>
        </w:rPr>
        <w:t>×</w:t>
      </w:r>
      <w:r>
        <w:rPr>
          <w:rFonts w:ascii="Times New Roman" w:eastAsia="宋体" w:hAnsi="Times New Roman" w:cstheme="minorEastAsia" w:hint="eastAsia"/>
          <w:szCs w:val="21"/>
        </w:rPr>
        <w:t>20000</w:t>
      </w:r>
      <w:r>
        <w:rPr>
          <w:rFonts w:ascii="Arial" w:eastAsia="宋体" w:hAnsi="Arial" w:cs="Arial"/>
          <w:szCs w:val="21"/>
        </w:rPr>
        <w:t>×</w:t>
      </w:r>
      <w:r>
        <w:rPr>
          <w:rFonts w:ascii="Times New Roman" w:eastAsia="宋体" w:hAnsi="Times New Roman" w:cstheme="minorEastAsia" w:hint="eastAsia"/>
          <w:szCs w:val="21"/>
        </w:rPr>
        <w:t>（</w:t>
      </w:r>
      <w:r>
        <w:rPr>
          <w:rFonts w:ascii="Times New Roman" w:eastAsia="宋体" w:hAnsi="Times New Roman" w:cstheme="minorEastAsia" w:hint="eastAsia"/>
          <w:szCs w:val="21"/>
        </w:rPr>
        <w:t>1-25%</w:t>
      </w:r>
      <w:r>
        <w:rPr>
          <w:rFonts w:ascii="Times New Roman" w:eastAsia="宋体" w:hAnsi="Times New Roman" w:cstheme="minorEastAsia" w:hint="eastAsia"/>
          <w:szCs w:val="21"/>
        </w:rPr>
        <w:t>）</w:t>
      </w:r>
      <w:r>
        <w:rPr>
          <w:rFonts w:ascii="Arial" w:eastAsia="宋体" w:hAnsi="Arial" w:cs="Arial"/>
          <w:szCs w:val="21"/>
        </w:rPr>
        <w:t>÷</w:t>
      </w:r>
      <w:r>
        <w:rPr>
          <w:rFonts w:ascii="Times New Roman" w:eastAsia="宋体" w:hAnsi="Times New Roman" w:cstheme="minorEastAsia" w:hint="eastAsia"/>
          <w:szCs w:val="21"/>
        </w:rPr>
        <w:t>（</w:t>
      </w:r>
      <w:r>
        <w:rPr>
          <w:rFonts w:ascii="Times New Roman" w:eastAsia="宋体" w:hAnsi="Times New Roman" w:cstheme="minorEastAsia" w:hint="eastAsia"/>
          <w:szCs w:val="21"/>
        </w:rPr>
        <w:t>1+10%</w:t>
      </w:r>
      <w:r>
        <w:rPr>
          <w:rFonts w:ascii="Times New Roman" w:eastAsia="宋体" w:hAnsi="Times New Roman" w:cstheme="minorEastAsia" w:hint="eastAsia"/>
          <w:szCs w:val="21"/>
        </w:rPr>
        <w:t>）</w:t>
      </w:r>
      <w:r>
        <w:rPr>
          <w:rFonts w:ascii="Times New Roman" w:eastAsia="宋体" w:hAnsi="Times New Roman" w:cstheme="minorEastAsia" w:hint="eastAsia"/>
          <w:szCs w:val="21"/>
          <w:vertAlign w:val="superscript"/>
        </w:rPr>
        <w:t>5</w:t>
      </w:r>
      <w:r>
        <w:rPr>
          <w:rFonts w:ascii="Times New Roman" w:eastAsia="宋体" w:hAnsi="Times New Roman" w:cstheme="minorEastAsia" w:hint="eastAsia"/>
          <w:szCs w:val="21"/>
        </w:rPr>
        <w:t>+10</w:t>
      </w:r>
      <w:r>
        <w:rPr>
          <w:rFonts w:ascii="Arial" w:eastAsia="宋体" w:hAnsi="Arial" w:cs="Arial"/>
          <w:szCs w:val="21"/>
        </w:rPr>
        <w:t>×</w:t>
      </w:r>
      <w:r>
        <w:rPr>
          <w:rFonts w:ascii="Times New Roman" w:eastAsia="宋体" w:hAnsi="Times New Roman" w:cstheme="minorEastAsia" w:hint="eastAsia"/>
          <w:szCs w:val="21"/>
        </w:rPr>
        <w:t>20000</w:t>
      </w:r>
      <w:r>
        <w:rPr>
          <w:rFonts w:ascii="Arial" w:eastAsia="宋体" w:hAnsi="Arial" w:cs="Arial"/>
          <w:szCs w:val="21"/>
        </w:rPr>
        <w:t>×</w:t>
      </w:r>
      <w:r>
        <w:rPr>
          <w:rFonts w:ascii="Times New Roman" w:eastAsia="宋体" w:hAnsi="Times New Roman" w:cstheme="minorEastAsia" w:hint="eastAsia"/>
          <w:szCs w:val="21"/>
        </w:rPr>
        <w:t>（</w:t>
      </w:r>
      <w:r>
        <w:rPr>
          <w:rFonts w:ascii="Times New Roman" w:eastAsia="宋体" w:hAnsi="Times New Roman" w:cstheme="minorEastAsia" w:hint="eastAsia"/>
          <w:szCs w:val="21"/>
        </w:rPr>
        <w:t>1-25%</w:t>
      </w:r>
      <w:r>
        <w:rPr>
          <w:rFonts w:ascii="Times New Roman" w:eastAsia="宋体" w:hAnsi="Times New Roman" w:cstheme="minorEastAsia" w:hint="eastAsia"/>
          <w:szCs w:val="21"/>
        </w:rPr>
        <w:t>）</w:t>
      </w:r>
      <w:r>
        <w:rPr>
          <w:rFonts w:ascii="Arial" w:eastAsia="宋体" w:hAnsi="Arial" w:cs="Arial"/>
          <w:szCs w:val="21"/>
        </w:rPr>
        <w:t>÷</w:t>
      </w:r>
      <w:r>
        <w:rPr>
          <w:rFonts w:ascii="Times New Roman" w:eastAsia="宋体" w:hAnsi="Times New Roman" w:cstheme="minorEastAsia" w:hint="eastAsia"/>
          <w:szCs w:val="21"/>
        </w:rPr>
        <w:t>（</w:t>
      </w:r>
      <w:r>
        <w:rPr>
          <w:rFonts w:ascii="Times New Roman" w:eastAsia="宋体" w:hAnsi="Times New Roman" w:cstheme="minorEastAsia" w:hint="eastAsia"/>
          <w:szCs w:val="21"/>
        </w:rPr>
        <w:t>1+10%</w:t>
      </w:r>
      <w:r>
        <w:rPr>
          <w:rFonts w:ascii="Times New Roman" w:eastAsia="宋体" w:hAnsi="Times New Roman" w:cstheme="minorEastAsia" w:hint="eastAsia"/>
          <w:szCs w:val="21"/>
        </w:rPr>
        <w:t>）</w:t>
      </w:r>
      <w:r>
        <w:rPr>
          <w:rFonts w:ascii="Times New Roman" w:eastAsia="宋体" w:hAnsi="Times New Roman" w:cstheme="minorEastAsia" w:hint="eastAsia"/>
          <w:szCs w:val="21"/>
          <w:vertAlign w:val="superscript"/>
        </w:rPr>
        <w:t>6</w:t>
      </w:r>
      <w:r>
        <w:rPr>
          <w:rFonts w:ascii="Times New Roman" w:eastAsia="宋体" w:hAnsi="Times New Roman" w:cstheme="minorEastAsia" w:hint="eastAsia"/>
          <w:szCs w:val="21"/>
        </w:rPr>
        <w:t>+10</w:t>
      </w:r>
      <w:r>
        <w:rPr>
          <w:rFonts w:ascii="Arial" w:eastAsia="宋体" w:hAnsi="Arial" w:cs="Arial"/>
          <w:szCs w:val="21"/>
        </w:rPr>
        <w:t>×</w:t>
      </w:r>
      <w:r>
        <w:rPr>
          <w:rFonts w:ascii="Times New Roman" w:eastAsia="宋体" w:hAnsi="Times New Roman" w:cstheme="minorEastAsia" w:hint="eastAsia"/>
          <w:szCs w:val="21"/>
        </w:rPr>
        <w:t>20000</w:t>
      </w:r>
      <w:r>
        <w:rPr>
          <w:rFonts w:ascii="Arial" w:eastAsia="宋体" w:hAnsi="Arial" w:cs="Arial"/>
          <w:szCs w:val="21"/>
        </w:rPr>
        <w:t>×</w:t>
      </w:r>
      <w:r>
        <w:rPr>
          <w:rFonts w:ascii="Times New Roman" w:eastAsia="宋体" w:hAnsi="Times New Roman" w:cstheme="minorEastAsia" w:hint="eastAsia"/>
          <w:szCs w:val="21"/>
        </w:rPr>
        <w:t>（</w:t>
      </w:r>
      <w:r>
        <w:rPr>
          <w:rFonts w:ascii="Times New Roman" w:eastAsia="宋体" w:hAnsi="Times New Roman" w:cstheme="minorEastAsia" w:hint="eastAsia"/>
          <w:szCs w:val="21"/>
        </w:rPr>
        <w:t>1-25%</w:t>
      </w:r>
      <w:r>
        <w:rPr>
          <w:rFonts w:ascii="Times New Roman" w:eastAsia="宋体" w:hAnsi="Times New Roman" w:cstheme="minorEastAsia" w:hint="eastAsia"/>
          <w:szCs w:val="21"/>
        </w:rPr>
        <w:t>）</w:t>
      </w:r>
      <w:r>
        <w:rPr>
          <w:rFonts w:ascii="Arial" w:eastAsia="宋体" w:hAnsi="Arial" w:cs="Arial"/>
          <w:szCs w:val="21"/>
        </w:rPr>
        <w:t>÷</w:t>
      </w:r>
      <w:r>
        <w:rPr>
          <w:rFonts w:ascii="Times New Roman" w:eastAsia="宋体" w:hAnsi="Times New Roman" w:cstheme="minorEastAsia" w:hint="eastAsia"/>
          <w:szCs w:val="21"/>
        </w:rPr>
        <w:t>（</w:t>
      </w:r>
      <w:r>
        <w:rPr>
          <w:rFonts w:ascii="Times New Roman" w:eastAsia="宋体" w:hAnsi="Times New Roman" w:cstheme="minorEastAsia" w:hint="eastAsia"/>
          <w:szCs w:val="21"/>
        </w:rPr>
        <w:t>1+10%</w:t>
      </w:r>
      <w:r>
        <w:rPr>
          <w:rFonts w:ascii="Times New Roman" w:eastAsia="宋体" w:hAnsi="Times New Roman" w:cstheme="minorEastAsia" w:hint="eastAsia"/>
          <w:szCs w:val="21"/>
        </w:rPr>
        <w:t>）</w:t>
      </w:r>
      <w:r>
        <w:rPr>
          <w:rFonts w:ascii="Times New Roman" w:eastAsia="宋体" w:hAnsi="Times New Roman" w:cstheme="minorEastAsia" w:hint="eastAsia"/>
          <w:szCs w:val="21"/>
          <w:vertAlign w:val="superscript"/>
        </w:rPr>
        <w:t>7</w:t>
      </w:r>
      <w:r>
        <w:rPr>
          <w:rFonts w:ascii="Times New Roman" w:eastAsia="宋体" w:hAnsi="Times New Roman" w:cstheme="minorEastAsia" w:hint="eastAsia"/>
          <w:szCs w:val="21"/>
        </w:rPr>
        <w:t>+10</w:t>
      </w:r>
      <w:r>
        <w:rPr>
          <w:rFonts w:ascii="Arial" w:eastAsia="宋体" w:hAnsi="Arial" w:cs="Arial"/>
          <w:szCs w:val="21"/>
        </w:rPr>
        <w:t>×</w:t>
      </w:r>
      <w:r>
        <w:rPr>
          <w:rFonts w:ascii="Times New Roman" w:eastAsia="宋体" w:hAnsi="Times New Roman" w:cstheme="minorEastAsia" w:hint="eastAsia"/>
          <w:szCs w:val="21"/>
        </w:rPr>
        <w:t>20000</w:t>
      </w:r>
      <w:r>
        <w:rPr>
          <w:rFonts w:ascii="Arial" w:eastAsia="宋体" w:hAnsi="Arial" w:cs="Arial"/>
          <w:szCs w:val="21"/>
        </w:rPr>
        <w:t>×</w:t>
      </w:r>
      <w:r>
        <w:rPr>
          <w:rFonts w:ascii="Times New Roman" w:eastAsia="宋体" w:hAnsi="Times New Roman" w:cstheme="minorEastAsia" w:hint="eastAsia"/>
          <w:szCs w:val="21"/>
        </w:rPr>
        <w:t>（</w:t>
      </w:r>
      <w:r>
        <w:rPr>
          <w:rFonts w:ascii="Times New Roman" w:eastAsia="宋体" w:hAnsi="Times New Roman" w:cstheme="minorEastAsia" w:hint="eastAsia"/>
          <w:szCs w:val="21"/>
        </w:rPr>
        <w:t>1-25%</w:t>
      </w:r>
      <w:r>
        <w:rPr>
          <w:rFonts w:ascii="Times New Roman" w:eastAsia="宋体" w:hAnsi="Times New Roman" w:cstheme="minorEastAsia" w:hint="eastAsia"/>
          <w:szCs w:val="21"/>
        </w:rPr>
        <w:t>）</w:t>
      </w:r>
      <w:r>
        <w:rPr>
          <w:rFonts w:ascii="Arial" w:eastAsia="宋体" w:hAnsi="Arial" w:cs="Arial"/>
          <w:szCs w:val="21"/>
        </w:rPr>
        <w:t>÷</w:t>
      </w:r>
      <w:r>
        <w:rPr>
          <w:rFonts w:ascii="Times New Roman" w:eastAsia="宋体" w:hAnsi="Times New Roman" w:cstheme="minorEastAsia" w:hint="eastAsia"/>
          <w:szCs w:val="21"/>
        </w:rPr>
        <w:t>（</w:t>
      </w:r>
      <w:r>
        <w:rPr>
          <w:rFonts w:ascii="Times New Roman" w:eastAsia="宋体" w:hAnsi="Times New Roman" w:cstheme="minorEastAsia" w:hint="eastAsia"/>
          <w:szCs w:val="21"/>
        </w:rPr>
        <w:t>1+10%</w:t>
      </w:r>
      <w:r>
        <w:rPr>
          <w:rFonts w:ascii="Times New Roman" w:eastAsia="宋体" w:hAnsi="Times New Roman" w:cstheme="minorEastAsia" w:hint="eastAsia"/>
          <w:szCs w:val="21"/>
        </w:rPr>
        <w:t>）</w:t>
      </w:r>
      <w:r>
        <w:rPr>
          <w:rFonts w:ascii="Times New Roman" w:eastAsia="宋体" w:hAnsi="Times New Roman" w:cstheme="minorEastAsia" w:hint="eastAsia"/>
          <w:szCs w:val="21"/>
          <w:vertAlign w:val="superscript"/>
        </w:rPr>
        <w:t>8</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w:t>
      </w:r>
      <w:r>
        <w:rPr>
          <w:rFonts w:ascii="Times New Roman" w:eastAsia="宋体" w:hAnsi="Times New Roman" w:cstheme="minorEastAsia" w:hint="eastAsia"/>
          <w:szCs w:val="21"/>
        </w:rPr>
        <w:t>（</w:t>
      </w:r>
      <w:r>
        <w:rPr>
          <w:rFonts w:ascii="Times New Roman" w:eastAsia="宋体" w:hAnsi="Times New Roman" w:cstheme="minorEastAsia" w:hint="eastAsia"/>
          <w:szCs w:val="21"/>
        </w:rPr>
        <w:t>450000</w:t>
      </w:r>
      <w:r>
        <w:rPr>
          <w:rFonts w:ascii="Arial" w:eastAsia="宋体" w:hAnsi="Arial" w:cs="Arial"/>
          <w:szCs w:val="21"/>
        </w:rPr>
        <w:t>÷</w:t>
      </w:r>
      <w:r>
        <w:rPr>
          <w:rFonts w:ascii="Times New Roman" w:eastAsia="宋体" w:hAnsi="Times New Roman" w:cstheme="minorEastAsia" w:hint="eastAsia"/>
          <w:szCs w:val="21"/>
        </w:rPr>
        <w:t>1.1</w:t>
      </w:r>
      <w:r>
        <w:rPr>
          <w:rFonts w:ascii="Times New Roman" w:eastAsia="宋体" w:hAnsi="Times New Roman" w:cstheme="minorEastAsia" w:hint="eastAsia"/>
          <w:szCs w:val="21"/>
        </w:rPr>
        <w:t>）</w:t>
      </w:r>
      <w:r>
        <w:rPr>
          <w:rFonts w:ascii="Times New Roman" w:eastAsia="宋体" w:hAnsi="Times New Roman" w:cstheme="minorEastAsia" w:hint="eastAsia"/>
          <w:szCs w:val="21"/>
        </w:rPr>
        <w:t>+</w:t>
      </w:r>
      <w:r>
        <w:rPr>
          <w:rFonts w:ascii="Times New Roman" w:eastAsia="宋体" w:hAnsi="Times New Roman" w:cstheme="minorEastAsia" w:hint="eastAsia"/>
          <w:szCs w:val="21"/>
        </w:rPr>
        <w:t>（</w:t>
      </w:r>
      <w:r>
        <w:rPr>
          <w:rFonts w:ascii="Times New Roman" w:eastAsia="宋体" w:hAnsi="Times New Roman" w:cstheme="minorEastAsia" w:hint="eastAsia"/>
          <w:szCs w:val="21"/>
        </w:rPr>
        <w:t>450000</w:t>
      </w:r>
      <w:r>
        <w:rPr>
          <w:rFonts w:ascii="Arial" w:eastAsia="宋体" w:hAnsi="Arial" w:cs="Arial"/>
          <w:szCs w:val="21"/>
        </w:rPr>
        <w:t>÷</w:t>
      </w:r>
      <w:r>
        <w:rPr>
          <w:rFonts w:ascii="Times New Roman" w:eastAsia="宋体" w:hAnsi="Times New Roman" w:cstheme="minorEastAsia" w:hint="eastAsia"/>
          <w:szCs w:val="21"/>
        </w:rPr>
        <w:t>1.21</w:t>
      </w:r>
      <w:r>
        <w:rPr>
          <w:rFonts w:ascii="Times New Roman" w:eastAsia="宋体" w:hAnsi="Times New Roman" w:cstheme="minorEastAsia" w:hint="eastAsia"/>
          <w:szCs w:val="21"/>
        </w:rPr>
        <w:t>）</w:t>
      </w:r>
      <w:r>
        <w:rPr>
          <w:rFonts w:ascii="Times New Roman" w:eastAsia="宋体" w:hAnsi="Times New Roman" w:cstheme="minorEastAsia" w:hint="eastAsia"/>
          <w:szCs w:val="21"/>
        </w:rPr>
        <w:t>+</w:t>
      </w:r>
      <w:r>
        <w:rPr>
          <w:rFonts w:ascii="Times New Roman" w:eastAsia="宋体" w:hAnsi="Times New Roman" w:cstheme="minorEastAsia" w:hint="eastAsia"/>
          <w:szCs w:val="21"/>
        </w:rPr>
        <w:t>（</w:t>
      </w:r>
      <w:r>
        <w:rPr>
          <w:rFonts w:ascii="Times New Roman" w:eastAsia="宋体" w:hAnsi="Times New Roman" w:cstheme="minorEastAsia" w:hint="eastAsia"/>
          <w:szCs w:val="21"/>
        </w:rPr>
        <w:t>450000</w:t>
      </w:r>
      <w:r>
        <w:rPr>
          <w:rFonts w:ascii="Arial" w:eastAsia="宋体" w:hAnsi="Arial" w:cs="Arial"/>
          <w:szCs w:val="21"/>
        </w:rPr>
        <w:t>÷</w:t>
      </w:r>
      <w:r>
        <w:rPr>
          <w:rFonts w:ascii="Times New Roman" w:eastAsia="宋体" w:hAnsi="Times New Roman" w:cstheme="minorEastAsia" w:hint="eastAsia"/>
          <w:szCs w:val="21"/>
        </w:rPr>
        <w:t>1.331</w:t>
      </w:r>
      <w:r>
        <w:rPr>
          <w:rFonts w:ascii="Times New Roman" w:eastAsia="宋体" w:hAnsi="Times New Roman" w:cstheme="minorEastAsia" w:hint="eastAsia"/>
          <w:szCs w:val="21"/>
        </w:rPr>
        <w:t>）</w:t>
      </w:r>
      <w:r>
        <w:rPr>
          <w:rFonts w:ascii="Times New Roman" w:eastAsia="宋体" w:hAnsi="Times New Roman" w:cstheme="minorEastAsia" w:hint="eastAsia"/>
          <w:szCs w:val="21"/>
        </w:rPr>
        <w:t>+</w:t>
      </w:r>
      <w:r>
        <w:rPr>
          <w:rFonts w:ascii="Times New Roman" w:eastAsia="宋体" w:hAnsi="Times New Roman" w:cstheme="minorEastAsia" w:hint="eastAsia"/>
          <w:szCs w:val="21"/>
        </w:rPr>
        <w:t>（</w:t>
      </w:r>
      <w:r>
        <w:rPr>
          <w:rFonts w:ascii="Times New Roman" w:eastAsia="宋体" w:hAnsi="Times New Roman" w:cstheme="minorEastAsia" w:hint="eastAsia"/>
          <w:szCs w:val="21"/>
        </w:rPr>
        <w:t>300000</w:t>
      </w:r>
      <w:r>
        <w:rPr>
          <w:rFonts w:ascii="Arial" w:eastAsia="宋体" w:hAnsi="Arial" w:cs="Arial"/>
          <w:szCs w:val="21"/>
        </w:rPr>
        <w:t>÷</w:t>
      </w:r>
      <w:r>
        <w:rPr>
          <w:rFonts w:ascii="Times New Roman" w:eastAsia="宋体" w:hAnsi="Times New Roman" w:cstheme="minorEastAsia" w:hint="eastAsia"/>
          <w:szCs w:val="21"/>
        </w:rPr>
        <w:t>1.4641</w:t>
      </w:r>
      <w:r>
        <w:rPr>
          <w:rFonts w:ascii="Times New Roman" w:eastAsia="宋体" w:hAnsi="Times New Roman" w:cstheme="minorEastAsia" w:hint="eastAsia"/>
          <w:szCs w:val="21"/>
        </w:rPr>
        <w:t>）</w:t>
      </w:r>
      <w:r>
        <w:rPr>
          <w:rFonts w:ascii="Times New Roman" w:eastAsia="宋体" w:hAnsi="Times New Roman" w:cstheme="minorEastAsia" w:hint="eastAsia"/>
          <w:szCs w:val="21"/>
        </w:rPr>
        <w:t>+</w:t>
      </w:r>
      <w:r>
        <w:rPr>
          <w:rFonts w:ascii="Times New Roman" w:eastAsia="宋体" w:hAnsi="Times New Roman" w:cstheme="minorEastAsia" w:hint="eastAsia"/>
          <w:szCs w:val="21"/>
        </w:rPr>
        <w:t>（</w:t>
      </w:r>
      <w:r>
        <w:rPr>
          <w:rFonts w:ascii="Times New Roman" w:eastAsia="宋体" w:hAnsi="Times New Roman" w:cstheme="minorEastAsia" w:hint="eastAsia"/>
          <w:szCs w:val="21"/>
        </w:rPr>
        <w:t>300000</w:t>
      </w:r>
      <w:r>
        <w:rPr>
          <w:rFonts w:ascii="Arial" w:eastAsia="宋体" w:hAnsi="Arial" w:cs="Arial"/>
          <w:szCs w:val="21"/>
        </w:rPr>
        <w:t>÷</w:t>
      </w:r>
      <w:r>
        <w:rPr>
          <w:rFonts w:ascii="Times New Roman" w:eastAsia="宋体" w:hAnsi="Times New Roman" w:cstheme="minorEastAsia" w:hint="eastAsia"/>
          <w:szCs w:val="21"/>
        </w:rPr>
        <w:t>1.6105</w:t>
      </w:r>
      <w:r>
        <w:rPr>
          <w:rFonts w:ascii="Times New Roman" w:eastAsia="宋体" w:hAnsi="Times New Roman" w:cstheme="minorEastAsia" w:hint="eastAsia"/>
          <w:szCs w:val="21"/>
        </w:rPr>
        <w:t>）</w:t>
      </w:r>
      <w:r>
        <w:rPr>
          <w:rFonts w:ascii="Times New Roman" w:eastAsia="宋体" w:hAnsi="Times New Roman" w:cstheme="minorEastAsia" w:hint="eastAsia"/>
          <w:szCs w:val="21"/>
        </w:rPr>
        <w:t>+</w:t>
      </w:r>
      <w:r>
        <w:rPr>
          <w:rFonts w:ascii="Times New Roman" w:eastAsia="宋体" w:hAnsi="Times New Roman" w:cstheme="minorEastAsia" w:hint="eastAsia"/>
          <w:szCs w:val="21"/>
        </w:rPr>
        <w:t>（</w:t>
      </w:r>
      <w:r>
        <w:rPr>
          <w:rFonts w:ascii="Times New Roman" w:eastAsia="宋体" w:hAnsi="Times New Roman" w:cstheme="minorEastAsia" w:hint="eastAsia"/>
          <w:szCs w:val="21"/>
        </w:rPr>
        <w:t>150000</w:t>
      </w:r>
      <w:r>
        <w:rPr>
          <w:rFonts w:ascii="Arial" w:eastAsia="宋体" w:hAnsi="Arial" w:cs="Arial"/>
          <w:szCs w:val="21"/>
        </w:rPr>
        <w:t>÷</w:t>
      </w:r>
      <w:r>
        <w:rPr>
          <w:rFonts w:ascii="Times New Roman" w:eastAsia="宋体" w:hAnsi="Times New Roman" w:cstheme="minorEastAsia" w:hint="eastAsia"/>
          <w:szCs w:val="21"/>
        </w:rPr>
        <w:t>1.7716</w:t>
      </w:r>
      <w:r>
        <w:rPr>
          <w:rFonts w:ascii="Times New Roman" w:eastAsia="宋体" w:hAnsi="Times New Roman" w:cstheme="minorEastAsia" w:hint="eastAsia"/>
          <w:szCs w:val="21"/>
        </w:rPr>
        <w:t>）</w:t>
      </w:r>
      <w:r>
        <w:rPr>
          <w:rFonts w:ascii="Times New Roman" w:eastAsia="宋体" w:hAnsi="Times New Roman" w:cstheme="minorEastAsia" w:hint="eastAsia"/>
          <w:szCs w:val="21"/>
        </w:rPr>
        <w:t>+</w:t>
      </w:r>
      <w:r>
        <w:rPr>
          <w:rFonts w:ascii="Times New Roman" w:eastAsia="宋体" w:hAnsi="Times New Roman" w:cstheme="minorEastAsia" w:hint="eastAsia"/>
          <w:szCs w:val="21"/>
        </w:rPr>
        <w:t>（</w:t>
      </w:r>
      <w:r>
        <w:rPr>
          <w:rFonts w:ascii="Times New Roman" w:eastAsia="宋体" w:hAnsi="Times New Roman" w:cstheme="minorEastAsia" w:hint="eastAsia"/>
          <w:szCs w:val="21"/>
        </w:rPr>
        <w:t>150000</w:t>
      </w:r>
      <w:r>
        <w:rPr>
          <w:rFonts w:ascii="Arial" w:eastAsia="宋体" w:hAnsi="Arial" w:cs="Arial"/>
          <w:szCs w:val="21"/>
        </w:rPr>
        <w:t>÷</w:t>
      </w:r>
      <w:r>
        <w:rPr>
          <w:rFonts w:ascii="Times New Roman" w:eastAsia="宋体" w:hAnsi="Times New Roman" w:cstheme="minorEastAsia" w:hint="eastAsia"/>
          <w:szCs w:val="21"/>
        </w:rPr>
        <w:t>1.9487</w:t>
      </w:r>
      <w:r>
        <w:rPr>
          <w:rFonts w:ascii="Times New Roman" w:eastAsia="宋体" w:hAnsi="Times New Roman" w:cstheme="minorEastAsia" w:hint="eastAsia"/>
          <w:szCs w:val="21"/>
        </w:rPr>
        <w:t>）</w:t>
      </w:r>
      <w:r>
        <w:rPr>
          <w:rFonts w:ascii="Times New Roman" w:eastAsia="宋体" w:hAnsi="Times New Roman" w:cstheme="minorEastAsia" w:hint="eastAsia"/>
          <w:szCs w:val="21"/>
        </w:rPr>
        <w:t>+</w:t>
      </w:r>
      <w:r>
        <w:rPr>
          <w:rFonts w:ascii="Times New Roman" w:eastAsia="宋体" w:hAnsi="Times New Roman" w:cstheme="minorEastAsia" w:hint="eastAsia"/>
          <w:szCs w:val="21"/>
        </w:rPr>
        <w:t>（</w:t>
      </w:r>
      <w:r>
        <w:rPr>
          <w:rFonts w:ascii="Times New Roman" w:eastAsia="宋体" w:hAnsi="Times New Roman" w:cstheme="minorEastAsia" w:hint="eastAsia"/>
          <w:szCs w:val="21"/>
        </w:rPr>
        <w:t>150000</w:t>
      </w:r>
      <w:r>
        <w:rPr>
          <w:rFonts w:ascii="Arial" w:eastAsia="宋体" w:hAnsi="Arial" w:cs="Arial"/>
          <w:szCs w:val="21"/>
        </w:rPr>
        <w:t>÷</w:t>
      </w:r>
      <w:r>
        <w:rPr>
          <w:rFonts w:ascii="Times New Roman" w:eastAsia="宋体" w:hAnsi="Times New Roman" w:cstheme="minorEastAsia" w:hint="eastAsia"/>
          <w:szCs w:val="21"/>
        </w:rPr>
        <w:t>2.1436</w:t>
      </w:r>
      <w:r>
        <w:rPr>
          <w:rFonts w:ascii="Times New Roman" w:eastAsia="宋体" w:hAnsi="Times New Roman" w:cstheme="minorEastAsia" w:hint="eastAsia"/>
          <w:szCs w:val="21"/>
        </w:rPr>
        <w:t>）</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=409090.91+371900.83+338091.66+204904.04+186277.55+84669.23+76974.39+69975.74</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=1741884.35</w:t>
      </w:r>
      <w:r>
        <w:rPr>
          <w:rFonts w:ascii="Times New Roman" w:eastAsia="宋体" w:hAnsi="Times New Roman" w:cstheme="minorEastAsia" w:hint="eastAsia"/>
          <w:szCs w:val="21"/>
        </w:rPr>
        <w:t>（元）</w:t>
      </w:r>
    </w:p>
    <w:p w:rsidR="00A23C45" w:rsidRDefault="00B67651">
      <w:pPr>
        <w:rPr>
          <w:rFonts w:ascii="Times New Roman" w:eastAsia="宋体" w:hAnsi="Times New Roman" w:cstheme="minorEastAsia"/>
          <w:szCs w:val="21"/>
        </w:rPr>
      </w:pPr>
      <w:r>
        <w:rPr>
          <w:rFonts w:ascii="Times New Roman" w:eastAsia="宋体" w:hAnsi="Times New Roman" w:cstheme="minorEastAsia" w:hint="eastAsia"/>
          <w:szCs w:val="21"/>
        </w:rPr>
        <w:t>128.</w:t>
      </w:r>
      <w:r>
        <w:rPr>
          <w:rFonts w:ascii="Times New Roman" w:eastAsia="宋体" w:hAnsi="Times New Roman" w:cstheme="minorEastAsia" w:hint="eastAsia"/>
          <w:szCs w:val="21"/>
        </w:rPr>
        <w:t>某企业转让空调生产技术，购方用于改造年产</w:t>
      </w:r>
      <w:r>
        <w:rPr>
          <w:rFonts w:ascii="Times New Roman" w:eastAsia="宋体" w:hAnsi="Times New Roman" w:cstheme="minorEastAsia" w:hint="eastAsia"/>
          <w:szCs w:val="21"/>
        </w:rPr>
        <w:t>8</w:t>
      </w:r>
      <w:r>
        <w:rPr>
          <w:rFonts w:ascii="Times New Roman" w:eastAsia="宋体" w:hAnsi="Times New Roman" w:cstheme="minorEastAsia" w:hint="eastAsia"/>
          <w:szCs w:val="21"/>
        </w:rPr>
        <w:t>万台空调的生产线。通过测算，该项技术在其寿命期间各年度分别可代开追加利润</w:t>
      </w:r>
      <w:r>
        <w:rPr>
          <w:rFonts w:ascii="Times New Roman" w:eastAsia="宋体" w:hAnsi="Times New Roman" w:cstheme="minorEastAsia" w:hint="eastAsia"/>
          <w:szCs w:val="21"/>
        </w:rPr>
        <w:t>100</w:t>
      </w:r>
      <w:r>
        <w:rPr>
          <w:rFonts w:ascii="Times New Roman" w:eastAsia="宋体" w:hAnsi="Times New Roman" w:cstheme="minorEastAsia" w:hint="eastAsia"/>
          <w:szCs w:val="21"/>
        </w:rPr>
        <w:t>万、</w:t>
      </w:r>
      <w:r>
        <w:rPr>
          <w:rFonts w:ascii="Times New Roman" w:eastAsia="宋体" w:hAnsi="Times New Roman" w:cstheme="minorEastAsia" w:hint="eastAsia"/>
          <w:szCs w:val="21"/>
        </w:rPr>
        <w:t>150</w:t>
      </w:r>
      <w:r>
        <w:rPr>
          <w:rFonts w:ascii="Times New Roman" w:eastAsia="宋体" w:hAnsi="Times New Roman" w:cstheme="minorEastAsia" w:hint="eastAsia"/>
          <w:szCs w:val="21"/>
        </w:rPr>
        <w:t>万、</w:t>
      </w:r>
      <w:r>
        <w:rPr>
          <w:rFonts w:ascii="Times New Roman" w:eastAsia="宋体" w:hAnsi="Times New Roman" w:cstheme="minorEastAsia" w:hint="eastAsia"/>
          <w:szCs w:val="21"/>
        </w:rPr>
        <w:t>80</w:t>
      </w:r>
      <w:r>
        <w:rPr>
          <w:rFonts w:ascii="Times New Roman" w:eastAsia="宋体" w:hAnsi="Times New Roman" w:cstheme="minorEastAsia" w:hint="eastAsia"/>
          <w:szCs w:val="21"/>
        </w:rPr>
        <w:t>万、</w:t>
      </w:r>
      <w:r>
        <w:rPr>
          <w:rFonts w:ascii="Times New Roman" w:eastAsia="宋体" w:hAnsi="Times New Roman" w:cstheme="minorEastAsia" w:hint="eastAsia"/>
          <w:szCs w:val="21"/>
        </w:rPr>
        <w:t>75</w:t>
      </w:r>
      <w:r>
        <w:rPr>
          <w:rFonts w:ascii="Times New Roman" w:eastAsia="宋体" w:hAnsi="Times New Roman" w:cstheme="minorEastAsia" w:hint="eastAsia"/>
          <w:szCs w:val="21"/>
        </w:rPr>
        <w:t>万</w:t>
      </w:r>
      <w:r>
        <w:rPr>
          <w:rFonts w:ascii="Times New Roman" w:eastAsia="宋体" w:hAnsi="Times New Roman" w:cstheme="minorEastAsia" w:hint="eastAsia"/>
          <w:szCs w:val="21"/>
        </w:rPr>
        <w:t>.</w:t>
      </w:r>
      <w:r>
        <w:rPr>
          <w:rFonts w:ascii="Times New Roman" w:eastAsia="宋体" w:hAnsi="Times New Roman" w:cstheme="minorEastAsia" w:hint="eastAsia"/>
          <w:szCs w:val="21"/>
        </w:rPr>
        <w:t>分别占当年利润总额的</w:t>
      </w:r>
      <w:r>
        <w:rPr>
          <w:rFonts w:ascii="Times New Roman" w:eastAsia="宋体" w:hAnsi="Times New Roman" w:cstheme="minorEastAsia" w:hint="eastAsia"/>
          <w:szCs w:val="21"/>
        </w:rPr>
        <w:t>40%</w:t>
      </w:r>
      <w:r>
        <w:rPr>
          <w:rFonts w:ascii="Times New Roman" w:eastAsia="宋体" w:hAnsi="Times New Roman" w:cstheme="minorEastAsia" w:hint="eastAsia"/>
          <w:szCs w:val="21"/>
        </w:rPr>
        <w:t>、</w:t>
      </w:r>
      <w:r>
        <w:rPr>
          <w:rFonts w:ascii="Times New Roman" w:eastAsia="宋体" w:hAnsi="Times New Roman" w:cstheme="minorEastAsia" w:hint="eastAsia"/>
          <w:szCs w:val="21"/>
        </w:rPr>
        <w:t>30%</w:t>
      </w:r>
      <w:r>
        <w:rPr>
          <w:rFonts w:ascii="Times New Roman" w:eastAsia="宋体" w:hAnsi="Times New Roman" w:cstheme="minorEastAsia" w:hint="eastAsia"/>
          <w:szCs w:val="21"/>
        </w:rPr>
        <w:t>、</w:t>
      </w:r>
      <w:r>
        <w:rPr>
          <w:rFonts w:ascii="Times New Roman" w:eastAsia="宋体" w:hAnsi="Times New Roman" w:cstheme="minorEastAsia" w:hint="eastAsia"/>
          <w:szCs w:val="21"/>
        </w:rPr>
        <w:t>20%</w:t>
      </w:r>
      <w:r>
        <w:rPr>
          <w:rFonts w:ascii="Times New Roman" w:eastAsia="宋体" w:hAnsi="Times New Roman" w:cstheme="minorEastAsia" w:hint="eastAsia"/>
          <w:szCs w:val="21"/>
        </w:rPr>
        <w:t>、</w:t>
      </w:r>
      <w:r>
        <w:rPr>
          <w:rFonts w:ascii="Times New Roman" w:eastAsia="宋体" w:hAnsi="Times New Roman" w:cstheme="minorEastAsia" w:hint="eastAsia"/>
          <w:szCs w:val="21"/>
        </w:rPr>
        <w:t>15%</w:t>
      </w:r>
      <w:r>
        <w:rPr>
          <w:rFonts w:ascii="Times New Roman" w:eastAsia="宋体" w:hAnsi="Times New Roman" w:cstheme="minorEastAsia" w:hint="eastAsia"/>
          <w:szCs w:val="21"/>
        </w:rPr>
        <w:t>。其中折现率为</w:t>
      </w:r>
      <w:r>
        <w:rPr>
          <w:rFonts w:ascii="Times New Roman" w:eastAsia="宋体" w:hAnsi="Times New Roman" w:cstheme="minorEastAsia" w:hint="eastAsia"/>
          <w:szCs w:val="21"/>
        </w:rPr>
        <w:t>10%</w:t>
      </w:r>
      <w:r>
        <w:rPr>
          <w:rFonts w:ascii="Times New Roman" w:eastAsia="宋体" w:hAnsi="Times New Roman" w:cstheme="minorEastAsia" w:hint="eastAsia"/>
          <w:szCs w:val="21"/>
        </w:rPr>
        <w:t>。请评估无形资产利润分成率。</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答案：</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w:t>
      </w:r>
      <w:r>
        <w:rPr>
          <w:rFonts w:ascii="Times New Roman" w:eastAsia="宋体" w:hAnsi="Times New Roman" w:cstheme="minorEastAsia" w:hint="eastAsia"/>
          <w:szCs w:val="21"/>
        </w:rPr>
        <w:t>1</w:t>
      </w:r>
      <w:r>
        <w:rPr>
          <w:rFonts w:ascii="Times New Roman" w:eastAsia="宋体" w:hAnsi="Times New Roman" w:cstheme="minorEastAsia" w:hint="eastAsia"/>
          <w:szCs w:val="21"/>
        </w:rPr>
        <w:t>）根据题意首先求得各年度利润总额：</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第一年利润总额</w:t>
      </w:r>
      <w:r>
        <w:rPr>
          <w:rFonts w:ascii="Times New Roman" w:eastAsia="宋体" w:hAnsi="Times New Roman" w:cstheme="minorEastAsia" w:hint="eastAsia"/>
          <w:szCs w:val="21"/>
        </w:rPr>
        <w:t>=100</w:t>
      </w:r>
      <w:r>
        <w:rPr>
          <w:rFonts w:ascii="Times New Roman" w:eastAsia="宋体" w:hAnsi="Times New Roman" w:cstheme="minorEastAsia" w:hint="eastAsia"/>
          <w:szCs w:val="21"/>
        </w:rPr>
        <w:t>÷</w:t>
      </w:r>
      <w:r>
        <w:rPr>
          <w:rFonts w:ascii="Times New Roman" w:eastAsia="宋体" w:hAnsi="Times New Roman" w:cstheme="minorEastAsia" w:hint="eastAsia"/>
          <w:szCs w:val="21"/>
        </w:rPr>
        <w:t>40%=250</w:t>
      </w:r>
      <w:r>
        <w:rPr>
          <w:rFonts w:ascii="Times New Roman" w:eastAsia="宋体" w:hAnsi="Times New Roman" w:cstheme="minorEastAsia" w:hint="eastAsia"/>
          <w:szCs w:val="21"/>
        </w:rPr>
        <w:t>（万元）</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第二年利润总额</w:t>
      </w:r>
      <w:r>
        <w:rPr>
          <w:rFonts w:ascii="Times New Roman" w:eastAsia="宋体" w:hAnsi="Times New Roman" w:cstheme="minorEastAsia" w:hint="eastAsia"/>
          <w:szCs w:val="21"/>
        </w:rPr>
        <w:t>=150</w:t>
      </w:r>
      <w:r>
        <w:rPr>
          <w:rFonts w:ascii="Times New Roman" w:eastAsia="宋体" w:hAnsi="Times New Roman" w:cstheme="minorEastAsia" w:hint="eastAsia"/>
          <w:szCs w:val="21"/>
        </w:rPr>
        <w:t>÷</w:t>
      </w:r>
      <w:r>
        <w:rPr>
          <w:rFonts w:ascii="Times New Roman" w:eastAsia="宋体" w:hAnsi="Times New Roman" w:cstheme="minorEastAsia" w:hint="eastAsia"/>
          <w:szCs w:val="21"/>
        </w:rPr>
        <w:t>30%=500</w:t>
      </w:r>
      <w:r>
        <w:rPr>
          <w:rFonts w:ascii="Times New Roman" w:eastAsia="宋体" w:hAnsi="Times New Roman" w:cstheme="minorEastAsia" w:hint="eastAsia"/>
          <w:szCs w:val="21"/>
        </w:rPr>
        <w:t>（万元）</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第三年利润总额</w:t>
      </w:r>
      <w:r>
        <w:rPr>
          <w:rFonts w:ascii="Times New Roman" w:eastAsia="宋体" w:hAnsi="Times New Roman" w:cstheme="minorEastAsia" w:hint="eastAsia"/>
          <w:szCs w:val="21"/>
        </w:rPr>
        <w:t>=80</w:t>
      </w:r>
      <w:r>
        <w:rPr>
          <w:rFonts w:ascii="Times New Roman" w:eastAsia="宋体" w:hAnsi="Times New Roman" w:cstheme="minorEastAsia" w:hint="eastAsia"/>
          <w:szCs w:val="21"/>
        </w:rPr>
        <w:t>÷</w:t>
      </w:r>
      <w:r>
        <w:rPr>
          <w:rFonts w:ascii="Times New Roman" w:eastAsia="宋体" w:hAnsi="Times New Roman" w:cstheme="minorEastAsia" w:hint="eastAsia"/>
          <w:szCs w:val="21"/>
        </w:rPr>
        <w:t>20%=400</w:t>
      </w:r>
      <w:r>
        <w:rPr>
          <w:rFonts w:ascii="Times New Roman" w:eastAsia="宋体" w:hAnsi="Times New Roman" w:cstheme="minorEastAsia" w:hint="eastAsia"/>
          <w:szCs w:val="21"/>
        </w:rPr>
        <w:t>（万元）</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第四年利润总额</w:t>
      </w:r>
      <w:r>
        <w:rPr>
          <w:rFonts w:ascii="Times New Roman" w:eastAsia="宋体" w:hAnsi="Times New Roman" w:cstheme="minorEastAsia" w:hint="eastAsia"/>
          <w:szCs w:val="21"/>
        </w:rPr>
        <w:t>=70</w:t>
      </w:r>
      <w:r>
        <w:rPr>
          <w:rFonts w:ascii="Times New Roman" w:eastAsia="宋体" w:hAnsi="Times New Roman" w:cstheme="minorEastAsia" w:hint="eastAsia"/>
          <w:szCs w:val="21"/>
        </w:rPr>
        <w:t>÷</w:t>
      </w:r>
      <w:r>
        <w:rPr>
          <w:rFonts w:ascii="Times New Roman" w:eastAsia="宋体" w:hAnsi="Times New Roman" w:cstheme="minorEastAsia" w:hint="eastAsia"/>
          <w:szCs w:val="21"/>
        </w:rPr>
        <w:t>15%=500</w:t>
      </w:r>
      <w:r>
        <w:rPr>
          <w:rFonts w:ascii="Times New Roman" w:eastAsia="宋体" w:hAnsi="Times New Roman" w:cstheme="minorEastAsia" w:hint="eastAsia"/>
          <w:szCs w:val="21"/>
        </w:rPr>
        <w:t>（万元）</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w:t>
      </w:r>
      <w:r>
        <w:rPr>
          <w:rFonts w:ascii="Times New Roman" w:eastAsia="宋体" w:hAnsi="Times New Roman" w:cstheme="minorEastAsia" w:hint="eastAsia"/>
          <w:szCs w:val="21"/>
        </w:rPr>
        <w:t>2</w:t>
      </w:r>
      <w:r>
        <w:rPr>
          <w:rFonts w:ascii="Times New Roman" w:eastAsia="宋体" w:hAnsi="Times New Roman" w:cstheme="minorEastAsia" w:hint="eastAsia"/>
          <w:szCs w:val="21"/>
        </w:rPr>
        <w:t>）四年来利润现值之和：</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=250</w:t>
      </w:r>
      <w:r>
        <w:rPr>
          <w:rFonts w:ascii="Times New Roman" w:eastAsia="宋体" w:hAnsi="Times New Roman" w:cstheme="minorEastAsia" w:hint="eastAsia"/>
          <w:szCs w:val="21"/>
        </w:rPr>
        <w:t>÷</w:t>
      </w:r>
      <w:r>
        <w:rPr>
          <w:rFonts w:ascii="Times New Roman" w:eastAsia="宋体" w:hAnsi="Times New Roman" w:cstheme="minorEastAsia" w:hint="eastAsia"/>
          <w:szCs w:val="21"/>
        </w:rPr>
        <w:t>(1+10%)+500</w:t>
      </w:r>
      <w:r>
        <w:rPr>
          <w:rFonts w:ascii="Times New Roman" w:eastAsia="宋体" w:hAnsi="Times New Roman" w:cstheme="minorEastAsia" w:hint="eastAsia"/>
          <w:szCs w:val="21"/>
        </w:rPr>
        <w:t>÷</w:t>
      </w:r>
      <w:r>
        <w:rPr>
          <w:rFonts w:ascii="Times New Roman" w:eastAsia="宋体" w:hAnsi="Times New Roman" w:cstheme="minorEastAsia" w:hint="eastAsia"/>
          <w:szCs w:val="21"/>
        </w:rPr>
        <w:t>(1+10%)</w:t>
      </w:r>
      <w:r>
        <w:rPr>
          <w:rFonts w:ascii="Times New Roman" w:eastAsia="宋体" w:hAnsi="Times New Roman" w:cstheme="minorEastAsia" w:hint="eastAsia"/>
          <w:szCs w:val="21"/>
        </w:rPr>
        <w:t>²</w:t>
      </w:r>
      <w:r>
        <w:rPr>
          <w:rFonts w:ascii="Times New Roman" w:eastAsia="宋体" w:hAnsi="Times New Roman" w:cstheme="minorEastAsia" w:hint="eastAsia"/>
          <w:szCs w:val="21"/>
        </w:rPr>
        <w:t>+400</w:t>
      </w:r>
      <w:r>
        <w:rPr>
          <w:rFonts w:ascii="Times New Roman" w:eastAsia="宋体" w:hAnsi="Times New Roman" w:cstheme="minorEastAsia" w:hint="eastAsia"/>
          <w:szCs w:val="21"/>
        </w:rPr>
        <w:t>÷</w:t>
      </w:r>
      <w:r>
        <w:rPr>
          <w:rFonts w:ascii="Times New Roman" w:eastAsia="宋体" w:hAnsi="Times New Roman" w:cstheme="minorEastAsia" w:hint="eastAsia"/>
          <w:szCs w:val="21"/>
        </w:rPr>
        <w:t>(1+10%</w:t>
      </w:r>
      <w:r>
        <w:rPr>
          <w:rFonts w:ascii="Times New Roman" w:eastAsia="宋体" w:hAnsi="Times New Roman" w:cstheme="minorEastAsia" w:hint="eastAsia"/>
          <w:szCs w:val="21"/>
        </w:rPr>
        <w:t>）</w:t>
      </w:r>
      <w:r>
        <w:rPr>
          <w:rFonts w:ascii="Times New Roman" w:eastAsia="宋体" w:hAnsi="Times New Roman" w:cstheme="minorEastAsia" w:hint="eastAsia"/>
          <w:szCs w:val="21"/>
          <w:vertAlign w:val="superscript"/>
        </w:rPr>
        <w:t>3</w:t>
      </w:r>
      <w:r>
        <w:rPr>
          <w:rFonts w:ascii="Times New Roman" w:eastAsia="宋体" w:hAnsi="Times New Roman" w:cstheme="minorEastAsia" w:hint="eastAsia"/>
          <w:szCs w:val="21"/>
        </w:rPr>
        <w:t>+500</w:t>
      </w:r>
      <w:r>
        <w:rPr>
          <w:rFonts w:ascii="Times New Roman" w:eastAsia="宋体" w:hAnsi="Times New Roman" w:cstheme="minorEastAsia" w:hint="eastAsia"/>
          <w:szCs w:val="21"/>
        </w:rPr>
        <w:t>÷</w:t>
      </w:r>
      <w:r>
        <w:rPr>
          <w:rFonts w:ascii="Times New Roman" w:eastAsia="宋体" w:hAnsi="Times New Roman" w:cstheme="minorEastAsia" w:hint="eastAsia"/>
          <w:szCs w:val="21"/>
        </w:rPr>
        <w:t>(1+10%)</w:t>
      </w:r>
      <w:r>
        <w:rPr>
          <w:rFonts w:ascii="Times New Roman" w:eastAsia="宋体" w:hAnsi="Times New Roman" w:cstheme="minorEastAsia" w:hint="eastAsia"/>
          <w:szCs w:val="21"/>
          <w:vertAlign w:val="superscript"/>
        </w:rPr>
        <w:t>4</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=250</w:t>
      </w:r>
      <w:r>
        <w:rPr>
          <w:rFonts w:ascii="Times New Roman" w:eastAsia="宋体" w:hAnsi="Times New Roman" w:cstheme="minorEastAsia" w:hint="eastAsia"/>
          <w:szCs w:val="21"/>
        </w:rPr>
        <w:t>×</w:t>
      </w:r>
      <w:r>
        <w:rPr>
          <w:rFonts w:ascii="Times New Roman" w:eastAsia="宋体" w:hAnsi="Times New Roman" w:cstheme="minorEastAsia" w:hint="eastAsia"/>
          <w:szCs w:val="21"/>
        </w:rPr>
        <w:t>0.9091+500</w:t>
      </w:r>
      <w:r>
        <w:rPr>
          <w:rFonts w:ascii="Times New Roman" w:eastAsia="宋体" w:hAnsi="Times New Roman" w:cstheme="minorEastAsia" w:hint="eastAsia"/>
          <w:szCs w:val="21"/>
        </w:rPr>
        <w:t>×</w:t>
      </w:r>
      <w:r>
        <w:rPr>
          <w:rFonts w:ascii="Times New Roman" w:eastAsia="宋体" w:hAnsi="Times New Roman" w:cstheme="minorEastAsia" w:hint="eastAsia"/>
          <w:szCs w:val="21"/>
        </w:rPr>
        <w:t>0.8264+400</w:t>
      </w:r>
      <w:r>
        <w:rPr>
          <w:rFonts w:ascii="Times New Roman" w:eastAsia="宋体" w:hAnsi="Times New Roman" w:cstheme="minorEastAsia" w:hint="eastAsia"/>
          <w:szCs w:val="21"/>
        </w:rPr>
        <w:t>×</w:t>
      </w:r>
      <w:r>
        <w:rPr>
          <w:rFonts w:ascii="Times New Roman" w:eastAsia="宋体" w:hAnsi="Times New Roman" w:cstheme="minorEastAsia" w:hint="eastAsia"/>
          <w:szCs w:val="21"/>
        </w:rPr>
        <w:t>0.7513+500</w:t>
      </w:r>
      <w:r>
        <w:rPr>
          <w:rFonts w:ascii="Times New Roman" w:eastAsia="宋体" w:hAnsi="Times New Roman" w:cstheme="minorEastAsia" w:hint="eastAsia"/>
          <w:szCs w:val="21"/>
        </w:rPr>
        <w:t>×</w:t>
      </w:r>
      <w:r>
        <w:rPr>
          <w:rFonts w:ascii="Times New Roman" w:eastAsia="宋体" w:hAnsi="Times New Roman" w:cstheme="minorEastAsia" w:hint="eastAsia"/>
          <w:szCs w:val="21"/>
        </w:rPr>
        <w:t>0.6830</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=1282.495</w:t>
      </w:r>
      <w:r>
        <w:rPr>
          <w:rFonts w:ascii="Times New Roman" w:eastAsia="宋体" w:hAnsi="Times New Roman" w:cstheme="minorEastAsia" w:hint="eastAsia"/>
          <w:szCs w:val="21"/>
        </w:rPr>
        <w:t>（万元）</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w:t>
      </w:r>
      <w:r>
        <w:rPr>
          <w:rFonts w:ascii="Times New Roman" w:eastAsia="宋体" w:hAnsi="Times New Roman" w:cstheme="minorEastAsia" w:hint="eastAsia"/>
          <w:szCs w:val="21"/>
        </w:rPr>
        <w:t>3</w:t>
      </w:r>
      <w:r>
        <w:rPr>
          <w:rFonts w:ascii="Times New Roman" w:eastAsia="宋体" w:hAnsi="Times New Roman" w:cstheme="minorEastAsia" w:hint="eastAsia"/>
          <w:szCs w:val="21"/>
        </w:rPr>
        <w:t>）追加利润的现值之和：</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=100</w:t>
      </w:r>
      <w:proofErr w:type="gramStart"/>
      <w:r>
        <w:rPr>
          <w:rFonts w:ascii="Times New Roman" w:eastAsia="宋体" w:hAnsi="Times New Roman" w:cstheme="minorEastAsia" w:hint="eastAsia"/>
          <w:szCs w:val="21"/>
        </w:rPr>
        <w:t>/(</w:t>
      </w:r>
      <w:proofErr w:type="gramEnd"/>
      <w:r>
        <w:rPr>
          <w:rFonts w:ascii="Times New Roman" w:eastAsia="宋体" w:hAnsi="Times New Roman" w:cstheme="minorEastAsia" w:hint="eastAsia"/>
          <w:szCs w:val="21"/>
        </w:rPr>
        <w:t>1+10%)+150/(1+10%)</w:t>
      </w:r>
      <w:r>
        <w:rPr>
          <w:rFonts w:ascii="Times New Roman" w:eastAsia="宋体" w:hAnsi="Times New Roman" w:cstheme="minorEastAsia" w:hint="eastAsia"/>
          <w:szCs w:val="21"/>
          <w:vertAlign w:val="superscript"/>
        </w:rPr>
        <w:t>2</w:t>
      </w:r>
      <w:r>
        <w:rPr>
          <w:rFonts w:ascii="Times New Roman" w:eastAsia="宋体" w:hAnsi="Times New Roman" w:cstheme="minorEastAsia" w:hint="eastAsia"/>
          <w:szCs w:val="21"/>
        </w:rPr>
        <w:t>+80/(1+10%)</w:t>
      </w:r>
      <w:r>
        <w:rPr>
          <w:rFonts w:ascii="Times New Roman" w:eastAsia="宋体" w:hAnsi="Times New Roman" w:cstheme="minorEastAsia" w:hint="eastAsia"/>
          <w:szCs w:val="21"/>
          <w:vertAlign w:val="superscript"/>
        </w:rPr>
        <w:t>3</w:t>
      </w:r>
      <w:r>
        <w:rPr>
          <w:rFonts w:ascii="Times New Roman" w:eastAsia="宋体" w:hAnsi="Times New Roman" w:cstheme="minorEastAsia" w:hint="eastAsia"/>
          <w:szCs w:val="21"/>
        </w:rPr>
        <w:t>+75/(1+10%)</w:t>
      </w:r>
      <w:r>
        <w:rPr>
          <w:rFonts w:ascii="Times New Roman" w:eastAsia="宋体" w:hAnsi="Times New Roman" w:cstheme="minorEastAsia" w:hint="eastAsia"/>
          <w:szCs w:val="21"/>
          <w:vertAlign w:val="superscript"/>
        </w:rPr>
        <w:t>4</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=100</w:t>
      </w:r>
      <w:r>
        <w:rPr>
          <w:rFonts w:ascii="Times New Roman" w:eastAsia="宋体" w:hAnsi="Times New Roman" w:cstheme="minorEastAsia" w:hint="eastAsia"/>
          <w:szCs w:val="21"/>
        </w:rPr>
        <w:t>×</w:t>
      </w:r>
      <w:r>
        <w:rPr>
          <w:rFonts w:ascii="Times New Roman" w:eastAsia="宋体" w:hAnsi="Times New Roman" w:cstheme="minorEastAsia" w:hint="eastAsia"/>
          <w:szCs w:val="21"/>
        </w:rPr>
        <w:t>0.91091+150</w:t>
      </w:r>
      <w:r>
        <w:rPr>
          <w:rFonts w:ascii="Times New Roman" w:eastAsia="宋体" w:hAnsi="Times New Roman" w:cstheme="minorEastAsia" w:hint="eastAsia"/>
          <w:szCs w:val="21"/>
        </w:rPr>
        <w:t>×</w:t>
      </w:r>
      <w:r>
        <w:rPr>
          <w:rFonts w:ascii="Times New Roman" w:eastAsia="宋体" w:hAnsi="Times New Roman" w:cstheme="minorEastAsia" w:hint="eastAsia"/>
          <w:szCs w:val="21"/>
        </w:rPr>
        <w:t>0.8264+80</w:t>
      </w:r>
      <w:r>
        <w:rPr>
          <w:rFonts w:ascii="Times New Roman" w:eastAsia="宋体" w:hAnsi="Times New Roman" w:cstheme="minorEastAsia" w:hint="eastAsia"/>
          <w:szCs w:val="21"/>
        </w:rPr>
        <w:t>×</w:t>
      </w:r>
      <w:r>
        <w:rPr>
          <w:rFonts w:ascii="Times New Roman" w:eastAsia="宋体" w:hAnsi="Times New Roman" w:cstheme="minorEastAsia" w:hint="eastAsia"/>
          <w:szCs w:val="21"/>
        </w:rPr>
        <w:t>0.7513+75</w:t>
      </w:r>
      <w:r>
        <w:rPr>
          <w:rFonts w:ascii="Times New Roman" w:eastAsia="宋体" w:hAnsi="Times New Roman" w:cstheme="minorEastAsia" w:hint="eastAsia"/>
          <w:szCs w:val="21"/>
        </w:rPr>
        <w:t>×</w:t>
      </w:r>
      <w:r>
        <w:rPr>
          <w:rFonts w:ascii="Times New Roman" w:eastAsia="宋体" w:hAnsi="Times New Roman" w:cstheme="minorEastAsia" w:hint="eastAsia"/>
          <w:szCs w:val="21"/>
        </w:rPr>
        <w:t>0.6830</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=326.199</w:t>
      </w:r>
      <w:r>
        <w:rPr>
          <w:rFonts w:ascii="Times New Roman" w:eastAsia="宋体" w:hAnsi="Times New Roman" w:cstheme="minorEastAsia" w:hint="eastAsia"/>
          <w:szCs w:val="21"/>
        </w:rPr>
        <w:t>（万元）</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w:t>
      </w:r>
      <w:r>
        <w:rPr>
          <w:rFonts w:ascii="Times New Roman" w:eastAsia="宋体" w:hAnsi="Times New Roman" w:cstheme="minorEastAsia" w:hint="eastAsia"/>
          <w:szCs w:val="21"/>
        </w:rPr>
        <w:t>4</w:t>
      </w:r>
      <w:r>
        <w:rPr>
          <w:rFonts w:ascii="Times New Roman" w:eastAsia="宋体" w:hAnsi="Times New Roman" w:cstheme="minorEastAsia" w:hint="eastAsia"/>
          <w:szCs w:val="21"/>
        </w:rPr>
        <w:t>）无形资产的利润分成率：</w:t>
      </w:r>
    </w:p>
    <w:p w:rsidR="00A23C45" w:rsidRDefault="00B67651">
      <w:pPr>
        <w:jc w:val="left"/>
        <w:rPr>
          <w:rFonts w:ascii="Times New Roman" w:eastAsia="宋体" w:hAnsi="Times New Roman"/>
          <w:szCs w:val="24"/>
        </w:rPr>
      </w:pPr>
      <w:r>
        <w:rPr>
          <w:rFonts w:ascii="Times New Roman" w:eastAsia="宋体" w:hAnsi="Times New Roman" w:cstheme="minorEastAsia" w:hint="eastAsia"/>
          <w:szCs w:val="21"/>
        </w:rPr>
        <w:t>=326.199/1282.495</w:t>
      </w:r>
      <w:r>
        <w:rPr>
          <w:rFonts w:ascii="Times New Roman" w:eastAsia="宋体" w:hAnsi="Times New Roman" w:cstheme="minorEastAsia" w:hint="eastAsia"/>
          <w:szCs w:val="21"/>
        </w:rPr>
        <w:t>×</w:t>
      </w:r>
      <w:r>
        <w:rPr>
          <w:rFonts w:ascii="Times New Roman" w:eastAsia="宋体" w:hAnsi="Times New Roman" w:cstheme="minorEastAsia" w:hint="eastAsia"/>
          <w:szCs w:val="21"/>
        </w:rPr>
        <w:t>100%=25.43%</w:t>
      </w:r>
    </w:p>
    <w:p w:rsidR="00A23C45" w:rsidRDefault="00A23C45">
      <w:pPr>
        <w:rPr>
          <w:rFonts w:ascii="Times New Roman" w:eastAsia="宋体" w:hAnsi="Times New Roman"/>
          <w:szCs w:val="24"/>
        </w:rPr>
      </w:pPr>
    </w:p>
    <w:p w:rsidR="00A23C45" w:rsidRDefault="00B67651">
      <w:pPr>
        <w:jc w:val="center"/>
        <w:rPr>
          <w:rFonts w:ascii="Times New Roman" w:eastAsia="宋体" w:hAnsi="Times New Roman" w:cs="宋体"/>
          <w:bCs/>
          <w:szCs w:val="36"/>
        </w:rPr>
      </w:pPr>
      <w:r>
        <w:rPr>
          <w:rFonts w:ascii="Times New Roman" w:eastAsia="宋体" w:hAnsi="Times New Roman" w:cs="宋体" w:hint="eastAsia"/>
          <w:b/>
          <w:szCs w:val="36"/>
        </w:rPr>
        <w:t>第六章</w:t>
      </w:r>
      <w:r>
        <w:rPr>
          <w:rFonts w:ascii="Times New Roman" w:eastAsia="宋体" w:hAnsi="Times New Roman" w:cs="宋体" w:hint="eastAsia"/>
          <w:b/>
          <w:szCs w:val="36"/>
        </w:rPr>
        <w:t xml:space="preserve"> </w:t>
      </w:r>
      <w:r>
        <w:rPr>
          <w:rFonts w:ascii="Times New Roman" w:eastAsia="宋体" w:hAnsi="Times New Roman" w:cs="宋体" w:hint="eastAsia"/>
          <w:b/>
          <w:szCs w:val="36"/>
        </w:rPr>
        <w:t>流动资产评估</w:t>
      </w:r>
    </w:p>
    <w:p w:rsidR="00A23C45" w:rsidRDefault="00B67651">
      <w:pPr>
        <w:jc w:val="left"/>
        <w:rPr>
          <w:rFonts w:ascii="Times New Roman" w:eastAsia="宋体" w:hAnsi="Times New Roman" w:cstheme="minorEastAsia"/>
          <w:b/>
          <w:szCs w:val="21"/>
        </w:rPr>
      </w:pPr>
      <w:r>
        <w:rPr>
          <w:rFonts w:ascii="Times New Roman" w:eastAsia="宋体" w:hAnsi="Times New Roman" w:cstheme="minorEastAsia" w:hint="eastAsia"/>
          <w:b/>
          <w:szCs w:val="21"/>
        </w:rPr>
        <w:t>一、单项选择题</w:t>
      </w:r>
    </w:p>
    <w:p w:rsidR="00A23C45" w:rsidRDefault="00B67651">
      <w:pPr>
        <w:tabs>
          <w:tab w:val="left" w:pos="312"/>
        </w:tabs>
        <w:jc w:val="left"/>
        <w:rPr>
          <w:rFonts w:ascii="Times New Roman" w:eastAsia="宋体" w:hAnsi="Times New Roman" w:cstheme="minorEastAsia"/>
          <w:szCs w:val="21"/>
        </w:rPr>
      </w:pPr>
      <w:r>
        <w:rPr>
          <w:rFonts w:ascii="Times New Roman" w:eastAsia="宋体" w:hAnsi="Times New Roman" w:cstheme="minorEastAsia" w:hint="eastAsia"/>
          <w:szCs w:val="21"/>
        </w:rPr>
        <w:t>129.</w:t>
      </w:r>
      <w:r>
        <w:rPr>
          <w:rFonts w:ascii="Times New Roman" w:eastAsia="宋体" w:hAnsi="Times New Roman" w:cstheme="minorEastAsia" w:hint="eastAsia"/>
          <w:szCs w:val="21"/>
        </w:rPr>
        <w:t>被评估企业</w:t>
      </w:r>
      <w:r>
        <w:rPr>
          <w:rFonts w:ascii="Times New Roman" w:eastAsia="宋体" w:hAnsi="Times New Roman" w:cstheme="minorEastAsia" w:hint="eastAsia"/>
          <w:szCs w:val="21"/>
        </w:rPr>
        <w:t>201</w:t>
      </w:r>
      <w:r>
        <w:rPr>
          <w:rFonts w:ascii="Times New Roman" w:eastAsia="宋体" w:hAnsi="Times New Roman" w:cstheme="minorEastAsia"/>
          <w:szCs w:val="21"/>
        </w:rPr>
        <w:t>7</w:t>
      </w:r>
      <w:r>
        <w:rPr>
          <w:rFonts w:ascii="Times New Roman" w:eastAsia="宋体" w:hAnsi="Times New Roman" w:cstheme="minorEastAsia" w:hint="eastAsia"/>
          <w:szCs w:val="21"/>
        </w:rPr>
        <w:t>年</w:t>
      </w:r>
      <w:r>
        <w:rPr>
          <w:rFonts w:ascii="Times New Roman" w:eastAsia="宋体" w:hAnsi="Times New Roman" w:cstheme="minorEastAsia" w:hint="eastAsia"/>
          <w:szCs w:val="21"/>
        </w:rPr>
        <w:t>5</w:t>
      </w:r>
      <w:r>
        <w:rPr>
          <w:rFonts w:ascii="Times New Roman" w:eastAsia="宋体" w:hAnsi="Times New Roman" w:cstheme="minorEastAsia" w:hint="eastAsia"/>
          <w:szCs w:val="21"/>
        </w:rPr>
        <w:t>月购入特种钢材</w:t>
      </w:r>
      <w:r>
        <w:rPr>
          <w:rFonts w:ascii="Times New Roman" w:eastAsia="宋体" w:hAnsi="Times New Roman" w:cstheme="minorEastAsia" w:hint="eastAsia"/>
          <w:szCs w:val="21"/>
        </w:rPr>
        <w:t>300</w:t>
      </w:r>
      <w:r>
        <w:rPr>
          <w:rFonts w:ascii="Times New Roman" w:eastAsia="宋体" w:hAnsi="Times New Roman" w:cstheme="minorEastAsia" w:hint="eastAsia"/>
          <w:szCs w:val="21"/>
        </w:rPr>
        <w:t>吨，单价为</w:t>
      </w:r>
      <w:r>
        <w:rPr>
          <w:rFonts w:ascii="Times New Roman" w:eastAsia="宋体" w:hAnsi="Times New Roman" w:cstheme="minorEastAsia" w:hint="eastAsia"/>
          <w:szCs w:val="21"/>
        </w:rPr>
        <w:t>4000</w:t>
      </w:r>
      <w:r>
        <w:rPr>
          <w:rFonts w:ascii="Times New Roman" w:eastAsia="宋体" w:hAnsi="Times New Roman" w:cstheme="minorEastAsia" w:hint="eastAsia"/>
          <w:szCs w:val="21"/>
        </w:rPr>
        <w:t>元，</w:t>
      </w:r>
      <w:r>
        <w:rPr>
          <w:rFonts w:ascii="Times New Roman" w:eastAsia="宋体" w:hAnsi="Times New Roman" w:cstheme="minorEastAsia" w:hint="eastAsia"/>
          <w:szCs w:val="21"/>
        </w:rPr>
        <w:t>201</w:t>
      </w:r>
      <w:r>
        <w:rPr>
          <w:rFonts w:ascii="Times New Roman" w:eastAsia="宋体" w:hAnsi="Times New Roman" w:cstheme="minorEastAsia"/>
          <w:szCs w:val="21"/>
        </w:rPr>
        <w:t>8</w:t>
      </w:r>
      <w:r>
        <w:rPr>
          <w:rFonts w:ascii="Times New Roman" w:eastAsia="宋体" w:hAnsi="Times New Roman" w:cstheme="minorEastAsia" w:hint="eastAsia"/>
          <w:szCs w:val="21"/>
        </w:rPr>
        <w:t>年</w:t>
      </w:r>
      <w:r>
        <w:rPr>
          <w:rFonts w:ascii="Times New Roman" w:eastAsia="宋体" w:hAnsi="Times New Roman" w:cstheme="minorEastAsia" w:hint="eastAsia"/>
          <w:szCs w:val="21"/>
        </w:rPr>
        <w:t>2</w:t>
      </w:r>
      <w:r>
        <w:rPr>
          <w:rFonts w:ascii="Times New Roman" w:eastAsia="宋体" w:hAnsi="Times New Roman" w:cstheme="minorEastAsia" w:hint="eastAsia"/>
          <w:szCs w:val="21"/>
        </w:rPr>
        <w:t>月购入</w:t>
      </w:r>
      <w:r>
        <w:rPr>
          <w:rFonts w:ascii="Times New Roman" w:eastAsia="宋体" w:hAnsi="Times New Roman" w:cstheme="minorEastAsia" w:hint="eastAsia"/>
          <w:szCs w:val="21"/>
        </w:rPr>
        <w:t>200</w:t>
      </w:r>
      <w:r>
        <w:rPr>
          <w:rFonts w:ascii="Times New Roman" w:eastAsia="宋体" w:hAnsi="Times New Roman" w:cstheme="minorEastAsia" w:hint="eastAsia"/>
          <w:szCs w:val="21"/>
        </w:rPr>
        <w:t>吨，单价为</w:t>
      </w:r>
      <w:r>
        <w:rPr>
          <w:rFonts w:ascii="Times New Roman" w:eastAsia="宋体" w:hAnsi="Times New Roman" w:cstheme="minorEastAsia" w:hint="eastAsia"/>
          <w:szCs w:val="21"/>
        </w:rPr>
        <w:t>3500</w:t>
      </w:r>
      <w:r>
        <w:rPr>
          <w:rFonts w:ascii="Times New Roman" w:eastAsia="宋体" w:hAnsi="Times New Roman" w:cstheme="minorEastAsia" w:hint="eastAsia"/>
          <w:szCs w:val="21"/>
        </w:rPr>
        <w:t>元。</w:t>
      </w:r>
      <w:r>
        <w:rPr>
          <w:rFonts w:ascii="Times New Roman" w:eastAsia="宋体" w:hAnsi="Times New Roman" w:cstheme="minorEastAsia" w:hint="eastAsia"/>
          <w:szCs w:val="21"/>
        </w:rPr>
        <w:t>201</w:t>
      </w:r>
      <w:r>
        <w:rPr>
          <w:rFonts w:ascii="Times New Roman" w:eastAsia="宋体" w:hAnsi="Times New Roman" w:cstheme="minorEastAsia"/>
          <w:szCs w:val="21"/>
        </w:rPr>
        <w:t>9</w:t>
      </w:r>
      <w:r>
        <w:rPr>
          <w:rFonts w:ascii="Times New Roman" w:eastAsia="宋体" w:hAnsi="Times New Roman" w:cstheme="minorEastAsia" w:hint="eastAsia"/>
          <w:szCs w:val="21"/>
        </w:rPr>
        <w:t>年</w:t>
      </w:r>
      <w:r>
        <w:rPr>
          <w:rFonts w:ascii="Times New Roman" w:eastAsia="宋体" w:hAnsi="Times New Roman" w:cstheme="minorEastAsia" w:hint="eastAsia"/>
          <w:szCs w:val="21"/>
        </w:rPr>
        <w:t>5</w:t>
      </w:r>
      <w:r>
        <w:rPr>
          <w:rFonts w:ascii="Times New Roman" w:eastAsia="宋体" w:hAnsi="Times New Roman" w:cstheme="minorEastAsia" w:hint="eastAsia"/>
          <w:szCs w:val="21"/>
        </w:rPr>
        <w:t>月评估时，企业尚存在</w:t>
      </w:r>
      <w:r>
        <w:rPr>
          <w:rFonts w:ascii="Times New Roman" w:eastAsia="宋体" w:hAnsi="Times New Roman" w:cstheme="minorEastAsia" w:hint="eastAsia"/>
          <w:szCs w:val="21"/>
        </w:rPr>
        <w:t>100</w:t>
      </w:r>
      <w:r>
        <w:rPr>
          <w:rFonts w:ascii="Times New Roman" w:eastAsia="宋体" w:hAnsi="Times New Roman" w:cstheme="minorEastAsia" w:hint="eastAsia"/>
          <w:szCs w:val="21"/>
        </w:rPr>
        <w:t>吨，当时的市场价格为每吨</w:t>
      </w:r>
      <w:r>
        <w:rPr>
          <w:rFonts w:ascii="Times New Roman" w:eastAsia="宋体" w:hAnsi="Times New Roman" w:cstheme="minorEastAsia" w:hint="eastAsia"/>
          <w:szCs w:val="21"/>
        </w:rPr>
        <w:t>3000</w:t>
      </w:r>
      <w:r>
        <w:rPr>
          <w:rFonts w:ascii="Times New Roman" w:eastAsia="宋体" w:hAnsi="Times New Roman" w:cstheme="minorEastAsia" w:hint="eastAsia"/>
          <w:szCs w:val="21"/>
        </w:rPr>
        <w:t>元，则该材料的评估值应为（</w:t>
      </w:r>
      <w:r>
        <w:rPr>
          <w:rFonts w:ascii="Times New Roman" w:eastAsia="宋体" w:hAnsi="Times New Roman" w:cstheme="minorEastAsia" w:hint="eastAsia"/>
          <w:szCs w:val="21"/>
        </w:rPr>
        <w:t xml:space="preserve">   </w:t>
      </w:r>
      <w:r>
        <w:rPr>
          <w:rFonts w:ascii="Times New Roman" w:eastAsia="宋体" w:hAnsi="Times New Roman" w:cstheme="minorEastAsia" w:hint="eastAsia"/>
          <w:szCs w:val="21"/>
        </w:rPr>
        <w:t>）。</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A.300,000</w:t>
      </w:r>
      <w:r>
        <w:rPr>
          <w:rFonts w:ascii="Times New Roman" w:eastAsia="宋体" w:hAnsi="Times New Roman" w:cstheme="minorEastAsia" w:hint="eastAsia"/>
          <w:szCs w:val="21"/>
        </w:rPr>
        <w:t>元</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B.350,000</w:t>
      </w:r>
      <w:r>
        <w:rPr>
          <w:rFonts w:ascii="Times New Roman" w:eastAsia="宋体" w:hAnsi="Times New Roman" w:cstheme="minorEastAsia" w:hint="eastAsia"/>
          <w:szCs w:val="21"/>
        </w:rPr>
        <w:t>元</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C.400,000</w:t>
      </w:r>
      <w:r>
        <w:rPr>
          <w:rFonts w:ascii="Times New Roman" w:eastAsia="宋体" w:hAnsi="Times New Roman" w:cstheme="minorEastAsia" w:hint="eastAsia"/>
          <w:szCs w:val="21"/>
        </w:rPr>
        <w:t>元</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bCs/>
          <w:szCs w:val="21"/>
        </w:rPr>
      </w:pPr>
      <w:r>
        <w:rPr>
          <w:rFonts w:ascii="Times New Roman" w:eastAsia="宋体" w:hAnsi="Times New Roman" w:cstheme="minorEastAsia" w:hint="eastAsia"/>
          <w:szCs w:val="21"/>
        </w:rPr>
        <w:t>D.430,000</w:t>
      </w:r>
      <w:r>
        <w:rPr>
          <w:rFonts w:ascii="Times New Roman" w:eastAsia="宋体" w:hAnsi="Times New Roman" w:cstheme="minorEastAsia" w:hint="eastAsia"/>
          <w:szCs w:val="21"/>
        </w:rPr>
        <w:t>元</w:t>
      </w:r>
    </w:p>
    <w:p w:rsidR="00A23C45" w:rsidRDefault="00B67651">
      <w:pPr>
        <w:jc w:val="left"/>
        <w:rPr>
          <w:rFonts w:ascii="Times New Roman" w:eastAsia="宋体" w:hAnsi="Times New Roman" w:cstheme="minorEastAsia"/>
          <w:bCs/>
          <w:szCs w:val="21"/>
        </w:rPr>
      </w:pPr>
      <w:r>
        <w:rPr>
          <w:rFonts w:ascii="Times New Roman" w:eastAsia="宋体" w:hAnsi="Times New Roman" w:cstheme="minorEastAsia" w:hint="eastAsia"/>
          <w:bCs/>
          <w:szCs w:val="21"/>
        </w:rPr>
        <w:t>答案：</w:t>
      </w:r>
      <w:r>
        <w:rPr>
          <w:rFonts w:ascii="Times New Roman" w:eastAsia="宋体" w:hAnsi="Times New Roman" w:cstheme="minorEastAsia" w:hint="eastAsia"/>
          <w:bCs/>
          <w:szCs w:val="21"/>
        </w:rPr>
        <w:t>A</w:t>
      </w:r>
    </w:p>
    <w:p w:rsidR="00A23C45" w:rsidRDefault="00B67651">
      <w:pPr>
        <w:tabs>
          <w:tab w:val="left" w:pos="312"/>
        </w:tabs>
        <w:jc w:val="left"/>
        <w:rPr>
          <w:rFonts w:ascii="Times New Roman" w:eastAsia="宋体" w:hAnsi="Times New Roman" w:cstheme="minorEastAsia"/>
          <w:szCs w:val="21"/>
        </w:rPr>
      </w:pPr>
      <w:r>
        <w:rPr>
          <w:rFonts w:ascii="Times New Roman" w:eastAsia="宋体" w:hAnsi="Times New Roman" w:cstheme="minorEastAsia" w:hint="eastAsia"/>
          <w:szCs w:val="21"/>
        </w:rPr>
        <w:t>130.</w:t>
      </w:r>
      <w:r>
        <w:rPr>
          <w:rFonts w:ascii="Times New Roman" w:eastAsia="宋体" w:hAnsi="Times New Roman" w:cstheme="minorEastAsia" w:hint="eastAsia"/>
          <w:szCs w:val="21"/>
        </w:rPr>
        <w:t>被评估企业为一药品公司，库存药品价值</w:t>
      </w:r>
      <w:r>
        <w:rPr>
          <w:rFonts w:ascii="Times New Roman" w:eastAsia="宋体" w:hAnsi="Times New Roman" w:cstheme="minorEastAsia" w:hint="eastAsia"/>
          <w:szCs w:val="21"/>
        </w:rPr>
        <w:t>315</w:t>
      </w:r>
      <w:r>
        <w:rPr>
          <w:rFonts w:ascii="Times New Roman" w:eastAsia="宋体" w:hAnsi="Times New Roman" w:cstheme="minorEastAsia" w:hint="eastAsia"/>
          <w:szCs w:val="21"/>
        </w:rPr>
        <w:t>万元，其中</w:t>
      </w:r>
      <w:r>
        <w:rPr>
          <w:rFonts w:ascii="Times New Roman" w:eastAsia="宋体" w:hAnsi="Times New Roman" w:cstheme="minorEastAsia" w:hint="eastAsia"/>
          <w:szCs w:val="21"/>
        </w:rPr>
        <w:t>A</w:t>
      </w:r>
      <w:r>
        <w:rPr>
          <w:rFonts w:ascii="Times New Roman" w:eastAsia="宋体" w:hAnsi="Times New Roman" w:cstheme="minorEastAsia" w:hint="eastAsia"/>
          <w:szCs w:val="21"/>
        </w:rPr>
        <w:t>种药</w:t>
      </w:r>
      <w:r>
        <w:rPr>
          <w:rFonts w:ascii="Times New Roman" w:eastAsia="宋体" w:hAnsi="Times New Roman" w:cstheme="minorEastAsia" w:hint="eastAsia"/>
          <w:szCs w:val="21"/>
        </w:rPr>
        <w:t>400</w:t>
      </w:r>
      <w:r>
        <w:rPr>
          <w:rFonts w:ascii="Times New Roman" w:eastAsia="宋体" w:hAnsi="Times New Roman" w:cstheme="minorEastAsia" w:hint="eastAsia"/>
          <w:szCs w:val="21"/>
        </w:rPr>
        <w:t>箱，每箱单价</w:t>
      </w:r>
      <w:r>
        <w:rPr>
          <w:rFonts w:ascii="Times New Roman" w:eastAsia="宋体" w:hAnsi="Times New Roman" w:cstheme="minorEastAsia" w:hint="eastAsia"/>
          <w:szCs w:val="21"/>
        </w:rPr>
        <w:t>5000</w:t>
      </w:r>
      <w:r>
        <w:rPr>
          <w:rFonts w:ascii="Times New Roman" w:eastAsia="宋体" w:hAnsi="Times New Roman" w:cstheme="minorEastAsia" w:hint="eastAsia"/>
          <w:szCs w:val="21"/>
        </w:rPr>
        <w:t>元，</w:t>
      </w:r>
      <w:r>
        <w:rPr>
          <w:rFonts w:ascii="Times New Roman" w:eastAsia="宋体" w:hAnsi="Times New Roman" w:cstheme="minorEastAsia" w:hint="eastAsia"/>
          <w:szCs w:val="21"/>
        </w:rPr>
        <w:t>B</w:t>
      </w:r>
      <w:r>
        <w:rPr>
          <w:rFonts w:ascii="Times New Roman" w:eastAsia="宋体" w:hAnsi="Times New Roman" w:cstheme="minorEastAsia" w:hint="eastAsia"/>
          <w:szCs w:val="21"/>
        </w:rPr>
        <w:t>种药</w:t>
      </w:r>
      <w:r>
        <w:rPr>
          <w:rFonts w:ascii="Times New Roman" w:eastAsia="宋体" w:hAnsi="Times New Roman" w:cstheme="minorEastAsia" w:hint="eastAsia"/>
          <w:szCs w:val="21"/>
        </w:rPr>
        <w:t>100</w:t>
      </w:r>
      <w:r>
        <w:rPr>
          <w:rFonts w:ascii="Times New Roman" w:eastAsia="宋体" w:hAnsi="Times New Roman" w:cstheme="minorEastAsia" w:hint="eastAsia"/>
          <w:szCs w:val="21"/>
        </w:rPr>
        <w:t>箱，每箱单价</w:t>
      </w:r>
      <w:r>
        <w:rPr>
          <w:rFonts w:ascii="Times New Roman" w:eastAsia="宋体" w:hAnsi="Times New Roman" w:cstheme="minorEastAsia" w:hint="eastAsia"/>
          <w:szCs w:val="21"/>
        </w:rPr>
        <w:t>3500</w:t>
      </w:r>
      <w:r>
        <w:rPr>
          <w:rFonts w:ascii="Times New Roman" w:eastAsia="宋体" w:hAnsi="Times New Roman" w:cstheme="minorEastAsia" w:hint="eastAsia"/>
          <w:szCs w:val="21"/>
        </w:rPr>
        <w:t>元，</w:t>
      </w:r>
      <w:r>
        <w:rPr>
          <w:rFonts w:ascii="Times New Roman" w:eastAsia="宋体" w:hAnsi="Times New Roman" w:cstheme="minorEastAsia" w:hint="eastAsia"/>
          <w:szCs w:val="21"/>
        </w:rPr>
        <w:t>C</w:t>
      </w:r>
      <w:r>
        <w:rPr>
          <w:rFonts w:ascii="Times New Roman" w:eastAsia="宋体" w:hAnsi="Times New Roman" w:cstheme="minorEastAsia" w:hint="eastAsia"/>
          <w:szCs w:val="21"/>
        </w:rPr>
        <w:t>种药</w:t>
      </w:r>
      <w:r>
        <w:rPr>
          <w:rFonts w:ascii="Times New Roman" w:eastAsia="宋体" w:hAnsi="Times New Roman" w:cstheme="minorEastAsia" w:hint="eastAsia"/>
          <w:szCs w:val="21"/>
        </w:rPr>
        <w:t>200</w:t>
      </w:r>
      <w:r>
        <w:rPr>
          <w:rFonts w:ascii="Times New Roman" w:eastAsia="宋体" w:hAnsi="Times New Roman" w:cstheme="minorEastAsia" w:hint="eastAsia"/>
          <w:szCs w:val="21"/>
        </w:rPr>
        <w:t>箱，每箱单价</w:t>
      </w:r>
      <w:r>
        <w:rPr>
          <w:rFonts w:ascii="Times New Roman" w:eastAsia="宋体" w:hAnsi="Times New Roman" w:cstheme="minorEastAsia" w:hint="eastAsia"/>
          <w:szCs w:val="21"/>
        </w:rPr>
        <w:t>4000</w:t>
      </w:r>
      <w:r>
        <w:rPr>
          <w:rFonts w:ascii="Times New Roman" w:eastAsia="宋体" w:hAnsi="Times New Roman" w:cstheme="minorEastAsia" w:hint="eastAsia"/>
          <w:szCs w:val="21"/>
        </w:rPr>
        <w:t>元。经清查鉴定，其中</w:t>
      </w:r>
      <w:r>
        <w:rPr>
          <w:rFonts w:ascii="Times New Roman" w:eastAsia="宋体" w:hAnsi="Times New Roman" w:cstheme="minorEastAsia" w:hint="eastAsia"/>
          <w:szCs w:val="21"/>
        </w:rPr>
        <w:t>A</w:t>
      </w:r>
      <w:r>
        <w:rPr>
          <w:rFonts w:ascii="Times New Roman" w:eastAsia="宋体" w:hAnsi="Times New Roman" w:cstheme="minorEastAsia" w:hint="eastAsia"/>
          <w:szCs w:val="21"/>
        </w:rPr>
        <w:t>种药为畅销药品，</w:t>
      </w:r>
      <w:r>
        <w:rPr>
          <w:rFonts w:ascii="Times New Roman" w:eastAsia="宋体" w:hAnsi="Times New Roman" w:cstheme="minorEastAsia" w:hint="eastAsia"/>
          <w:szCs w:val="21"/>
        </w:rPr>
        <w:t>B</w:t>
      </w:r>
      <w:r>
        <w:rPr>
          <w:rFonts w:ascii="Times New Roman" w:eastAsia="宋体" w:hAnsi="Times New Roman" w:cstheme="minorEastAsia" w:hint="eastAsia"/>
          <w:szCs w:val="21"/>
        </w:rPr>
        <w:t>种药为滞销药品，而且评估基准日正是该种药品的失效日</w:t>
      </w:r>
      <w:r>
        <w:rPr>
          <w:rFonts w:ascii="Times New Roman" w:eastAsia="宋体" w:hAnsi="Times New Roman" w:cstheme="minorEastAsia" w:hint="eastAsia"/>
          <w:szCs w:val="21"/>
        </w:rPr>
        <w:lastRenderedPageBreak/>
        <w:t>期，</w:t>
      </w:r>
      <w:r>
        <w:rPr>
          <w:rFonts w:ascii="Times New Roman" w:eastAsia="宋体" w:hAnsi="Times New Roman" w:cstheme="minorEastAsia" w:hint="eastAsia"/>
          <w:szCs w:val="21"/>
        </w:rPr>
        <w:t>C</w:t>
      </w:r>
      <w:r>
        <w:rPr>
          <w:rFonts w:ascii="Times New Roman" w:eastAsia="宋体" w:hAnsi="Times New Roman" w:cstheme="minorEastAsia" w:hint="eastAsia"/>
          <w:szCs w:val="21"/>
        </w:rPr>
        <w:t>种药已全部变质。改企业库存药品的评估值最接近于（</w:t>
      </w:r>
      <w:r>
        <w:rPr>
          <w:rFonts w:ascii="Times New Roman" w:eastAsia="宋体" w:hAnsi="Times New Roman" w:cstheme="minorEastAsia" w:hint="eastAsia"/>
          <w:szCs w:val="21"/>
        </w:rPr>
        <w:t xml:space="preserve">   </w:t>
      </w:r>
      <w:r>
        <w:rPr>
          <w:rFonts w:ascii="Times New Roman" w:eastAsia="宋体" w:hAnsi="Times New Roman" w:cstheme="minorEastAsia" w:hint="eastAsia"/>
          <w:szCs w:val="21"/>
        </w:rPr>
        <w:t>）</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A.200</w:t>
      </w:r>
      <w:r>
        <w:rPr>
          <w:rFonts w:ascii="Times New Roman" w:eastAsia="宋体" w:hAnsi="Times New Roman" w:cstheme="minorEastAsia" w:hint="eastAsia"/>
          <w:szCs w:val="21"/>
        </w:rPr>
        <w:t>万元</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B.208</w:t>
      </w:r>
      <w:r>
        <w:rPr>
          <w:rFonts w:ascii="Times New Roman" w:eastAsia="宋体" w:hAnsi="Times New Roman" w:cstheme="minorEastAsia" w:hint="eastAsia"/>
          <w:szCs w:val="21"/>
        </w:rPr>
        <w:t>万元</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C.235</w:t>
      </w:r>
      <w:r>
        <w:rPr>
          <w:rFonts w:ascii="Times New Roman" w:eastAsia="宋体" w:hAnsi="Times New Roman" w:cstheme="minorEastAsia" w:hint="eastAsia"/>
          <w:szCs w:val="21"/>
        </w:rPr>
        <w:t>万元</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bCs/>
          <w:szCs w:val="21"/>
        </w:rPr>
      </w:pPr>
      <w:r>
        <w:rPr>
          <w:rFonts w:ascii="Times New Roman" w:eastAsia="宋体" w:hAnsi="Times New Roman" w:cstheme="minorEastAsia" w:hint="eastAsia"/>
          <w:szCs w:val="21"/>
        </w:rPr>
        <w:t>D.250</w:t>
      </w:r>
      <w:r>
        <w:rPr>
          <w:rFonts w:ascii="Times New Roman" w:eastAsia="宋体" w:hAnsi="Times New Roman" w:cstheme="minorEastAsia" w:hint="eastAsia"/>
          <w:szCs w:val="21"/>
        </w:rPr>
        <w:t>万元</w:t>
      </w:r>
    </w:p>
    <w:p w:rsidR="00A23C45" w:rsidRDefault="00B67651">
      <w:pPr>
        <w:jc w:val="left"/>
        <w:rPr>
          <w:rFonts w:ascii="Times New Roman" w:eastAsia="宋体" w:hAnsi="Times New Roman" w:cstheme="minorEastAsia"/>
          <w:bCs/>
          <w:szCs w:val="21"/>
        </w:rPr>
      </w:pPr>
      <w:r>
        <w:rPr>
          <w:rFonts w:ascii="Times New Roman" w:eastAsia="宋体" w:hAnsi="Times New Roman" w:cstheme="minorEastAsia" w:hint="eastAsia"/>
          <w:bCs/>
          <w:szCs w:val="21"/>
        </w:rPr>
        <w:t>答案：</w:t>
      </w:r>
      <w:r>
        <w:rPr>
          <w:rFonts w:ascii="Times New Roman" w:eastAsia="宋体" w:hAnsi="Times New Roman" w:cstheme="minorEastAsia" w:hint="eastAsia"/>
          <w:bCs/>
          <w:szCs w:val="21"/>
        </w:rPr>
        <w:t>A</w:t>
      </w:r>
    </w:p>
    <w:p w:rsidR="00A23C45" w:rsidRDefault="00B67651">
      <w:pPr>
        <w:tabs>
          <w:tab w:val="left" w:pos="312"/>
        </w:tabs>
        <w:jc w:val="left"/>
        <w:rPr>
          <w:rFonts w:ascii="Times New Roman" w:eastAsia="宋体" w:hAnsi="Times New Roman" w:cstheme="minorEastAsia"/>
          <w:szCs w:val="21"/>
        </w:rPr>
      </w:pPr>
      <w:r>
        <w:rPr>
          <w:rFonts w:ascii="Times New Roman" w:eastAsia="宋体" w:hAnsi="Times New Roman" w:cstheme="minorEastAsia" w:hint="eastAsia"/>
          <w:szCs w:val="21"/>
        </w:rPr>
        <w:t>131.</w:t>
      </w:r>
      <w:r>
        <w:rPr>
          <w:rFonts w:ascii="Times New Roman" w:eastAsia="宋体" w:hAnsi="Times New Roman" w:cstheme="minorEastAsia" w:hint="eastAsia"/>
          <w:szCs w:val="21"/>
        </w:rPr>
        <w:t>被评估对象为</w:t>
      </w:r>
      <w:r>
        <w:rPr>
          <w:rFonts w:ascii="Times New Roman" w:eastAsia="宋体" w:hAnsi="Times New Roman" w:cstheme="minorEastAsia" w:hint="eastAsia"/>
          <w:szCs w:val="21"/>
        </w:rPr>
        <w:t>1100</w:t>
      </w:r>
      <w:r>
        <w:rPr>
          <w:rFonts w:ascii="Times New Roman" w:eastAsia="宋体" w:hAnsi="Times New Roman" w:cstheme="minorEastAsia" w:hint="eastAsia"/>
          <w:szCs w:val="21"/>
        </w:rPr>
        <w:t>件完工程度为</w:t>
      </w:r>
      <w:r>
        <w:rPr>
          <w:rFonts w:ascii="Times New Roman" w:eastAsia="宋体" w:hAnsi="Times New Roman" w:cstheme="minorEastAsia" w:hint="eastAsia"/>
          <w:szCs w:val="21"/>
        </w:rPr>
        <w:t>90%</w:t>
      </w:r>
      <w:r>
        <w:rPr>
          <w:rFonts w:ascii="Times New Roman" w:eastAsia="宋体" w:hAnsi="Times New Roman" w:cstheme="minorEastAsia" w:hint="eastAsia"/>
          <w:szCs w:val="21"/>
        </w:rPr>
        <w:t>的在产品，根据会计核算资料，此阶段账面价值为每件</w:t>
      </w:r>
      <w:r>
        <w:rPr>
          <w:rFonts w:ascii="Times New Roman" w:eastAsia="宋体" w:hAnsi="Times New Roman" w:cstheme="minorEastAsia" w:hint="eastAsia"/>
          <w:szCs w:val="21"/>
        </w:rPr>
        <w:t>100</w:t>
      </w:r>
      <w:r>
        <w:rPr>
          <w:rFonts w:ascii="Times New Roman" w:eastAsia="宋体" w:hAnsi="Times New Roman" w:cstheme="minorEastAsia" w:hint="eastAsia"/>
          <w:szCs w:val="21"/>
        </w:rPr>
        <w:t>元，其中原材料占</w:t>
      </w:r>
      <w:r>
        <w:rPr>
          <w:rFonts w:ascii="Times New Roman" w:eastAsia="宋体" w:hAnsi="Times New Roman" w:cstheme="minorEastAsia" w:hint="eastAsia"/>
          <w:szCs w:val="21"/>
        </w:rPr>
        <w:t>60%</w:t>
      </w:r>
      <w:r>
        <w:rPr>
          <w:rFonts w:ascii="Times New Roman" w:eastAsia="宋体" w:hAnsi="Times New Roman" w:cstheme="minorEastAsia" w:hint="eastAsia"/>
          <w:szCs w:val="21"/>
        </w:rPr>
        <w:t>，工资费用占</w:t>
      </w:r>
      <w:r>
        <w:rPr>
          <w:rFonts w:ascii="Times New Roman" w:eastAsia="宋体" w:hAnsi="Times New Roman" w:cstheme="minorEastAsia" w:hint="eastAsia"/>
          <w:szCs w:val="21"/>
        </w:rPr>
        <w:t>25%</w:t>
      </w:r>
      <w:r>
        <w:rPr>
          <w:rFonts w:ascii="Times New Roman" w:eastAsia="宋体" w:hAnsi="Times New Roman" w:cstheme="minorEastAsia" w:hint="eastAsia"/>
          <w:szCs w:val="21"/>
        </w:rPr>
        <w:t>，其他费用占</w:t>
      </w:r>
      <w:r>
        <w:rPr>
          <w:rFonts w:ascii="Times New Roman" w:eastAsia="宋体" w:hAnsi="Times New Roman" w:cstheme="minorEastAsia" w:hint="eastAsia"/>
          <w:szCs w:val="21"/>
        </w:rPr>
        <w:t>15%</w:t>
      </w:r>
      <w:r>
        <w:rPr>
          <w:rFonts w:ascii="Times New Roman" w:eastAsia="宋体" w:hAnsi="Times New Roman" w:cstheme="minorEastAsia" w:hint="eastAsia"/>
          <w:szCs w:val="21"/>
        </w:rPr>
        <w:t>，清查鉴定后有</w:t>
      </w:r>
      <w:r>
        <w:rPr>
          <w:rFonts w:ascii="Times New Roman" w:eastAsia="宋体" w:hAnsi="Times New Roman" w:cstheme="minorEastAsia" w:hint="eastAsia"/>
          <w:szCs w:val="21"/>
        </w:rPr>
        <w:t>100</w:t>
      </w:r>
      <w:r>
        <w:rPr>
          <w:rFonts w:ascii="Times New Roman" w:eastAsia="宋体" w:hAnsi="Times New Roman" w:cstheme="minorEastAsia" w:hint="eastAsia"/>
          <w:szCs w:val="21"/>
        </w:rPr>
        <w:t>件废品，可回收价值</w:t>
      </w:r>
      <w:r>
        <w:rPr>
          <w:rFonts w:ascii="Times New Roman" w:eastAsia="宋体" w:hAnsi="Times New Roman" w:cstheme="minorEastAsia" w:hint="eastAsia"/>
          <w:szCs w:val="21"/>
        </w:rPr>
        <w:t>1000</w:t>
      </w:r>
      <w:r>
        <w:rPr>
          <w:rFonts w:ascii="Times New Roman" w:eastAsia="宋体" w:hAnsi="Times New Roman" w:cstheme="minorEastAsia" w:hint="eastAsia"/>
          <w:szCs w:val="21"/>
        </w:rPr>
        <w:t>元。经调查了解，评估基准日，原材料</w:t>
      </w:r>
      <w:r>
        <w:rPr>
          <w:rFonts w:ascii="Times New Roman" w:eastAsia="宋体" w:hAnsi="Times New Roman" w:cstheme="minorEastAsia" w:hint="eastAsia"/>
          <w:szCs w:val="21"/>
        </w:rPr>
        <w:t>.</w:t>
      </w:r>
      <w:r>
        <w:rPr>
          <w:rFonts w:ascii="Times New Roman" w:eastAsia="宋体" w:hAnsi="Times New Roman" w:cstheme="minorEastAsia" w:hint="eastAsia"/>
          <w:szCs w:val="21"/>
        </w:rPr>
        <w:t>工资及其他费用的价格水平分别是账面的</w:t>
      </w:r>
      <w:r>
        <w:rPr>
          <w:rFonts w:ascii="Times New Roman" w:eastAsia="宋体" w:hAnsi="Times New Roman" w:cstheme="minorEastAsia" w:hint="eastAsia"/>
          <w:szCs w:val="21"/>
        </w:rPr>
        <w:t>1.1</w:t>
      </w:r>
      <w:r>
        <w:rPr>
          <w:rFonts w:ascii="Times New Roman" w:eastAsia="宋体" w:hAnsi="Times New Roman" w:cstheme="minorEastAsia" w:hint="eastAsia"/>
          <w:szCs w:val="21"/>
        </w:rPr>
        <w:t>倍</w:t>
      </w:r>
      <w:r>
        <w:rPr>
          <w:rFonts w:ascii="Times New Roman" w:eastAsia="宋体" w:hAnsi="Times New Roman" w:cstheme="minorEastAsia" w:hint="eastAsia"/>
          <w:szCs w:val="21"/>
        </w:rPr>
        <w:t>.1.2</w:t>
      </w:r>
      <w:r>
        <w:rPr>
          <w:rFonts w:ascii="Times New Roman" w:eastAsia="宋体" w:hAnsi="Times New Roman" w:cstheme="minorEastAsia" w:hint="eastAsia"/>
          <w:szCs w:val="21"/>
        </w:rPr>
        <w:t>倍和</w:t>
      </w:r>
      <w:r>
        <w:rPr>
          <w:rFonts w:ascii="Times New Roman" w:eastAsia="宋体" w:hAnsi="Times New Roman" w:cstheme="minorEastAsia" w:hint="eastAsia"/>
          <w:szCs w:val="21"/>
        </w:rPr>
        <w:t>1.15</w:t>
      </w:r>
      <w:r>
        <w:rPr>
          <w:rFonts w:ascii="Times New Roman" w:eastAsia="宋体" w:hAnsi="Times New Roman" w:cstheme="minorEastAsia" w:hint="eastAsia"/>
          <w:szCs w:val="21"/>
        </w:rPr>
        <w:t>倍。不考虑其他因素，该在产品的价值最接近（</w:t>
      </w:r>
      <w:r>
        <w:rPr>
          <w:rFonts w:ascii="Times New Roman" w:eastAsia="宋体" w:hAnsi="Times New Roman" w:cstheme="minorEastAsia" w:hint="eastAsia"/>
          <w:szCs w:val="21"/>
        </w:rPr>
        <w:t xml:space="preserve">   </w:t>
      </w:r>
      <w:r>
        <w:rPr>
          <w:rFonts w:ascii="Times New Roman" w:eastAsia="宋体" w:hAnsi="Times New Roman" w:cstheme="minorEastAsia" w:hint="eastAsia"/>
          <w:szCs w:val="21"/>
        </w:rPr>
        <w:t>）</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A.100,000</w:t>
      </w:r>
      <w:r>
        <w:rPr>
          <w:rFonts w:ascii="Times New Roman" w:eastAsia="宋体" w:hAnsi="Times New Roman" w:cstheme="minorEastAsia" w:hint="eastAsia"/>
          <w:szCs w:val="21"/>
        </w:rPr>
        <w:t>元</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B.114,250</w:t>
      </w:r>
      <w:r>
        <w:rPr>
          <w:rFonts w:ascii="Times New Roman" w:eastAsia="宋体" w:hAnsi="Times New Roman" w:cstheme="minorEastAsia" w:hint="eastAsia"/>
          <w:szCs w:val="21"/>
        </w:rPr>
        <w:t>元</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C.117,975</w:t>
      </w:r>
      <w:r>
        <w:rPr>
          <w:rFonts w:ascii="Times New Roman" w:eastAsia="宋体" w:hAnsi="Times New Roman" w:cstheme="minorEastAsia" w:hint="eastAsia"/>
          <w:szCs w:val="21"/>
        </w:rPr>
        <w:t>元</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bCs/>
          <w:szCs w:val="21"/>
        </w:rPr>
      </w:pPr>
      <w:r>
        <w:rPr>
          <w:rFonts w:ascii="Times New Roman" w:eastAsia="宋体" w:hAnsi="Times New Roman" w:cstheme="minorEastAsia" w:hint="eastAsia"/>
          <w:szCs w:val="21"/>
        </w:rPr>
        <w:t>D.118,975</w:t>
      </w:r>
      <w:r>
        <w:rPr>
          <w:rFonts w:ascii="Times New Roman" w:eastAsia="宋体" w:hAnsi="Times New Roman" w:cstheme="minorEastAsia" w:hint="eastAsia"/>
          <w:szCs w:val="21"/>
        </w:rPr>
        <w:t>元</w:t>
      </w:r>
    </w:p>
    <w:p w:rsidR="00A23C45" w:rsidRDefault="00B67651">
      <w:pPr>
        <w:jc w:val="left"/>
        <w:rPr>
          <w:rFonts w:ascii="Times New Roman" w:eastAsia="宋体" w:hAnsi="Times New Roman" w:cstheme="minorEastAsia"/>
          <w:bCs/>
          <w:szCs w:val="21"/>
        </w:rPr>
      </w:pPr>
      <w:r>
        <w:rPr>
          <w:rFonts w:ascii="Times New Roman" w:eastAsia="宋体" w:hAnsi="Times New Roman" w:cstheme="minorEastAsia" w:hint="eastAsia"/>
          <w:bCs/>
          <w:szCs w:val="21"/>
        </w:rPr>
        <w:t>答案：</w:t>
      </w:r>
      <w:r>
        <w:rPr>
          <w:rFonts w:ascii="Times New Roman" w:eastAsia="宋体" w:hAnsi="Times New Roman" w:cstheme="minorEastAsia" w:hint="eastAsia"/>
          <w:bCs/>
          <w:szCs w:val="21"/>
        </w:rPr>
        <w:t xml:space="preserve">B </w:t>
      </w:r>
    </w:p>
    <w:p w:rsidR="00A23C45" w:rsidRDefault="00B67651">
      <w:pPr>
        <w:tabs>
          <w:tab w:val="left" w:pos="312"/>
        </w:tabs>
        <w:jc w:val="left"/>
        <w:rPr>
          <w:rFonts w:ascii="Times New Roman" w:eastAsia="宋体" w:hAnsi="Times New Roman" w:cstheme="minorEastAsia"/>
          <w:szCs w:val="21"/>
        </w:rPr>
      </w:pPr>
      <w:r>
        <w:rPr>
          <w:rFonts w:ascii="Times New Roman" w:eastAsia="宋体" w:hAnsi="Times New Roman" w:cstheme="minorEastAsia" w:hint="eastAsia"/>
          <w:szCs w:val="21"/>
        </w:rPr>
        <w:t>132</w:t>
      </w:r>
      <w:r>
        <w:rPr>
          <w:rFonts w:ascii="Times New Roman" w:eastAsia="宋体" w:hAnsi="Times New Roman" w:cstheme="minorEastAsia"/>
          <w:szCs w:val="21"/>
        </w:rPr>
        <w:t>.</w:t>
      </w:r>
      <w:r>
        <w:rPr>
          <w:rFonts w:ascii="Times New Roman" w:eastAsia="宋体" w:hAnsi="Times New Roman" w:cstheme="minorEastAsia" w:hint="eastAsia"/>
          <w:szCs w:val="21"/>
        </w:rPr>
        <w:t>某企业就待摊费用进行评估，该项待摊费用主要是机器设备的技术改造和大修理费用，账面余额为</w:t>
      </w:r>
      <w:r>
        <w:rPr>
          <w:rFonts w:ascii="Times New Roman" w:eastAsia="宋体" w:hAnsi="Times New Roman" w:cstheme="minorEastAsia" w:hint="eastAsia"/>
          <w:szCs w:val="21"/>
        </w:rPr>
        <w:t>20</w:t>
      </w:r>
      <w:r>
        <w:rPr>
          <w:rFonts w:ascii="Times New Roman" w:eastAsia="宋体" w:hAnsi="Times New Roman" w:cstheme="minorEastAsia" w:hint="eastAsia"/>
          <w:szCs w:val="21"/>
        </w:rPr>
        <w:t>万元，其中</w:t>
      </w:r>
      <w:r>
        <w:rPr>
          <w:rFonts w:ascii="Times New Roman" w:eastAsia="宋体" w:hAnsi="Times New Roman" w:cstheme="minorEastAsia" w:hint="eastAsia"/>
          <w:szCs w:val="21"/>
        </w:rPr>
        <w:t>12</w:t>
      </w:r>
      <w:r>
        <w:rPr>
          <w:rFonts w:ascii="Times New Roman" w:eastAsia="宋体" w:hAnsi="Times New Roman" w:cstheme="minorEastAsia" w:hint="eastAsia"/>
          <w:szCs w:val="21"/>
        </w:rPr>
        <w:t>万元是自有机器设备的技术改造和大修理费用，是</w:t>
      </w:r>
      <w:r>
        <w:rPr>
          <w:rFonts w:ascii="Times New Roman" w:eastAsia="宋体" w:hAnsi="Times New Roman" w:cstheme="minorEastAsia" w:hint="eastAsia"/>
          <w:szCs w:val="21"/>
        </w:rPr>
        <w:t>2</w:t>
      </w:r>
      <w:r>
        <w:rPr>
          <w:rFonts w:ascii="Times New Roman" w:eastAsia="宋体" w:hAnsi="Times New Roman" w:cstheme="minorEastAsia" w:hint="eastAsia"/>
          <w:szCs w:val="21"/>
        </w:rPr>
        <w:t>年前发生的，预计还可以发生</w:t>
      </w:r>
      <w:r>
        <w:rPr>
          <w:rFonts w:ascii="Times New Roman" w:eastAsia="宋体" w:hAnsi="Times New Roman" w:cstheme="minorEastAsia" w:hint="eastAsia"/>
          <w:szCs w:val="21"/>
        </w:rPr>
        <w:t>3</w:t>
      </w:r>
      <w:r>
        <w:rPr>
          <w:rFonts w:ascii="Times New Roman" w:eastAsia="宋体" w:hAnsi="Times New Roman" w:cstheme="minorEastAsia" w:hint="eastAsia"/>
          <w:szCs w:val="21"/>
        </w:rPr>
        <w:t>年效益；另外</w:t>
      </w:r>
      <w:r>
        <w:rPr>
          <w:rFonts w:ascii="Times New Roman" w:eastAsia="宋体" w:hAnsi="Times New Roman" w:cstheme="minorEastAsia" w:hint="eastAsia"/>
          <w:szCs w:val="21"/>
        </w:rPr>
        <w:t>8</w:t>
      </w:r>
      <w:r>
        <w:rPr>
          <w:rFonts w:ascii="Times New Roman" w:eastAsia="宋体" w:hAnsi="Times New Roman" w:cstheme="minorEastAsia" w:hint="eastAsia"/>
          <w:szCs w:val="21"/>
        </w:rPr>
        <w:t>万元是租入机器设备的技术改造和大修理费用，该设备是</w:t>
      </w:r>
      <w:r>
        <w:rPr>
          <w:rFonts w:ascii="Times New Roman" w:eastAsia="宋体" w:hAnsi="Times New Roman" w:cstheme="minorEastAsia" w:hint="eastAsia"/>
          <w:szCs w:val="21"/>
        </w:rPr>
        <w:t>1</w:t>
      </w:r>
      <w:r>
        <w:rPr>
          <w:rFonts w:ascii="Times New Roman" w:eastAsia="宋体" w:hAnsi="Times New Roman" w:cstheme="minorEastAsia" w:hint="eastAsia"/>
          <w:szCs w:val="21"/>
        </w:rPr>
        <w:t>年前租入的，租期为</w:t>
      </w:r>
      <w:r>
        <w:rPr>
          <w:rFonts w:ascii="Times New Roman" w:eastAsia="宋体" w:hAnsi="Times New Roman" w:cstheme="minorEastAsia" w:hint="eastAsia"/>
          <w:szCs w:val="21"/>
        </w:rPr>
        <w:t>4</w:t>
      </w:r>
      <w:r>
        <w:rPr>
          <w:rFonts w:ascii="Times New Roman" w:eastAsia="宋体" w:hAnsi="Times New Roman" w:cstheme="minorEastAsia" w:hint="eastAsia"/>
          <w:szCs w:val="21"/>
        </w:rPr>
        <w:t>年。则该企业待摊费用评估值为（</w:t>
      </w:r>
      <w:r>
        <w:rPr>
          <w:rFonts w:ascii="Times New Roman" w:eastAsia="宋体" w:hAnsi="Times New Roman" w:cstheme="minorEastAsia" w:hint="eastAsia"/>
          <w:szCs w:val="21"/>
        </w:rPr>
        <w:t xml:space="preserve">   </w:t>
      </w:r>
      <w:r>
        <w:rPr>
          <w:rFonts w:ascii="Times New Roman" w:eastAsia="宋体" w:hAnsi="Times New Roman" w:cstheme="minorEastAsia" w:hint="eastAsia"/>
          <w:szCs w:val="21"/>
        </w:rPr>
        <w:t>）。</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A.60,000</w:t>
      </w:r>
      <w:r>
        <w:rPr>
          <w:rFonts w:ascii="Times New Roman" w:eastAsia="宋体" w:hAnsi="Times New Roman" w:cstheme="minorEastAsia" w:hint="eastAsia"/>
          <w:szCs w:val="21"/>
        </w:rPr>
        <w:t>元</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B.72,000</w:t>
      </w:r>
      <w:r>
        <w:rPr>
          <w:rFonts w:ascii="Times New Roman" w:eastAsia="宋体" w:hAnsi="Times New Roman" w:cstheme="minorEastAsia" w:hint="eastAsia"/>
          <w:szCs w:val="21"/>
        </w:rPr>
        <w:t>元</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C.132,000</w:t>
      </w:r>
      <w:r>
        <w:rPr>
          <w:rFonts w:ascii="Times New Roman" w:eastAsia="宋体" w:hAnsi="Times New Roman" w:cstheme="minorEastAsia" w:hint="eastAsia"/>
          <w:szCs w:val="21"/>
        </w:rPr>
        <w:t>元</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bCs/>
          <w:szCs w:val="21"/>
        </w:rPr>
      </w:pPr>
      <w:r>
        <w:rPr>
          <w:rFonts w:ascii="Times New Roman" w:eastAsia="宋体" w:hAnsi="Times New Roman" w:cstheme="minorEastAsia" w:hint="eastAsia"/>
          <w:szCs w:val="21"/>
        </w:rPr>
        <w:t>D.200,000</w:t>
      </w:r>
      <w:r>
        <w:rPr>
          <w:rFonts w:ascii="Times New Roman" w:eastAsia="宋体" w:hAnsi="Times New Roman" w:cstheme="minorEastAsia" w:hint="eastAsia"/>
          <w:szCs w:val="21"/>
        </w:rPr>
        <w:t>元</w:t>
      </w:r>
    </w:p>
    <w:p w:rsidR="00A23C45" w:rsidRDefault="00B67651">
      <w:pPr>
        <w:jc w:val="left"/>
        <w:rPr>
          <w:rFonts w:ascii="Times New Roman" w:eastAsia="宋体" w:hAnsi="Times New Roman" w:cstheme="minorEastAsia"/>
          <w:bCs/>
          <w:szCs w:val="21"/>
        </w:rPr>
      </w:pPr>
      <w:r>
        <w:rPr>
          <w:rFonts w:ascii="Times New Roman" w:eastAsia="宋体" w:hAnsi="Times New Roman" w:cstheme="minorEastAsia" w:hint="eastAsia"/>
          <w:bCs/>
          <w:szCs w:val="21"/>
        </w:rPr>
        <w:t>答案：</w:t>
      </w:r>
      <w:r>
        <w:rPr>
          <w:rFonts w:ascii="Times New Roman" w:eastAsia="宋体" w:hAnsi="Times New Roman" w:cstheme="minorEastAsia" w:hint="eastAsia"/>
          <w:bCs/>
          <w:szCs w:val="21"/>
        </w:rPr>
        <w:t xml:space="preserve">A  </w:t>
      </w:r>
    </w:p>
    <w:p w:rsidR="00A23C45" w:rsidRDefault="00B67651">
      <w:pPr>
        <w:tabs>
          <w:tab w:val="left" w:pos="312"/>
        </w:tabs>
        <w:jc w:val="left"/>
        <w:rPr>
          <w:rFonts w:ascii="Times New Roman" w:eastAsia="宋体" w:hAnsi="Times New Roman" w:cstheme="minorEastAsia"/>
          <w:szCs w:val="21"/>
        </w:rPr>
      </w:pPr>
      <w:r>
        <w:rPr>
          <w:rFonts w:ascii="Times New Roman" w:eastAsia="宋体" w:hAnsi="Times New Roman" w:cstheme="minorEastAsia" w:hint="eastAsia"/>
          <w:szCs w:val="21"/>
        </w:rPr>
        <w:t>133</w:t>
      </w:r>
      <w:r>
        <w:rPr>
          <w:rFonts w:ascii="Times New Roman" w:eastAsia="宋体" w:hAnsi="Times New Roman" w:cstheme="minorEastAsia"/>
          <w:szCs w:val="21"/>
        </w:rPr>
        <w:t>.</w:t>
      </w:r>
      <w:r>
        <w:rPr>
          <w:rFonts w:ascii="Times New Roman" w:eastAsia="宋体" w:hAnsi="Times New Roman" w:cstheme="minorEastAsia" w:hint="eastAsia"/>
          <w:szCs w:val="21"/>
        </w:rPr>
        <w:t>某企业截至评估基准日应收账款余额为</w:t>
      </w:r>
      <w:r>
        <w:rPr>
          <w:rFonts w:ascii="Times New Roman" w:eastAsia="宋体" w:hAnsi="Times New Roman" w:cstheme="minorEastAsia" w:hint="eastAsia"/>
          <w:szCs w:val="21"/>
        </w:rPr>
        <w:t>360</w:t>
      </w:r>
      <w:r>
        <w:rPr>
          <w:rFonts w:ascii="Times New Roman" w:eastAsia="宋体" w:hAnsi="Times New Roman" w:cstheme="minorEastAsia" w:hint="eastAsia"/>
          <w:szCs w:val="21"/>
        </w:rPr>
        <w:t>万元，前</w:t>
      </w:r>
      <w:r>
        <w:rPr>
          <w:rFonts w:ascii="Times New Roman" w:eastAsia="宋体" w:hAnsi="Times New Roman" w:cstheme="minorEastAsia" w:hint="eastAsia"/>
          <w:szCs w:val="21"/>
        </w:rPr>
        <w:t>5</w:t>
      </w:r>
      <w:r>
        <w:rPr>
          <w:rFonts w:ascii="Times New Roman" w:eastAsia="宋体" w:hAnsi="Times New Roman" w:cstheme="minorEastAsia" w:hint="eastAsia"/>
          <w:szCs w:val="21"/>
        </w:rPr>
        <w:t>年应收账款余额合计为</w:t>
      </w:r>
      <w:r>
        <w:rPr>
          <w:rFonts w:ascii="Times New Roman" w:eastAsia="宋体" w:hAnsi="Times New Roman" w:cstheme="minorEastAsia" w:hint="eastAsia"/>
          <w:szCs w:val="21"/>
        </w:rPr>
        <w:t>1470</w:t>
      </w:r>
      <w:r>
        <w:rPr>
          <w:rFonts w:ascii="Times New Roman" w:eastAsia="宋体" w:hAnsi="Times New Roman" w:cstheme="minorEastAsia" w:hint="eastAsia"/>
          <w:szCs w:val="21"/>
        </w:rPr>
        <w:t>万元，处理坏账合计</w:t>
      </w:r>
      <w:r>
        <w:rPr>
          <w:rFonts w:ascii="Times New Roman" w:eastAsia="宋体" w:hAnsi="Times New Roman" w:cstheme="minorEastAsia" w:hint="eastAsia"/>
          <w:szCs w:val="21"/>
        </w:rPr>
        <w:t>58.8</w:t>
      </w:r>
      <w:r>
        <w:rPr>
          <w:rFonts w:ascii="Times New Roman" w:eastAsia="宋体" w:hAnsi="Times New Roman" w:cstheme="minorEastAsia" w:hint="eastAsia"/>
          <w:szCs w:val="21"/>
        </w:rPr>
        <w:t>万元，该企业应收账款评估值为（</w:t>
      </w:r>
      <w:r>
        <w:rPr>
          <w:rFonts w:ascii="Times New Roman" w:eastAsia="宋体" w:hAnsi="Times New Roman" w:cstheme="minorEastAsia" w:hint="eastAsia"/>
          <w:szCs w:val="21"/>
        </w:rPr>
        <w:t xml:space="preserve">   </w:t>
      </w:r>
      <w:r>
        <w:rPr>
          <w:rFonts w:ascii="Times New Roman" w:eastAsia="宋体" w:hAnsi="Times New Roman" w:cstheme="minorEastAsia" w:hint="eastAsia"/>
          <w:szCs w:val="21"/>
        </w:rPr>
        <w:t>）。</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A.14.4</w:t>
      </w:r>
      <w:r>
        <w:rPr>
          <w:rFonts w:ascii="Times New Roman" w:eastAsia="宋体" w:hAnsi="Times New Roman" w:cstheme="minorEastAsia" w:hint="eastAsia"/>
          <w:szCs w:val="21"/>
        </w:rPr>
        <w:t>万元</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B.301.2</w:t>
      </w:r>
      <w:r>
        <w:rPr>
          <w:rFonts w:ascii="Times New Roman" w:eastAsia="宋体" w:hAnsi="Times New Roman" w:cstheme="minorEastAsia" w:hint="eastAsia"/>
          <w:szCs w:val="21"/>
        </w:rPr>
        <w:t>万元</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C.345.6</w:t>
      </w:r>
      <w:r>
        <w:rPr>
          <w:rFonts w:ascii="Times New Roman" w:eastAsia="宋体" w:hAnsi="Times New Roman" w:cstheme="minorEastAsia" w:hint="eastAsia"/>
          <w:szCs w:val="21"/>
        </w:rPr>
        <w:t>万元</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bCs/>
          <w:szCs w:val="21"/>
        </w:rPr>
      </w:pPr>
      <w:r>
        <w:rPr>
          <w:rFonts w:ascii="Times New Roman" w:eastAsia="宋体" w:hAnsi="Times New Roman" w:cstheme="minorEastAsia" w:hint="eastAsia"/>
          <w:szCs w:val="21"/>
        </w:rPr>
        <w:t>D.360</w:t>
      </w:r>
      <w:r>
        <w:rPr>
          <w:rFonts w:ascii="Times New Roman" w:eastAsia="宋体" w:hAnsi="Times New Roman" w:cstheme="minorEastAsia" w:hint="eastAsia"/>
          <w:szCs w:val="21"/>
        </w:rPr>
        <w:t>万元</w:t>
      </w:r>
    </w:p>
    <w:p w:rsidR="00A23C45" w:rsidRDefault="00B67651">
      <w:pPr>
        <w:jc w:val="left"/>
        <w:rPr>
          <w:rFonts w:ascii="Times New Roman" w:eastAsia="宋体" w:hAnsi="Times New Roman" w:cstheme="minorEastAsia"/>
          <w:bCs/>
          <w:szCs w:val="21"/>
        </w:rPr>
      </w:pPr>
      <w:r>
        <w:rPr>
          <w:rFonts w:ascii="Times New Roman" w:eastAsia="宋体" w:hAnsi="Times New Roman" w:cstheme="minorEastAsia" w:hint="eastAsia"/>
          <w:bCs/>
          <w:szCs w:val="21"/>
        </w:rPr>
        <w:t>答案：</w:t>
      </w:r>
      <w:r>
        <w:rPr>
          <w:rFonts w:ascii="Times New Roman" w:eastAsia="宋体" w:hAnsi="Times New Roman" w:cstheme="minorEastAsia" w:hint="eastAsia"/>
          <w:bCs/>
          <w:szCs w:val="21"/>
        </w:rPr>
        <w:t xml:space="preserve">C  </w:t>
      </w:r>
    </w:p>
    <w:p w:rsidR="00A23C45" w:rsidRDefault="00B67651">
      <w:pPr>
        <w:tabs>
          <w:tab w:val="left" w:pos="312"/>
        </w:tabs>
        <w:jc w:val="left"/>
        <w:rPr>
          <w:rFonts w:ascii="Times New Roman" w:eastAsia="宋体" w:hAnsi="Times New Roman" w:cstheme="minorEastAsia"/>
          <w:szCs w:val="21"/>
        </w:rPr>
      </w:pPr>
      <w:r>
        <w:rPr>
          <w:rFonts w:ascii="Times New Roman" w:eastAsia="宋体" w:hAnsi="Times New Roman" w:cstheme="minorEastAsia" w:hint="eastAsia"/>
          <w:szCs w:val="21"/>
        </w:rPr>
        <w:t>134</w:t>
      </w:r>
      <w:r>
        <w:rPr>
          <w:rFonts w:ascii="Times New Roman" w:eastAsia="宋体" w:hAnsi="Times New Roman" w:cstheme="minorEastAsia"/>
          <w:szCs w:val="21"/>
        </w:rPr>
        <w:t>.</w:t>
      </w:r>
      <w:r>
        <w:rPr>
          <w:rFonts w:ascii="Times New Roman" w:eastAsia="宋体" w:hAnsi="Times New Roman" w:cstheme="minorEastAsia" w:hint="eastAsia"/>
          <w:szCs w:val="21"/>
        </w:rPr>
        <w:t>评估对象为某车间一批在用的工具，该批工具的原价为</w:t>
      </w:r>
      <w:r>
        <w:rPr>
          <w:rFonts w:ascii="Times New Roman" w:eastAsia="宋体" w:hAnsi="Times New Roman" w:cstheme="minorEastAsia" w:hint="eastAsia"/>
          <w:szCs w:val="21"/>
        </w:rPr>
        <w:t>18000</w:t>
      </w:r>
      <w:r>
        <w:rPr>
          <w:rFonts w:ascii="Times New Roman" w:eastAsia="宋体" w:hAnsi="Times New Roman" w:cstheme="minorEastAsia" w:hint="eastAsia"/>
          <w:szCs w:val="21"/>
        </w:rPr>
        <w:t>元，预计可以使用一年，现在已使用了</w:t>
      </w:r>
      <w:r>
        <w:rPr>
          <w:rFonts w:ascii="Times New Roman" w:eastAsia="宋体" w:hAnsi="Times New Roman" w:cstheme="minorEastAsia" w:hint="eastAsia"/>
          <w:szCs w:val="21"/>
        </w:rPr>
        <w:t>4</w:t>
      </w:r>
      <w:r>
        <w:rPr>
          <w:rFonts w:ascii="Times New Roman" w:eastAsia="宋体" w:hAnsi="Times New Roman" w:cstheme="minorEastAsia" w:hint="eastAsia"/>
          <w:szCs w:val="21"/>
        </w:rPr>
        <w:t>个月。经评估人员调查，该批工具的现行市价为</w:t>
      </w:r>
      <w:r>
        <w:rPr>
          <w:rFonts w:ascii="Times New Roman" w:eastAsia="宋体" w:hAnsi="Times New Roman" w:cstheme="minorEastAsia" w:hint="eastAsia"/>
          <w:szCs w:val="21"/>
        </w:rPr>
        <w:t>24000</w:t>
      </w:r>
      <w:r>
        <w:rPr>
          <w:rFonts w:ascii="Times New Roman" w:eastAsia="宋体" w:hAnsi="Times New Roman" w:cstheme="minorEastAsia" w:hint="eastAsia"/>
          <w:szCs w:val="21"/>
        </w:rPr>
        <w:t>元，则该批工具的评估值为（</w:t>
      </w:r>
      <w:r>
        <w:rPr>
          <w:rFonts w:ascii="Times New Roman" w:eastAsia="宋体" w:hAnsi="Times New Roman" w:cstheme="minorEastAsia" w:hint="eastAsia"/>
          <w:szCs w:val="21"/>
        </w:rPr>
        <w:t xml:space="preserve">   </w:t>
      </w:r>
      <w:r>
        <w:rPr>
          <w:rFonts w:ascii="Times New Roman" w:eastAsia="宋体" w:hAnsi="Times New Roman" w:cstheme="minorEastAsia" w:hint="eastAsia"/>
          <w:szCs w:val="21"/>
        </w:rPr>
        <w:t>）。</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A.1.2</w:t>
      </w:r>
      <w:r>
        <w:rPr>
          <w:rFonts w:ascii="Times New Roman" w:eastAsia="宋体" w:hAnsi="Times New Roman" w:cstheme="minorEastAsia" w:hint="eastAsia"/>
          <w:szCs w:val="21"/>
        </w:rPr>
        <w:t>万元</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B.1.6</w:t>
      </w:r>
      <w:r>
        <w:rPr>
          <w:rFonts w:ascii="Times New Roman" w:eastAsia="宋体" w:hAnsi="Times New Roman" w:cstheme="minorEastAsia" w:hint="eastAsia"/>
          <w:szCs w:val="21"/>
        </w:rPr>
        <w:t>万元</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C.1.8</w:t>
      </w:r>
      <w:r>
        <w:rPr>
          <w:rFonts w:ascii="Times New Roman" w:eastAsia="宋体" w:hAnsi="Times New Roman" w:cstheme="minorEastAsia" w:hint="eastAsia"/>
          <w:szCs w:val="21"/>
        </w:rPr>
        <w:t>万元</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bCs/>
          <w:szCs w:val="21"/>
        </w:rPr>
      </w:pPr>
      <w:r>
        <w:rPr>
          <w:rFonts w:ascii="Times New Roman" w:eastAsia="宋体" w:hAnsi="Times New Roman" w:cstheme="minorEastAsia" w:hint="eastAsia"/>
          <w:szCs w:val="21"/>
        </w:rPr>
        <w:t>D.2.4</w:t>
      </w:r>
      <w:r>
        <w:rPr>
          <w:rFonts w:ascii="Times New Roman" w:eastAsia="宋体" w:hAnsi="Times New Roman" w:cstheme="minorEastAsia" w:hint="eastAsia"/>
          <w:szCs w:val="21"/>
        </w:rPr>
        <w:t>万元</w:t>
      </w:r>
    </w:p>
    <w:p w:rsidR="00A23C45" w:rsidRDefault="00B67651">
      <w:pPr>
        <w:jc w:val="left"/>
        <w:rPr>
          <w:rFonts w:ascii="Times New Roman" w:eastAsia="宋体" w:hAnsi="Times New Roman" w:cstheme="minorEastAsia"/>
          <w:bCs/>
          <w:szCs w:val="21"/>
        </w:rPr>
      </w:pPr>
      <w:r>
        <w:rPr>
          <w:rFonts w:ascii="Times New Roman" w:eastAsia="宋体" w:hAnsi="Times New Roman" w:cstheme="minorEastAsia" w:hint="eastAsia"/>
          <w:bCs/>
          <w:szCs w:val="21"/>
        </w:rPr>
        <w:t>答案：</w:t>
      </w:r>
      <w:r>
        <w:rPr>
          <w:rFonts w:ascii="Times New Roman" w:eastAsia="宋体" w:hAnsi="Times New Roman" w:cstheme="minorEastAsia" w:hint="eastAsia"/>
          <w:bCs/>
          <w:szCs w:val="21"/>
        </w:rPr>
        <w:t xml:space="preserve">B  </w:t>
      </w:r>
    </w:p>
    <w:p w:rsidR="00A23C45" w:rsidRDefault="00B67651">
      <w:pPr>
        <w:tabs>
          <w:tab w:val="left" w:pos="312"/>
        </w:tabs>
        <w:jc w:val="left"/>
        <w:rPr>
          <w:rFonts w:ascii="Times New Roman" w:eastAsia="宋体" w:hAnsi="Times New Roman" w:cstheme="minorEastAsia"/>
          <w:szCs w:val="21"/>
        </w:rPr>
      </w:pPr>
      <w:r>
        <w:rPr>
          <w:rFonts w:ascii="Times New Roman" w:eastAsia="宋体" w:hAnsi="Times New Roman" w:cstheme="minorEastAsia" w:hint="eastAsia"/>
          <w:szCs w:val="21"/>
        </w:rPr>
        <w:t>135</w:t>
      </w:r>
      <w:r>
        <w:rPr>
          <w:rFonts w:ascii="Times New Roman" w:eastAsia="宋体" w:hAnsi="Times New Roman" w:cstheme="minorEastAsia"/>
          <w:szCs w:val="21"/>
        </w:rPr>
        <w:t>.</w:t>
      </w:r>
      <w:r>
        <w:rPr>
          <w:rFonts w:ascii="Times New Roman" w:eastAsia="宋体" w:hAnsi="Times New Roman" w:cstheme="minorEastAsia" w:hint="eastAsia"/>
          <w:szCs w:val="21"/>
        </w:rPr>
        <w:t>某企业向甲企业售出材料，价款为</w:t>
      </w:r>
      <w:r>
        <w:rPr>
          <w:rFonts w:ascii="Times New Roman" w:eastAsia="宋体" w:hAnsi="Times New Roman" w:cstheme="minorEastAsia" w:hint="eastAsia"/>
          <w:szCs w:val="21"/>
        </w:rPr>
        <w:t>80</w:t>
      </w:r>
      <w:r>
        <w:rPr>
          <w:rFonts w:ascii="Times New Roman" w:eastAsia="宋体" w:hAnsi="Times New Roman" w:cstheme="minorEastAsia" w:hint="eastAsia"/>
          <w:szCs w:val="21"/>
        </w:rPr>
        <w:t>万元，商定</w:t>
      </w:r>
      <w:r>
        <w:rPr>
          <w:rFonts w:ascii="Times New Roman" w:eastAsia="宋体" w:hAnsi="Times New Roman" w:cstheme="minorEastAsia" w:hint="eastAsia"/>
          <w:szCs w:val="21"/>
        </w:rPr>
        <w:t>6</w:t>
      </w:r>
      <w:r>
        <w:rPr>
          <w:rFonts w:ascii="Times New Roman" w:eastAsia="宋体" w:hAnsi="Times New Roman" w:cstheme="minorEastAsia" w:hint="eastAsia"/>
          <w:szCs w:val="21"/>
        </w:rPr>
        <w:t>个月后收款，采取商业承兑汇票结算。该企业于</w:t>
      </w:r>
      <w:r>
        <w:rPr>
          <w:rFonts w:ascii="Times New Roman" w:eastAsia="宋体" w:hAnsi="Times New Roman" w:cstheme="minorEastAsia" w:hint="eastAsia"/>
          <w:szCs w:val="21"/>
        </w:rPr>
        <w:t>3</w:t>
      </w:r>
      <w:r>
        <w:rPr>
          <w:rFonts w:ascii="Times New Roman" w:eastAsia="宋体" w:hAnsi="Times New Roman" w:cstheme="minorEastAsia" w:hint="eastAsia"/>
          <w:szCs w:val="21"/>
        </w:rPr>
        <w:t>月</w:t>
      </w:r>
      <w:r>
        <w:rPr>
          <w:rFonts w:ascii="Times New Roman" w:eastAsia="宋体" w:hAnsi="Times New Roman" w:cstheme="minorEastAsia" w:hint="eastAsia"/>
          <w:szCs w:val="21"/>
        </w:rPr>
        <w:t>5</w:t>
      </w:r>
      <w:r>
        <w:rPr>
          <w:rFonts w:ascii="Times New Roman" w:eastAsia="宋体" w:hAnsi="Times New Roman" w:cstheme="minorEastAsia" w:hint="eastAsia"/>
          <w:szCs w:val="21"/>
        </w:rPr>
        <w:t>日开出汇票，并经甲企业承兑，汇票到期日为</w:t>
      </w:r>
      <w:r>
        <w:rPr>
          <w:rFonts w:ascii="Times New Roman" w:eastAsia="宋体" w:hAnsi="Times New Roman" w:cstheme="minorEastAsia" w:hint="eastAsia"/>
          <w:szCs w:val="21"/>
        </w:rPr>
        <w:t>9</w:t>
      </w:r>
      <w:r>
        <w:rPr>
          <w:rFonts w:ascii="Times New Roman" w:eastAsia="宋体" w:hAnsi="Times New Roman" w:cstheme="minorEastAsia" w:hint="eastAsia"/>
          <w:szCs w:val="21"/>
        </w:rPr>
        <w:t>月</w:t>
      </w:r>
      <w:r>
        <w:rPr>
          <w:rFonts w:ascii="Times New Roman" w:eastAsia="宋体" w:hAnsi="Times New Roman" w:cstheme="minorEastAsia" w:hint="eastAsia"/>
          <w:szCs w:val="21"/>
        </w:rPr>
        <w:t>5</w:t>
      </w:r>
      <w:r>
        <w:rPr>
          <w:rFonts w:ascii="Times New Roman" w:eastAsia="宋体" w:hAnsi="Times New Roman" w:cstheme="minorEastAsia" w:hint="eastAsia"/>
          <w:szCs w:val="21"/>
        </w:rPr>
        <w:t>日。现对该企业进行整体评估，基准日定为</w:t>
      </w:r>
      <w:r>
        <w:rPr>
          <w:rFonts w:ascii="Times New Roman" w:eastAsia="宋体" w:hAnsi="Times New Roman" w:cstheme="minorEastAsia" w:hint="eastAsia"/>
          <w:szCs w:val="21"/>
        </w:rPr>
        <w:t>7</w:t>
      </w:r>
      <w:r>
        <w:rPr>
          <w:rFonts w:ascii="Times New Roman" w:eastAsia="宋体" w:hAnsi="Times New Roman" w:cstheme="minorEastAsia" w:hint="eastAsia"/>
          <w:szCs w:val="21"/>
        </w:rPr>
        <w:t>月</w:t>
      </w:r>
      <w:r>
        <w:rPr>
          <w:rFonts w:ascii="Times New Roman" w:eastAsia="宋体" w:hAnsi="Times New Roman" w:cstheme="minorEastAsia" w:hint="eastAsia"/>
          <w:szCs w:val="21"/>
        </w:rPr>
        <w:t>5</w:t>
      </w:r>
      <w:r>
        <w:rPr>
          <w:rFonts w:ascii="Times New Roman" w:eastAsia="宋体" w:hAnsi="Times New Roman" w:cstheme="minorEastAsia" w:hint="eastAsia"/>
          <w:szCs w:val="21"/>
        </w:rPr>
        <w:t>日，由此确定贴现日期为</w:t>
      </w:r>
      <w:r>
        <w:rPr>
          <w:rFonts w:ascii="Times New Roman" w:eastAsia="宋体" w:hAnsi="Times New Roman" w:cstheme="minorEastAsia" w:hint="eastAsia"/>
          <w:szCs w:val="21"/>
        </w:rPr>
        <w:t>60</w:t>
      </w:r>
      <w:r>
        <w:rPr>
          <w:rFonts w:ascii="Times New Roman" w:eastAsia="宋体" w:hAnsi="Times New Roman" w:cstheme="minorEastAsia" w:hint="eastAsia"/>
          <w:szCs w:val="21"/>
        </w:rPr>
        <w:t>日，贴现率按月息</w:t>
      </w:r>
      <w:r>
        <w:rPr>
          <w:rFonts w:ascii="Times New Roman" w:eastAsia="宋体" w:hAnsi="Times New Roman" w:cstheme="minorEastAsia" w:hint="eastAsia"/>
          <w:szCs w:val="21"/>
        </w:rPr>
        <w:t>6</w:t>
      </w:r>
      <w:r>
        <w:rPr>
          <w:rFonts w:ascii="Times New Roman" w:eastAsia="宋体" w:hAnsi="Times New Roman" w:cstheme="minorEastAsia" w:hint="eastAsia"/>
          <w:szCs w:val="21"/>
        </w:rPr>
        <w:t>‰计算，则该应收票据的评估值为（</w:t>
      </w:r>
      <w:r>
        <w:rPr>
          <w:rFonts w:ascii="Times New Roman" w:eastAsia="宋体" w:hAnsi="Times New Roman" w:cstheme="minorEastAsia" w:hint="eastAsia"/>
          <w:szCs w:val="21"/>
        </w:rPr>
        <w:t xml:space="preserve">   </w:t>
      </w:r>
      <w:r>
        <w:rPr>
          <w:rFonts w:ascii="Times New Roman" w:eastAsia="宋体" w:hAnsi="Times New Roman" w:cstheme="minorEastAsia" w:hint="eastAsia"/>
          <w:szCs w:val="21"/>
        </w:rPr>
        <w:t>）。</w:t>
      </w:r>
    </w:p>
    <w:p w:rsidR="00937B41" w:rsidRPr="00937B41" w:rsidRDefault="00937B41" w:rsidP="00937B41">
      <w:pPr>
        <w:jc w:val="left"/>
        <w:rPr>
          <w:rFonts w:ascii="Times New Roman" w:eastAsia="宋体" w:hAnsi="Times New Roman" w:cstheme="minorEastAsia"/>
          <w:szCs w:val="21"/>
        </w:rPr>
      </w:pPr>
      <w:r w:rsidRPr="00937B41">
        <w:rPr>
          <w:rFonts w:ascii="Times New Roman" w:eastAsia="宋体" w:hAnsi="Times New Roman" w:cstheme="minorEastAsia"/>
          <w:szCs w:val="21"/>
        </w:rPr>
        <w:t>A.0.96</w:t>
      </w:r>
      <w:r w:rsidRPr="00937B41">
        <w:rPr>
          <w:rFonts w:ascii="Times New Roman" w:eastAsia="宋体" w:hAnsi="Times New Roman" w:cstheme="minorEastAsia" w:hint="eastAsia"/>
          <w:szCs w:val="21"/>
        </w:rPr>
        <w:t>万元</w:t>
      </w:r>
    </w:p>
    <w:p w:rsidR="00937B41" w:rsidRPr="00937B41" w:rsidRDefault="00937B41" w:rsidP="00937B41">
      <w:pPr>
        <w:jc w:val="left"/>
        <w:rPr>
          <w:rFonts w:ascii="Times New Roman" w:eastAsia="宋体" w:hAnsi="Times New Roman" w:cstheme="minorEastAsia"/>
          <w:szCs w:val="21"/>
        </w:rPr>
      </w:pPr>
      <w:r w:rsidRPr="00937B41">
        <w:rPr>
          <w:rFonts w:ascii="Times New Roman" w:eastAsia="宋体" w:hAnsi="Times New Roman" w:cstheme="minorEastAsia"/>
          <w:szCs w:val="21"/>
        </w:rPr>
        <w:lastRenderedPageBreak/>
        <w:t>B.79.04</w:t>
      </w:r>
      <w:r w:rsidRPr="00937B41">
        <w:rPr>
          <w:rFonts w:ascii="Times New Roman" w:eastAsia="宋体" w:hAnsi="Times New Roman" w:cstheme="minorEastAsia" w:hint="eastAsia"/>
          <w:szCs w:val="21"/>
        </w:rPr>
        <w:t>万元</w:t>
      </w:r>
    </w:p>
    <w:p w:rsidR="00937B41" w:rsidRPr="00937B41" w:rsidRDefault="00937B41" w:rsidP="00937B41">
      <w:pPr>
        <w:jc w:val="left"/>
        <w:rPr>
          <w:rFonts w:ascii="Times New Roman" w:eastAsia="宋体" w:hAnsi="Times New Roman" w:cstheme="minorEastAsia"/>
          <w:szCs w:val="21"/>
        </w:rPr>
      </w:pPr>
      <w:r w:rsidRPr="00937B41">
        <w:rPr>
          <w:rFonts w:ascii="Times New Roman" w:eastAsia="宋体" w:hAnsi="Times New Roman" w:cstheme="minorEastAsia"/>
          <w:szCs w:val="21"/>
        </w:rPr>
        <w:t>C.80.00</w:t>
      </w:r>
      <w:r w:rsidRPr="00937B41">
        <w:rPr>
          <w:rFonts w:ascii="Times New Roman" w:eastAsia="宋体" w:hAnsi="Times New Roman" w:cstheme="minorEastAsia" w:hint="eastAsia"/>
          <w:szCs w:val="21"/>
        </w:rPr>
        <w:t>万元</w:t>
      </w:r>
    </w:p>
    <w:p w:rsidR="00937B41" w:rsidRDefault="00937B41" w:rsidP="00937B41">
      <w:pPr>
        <w:jc w:val="left"/>
        <w:rPr>
          <w:rFonts w:ascii="Times New Roman" w:eastAsia="宋体" w:hAnsi="Times New Roman" w:cstheme="minorEastAsia"/>
          <w:szCs w:val="21"/>
        </w:rPr>
      </w:pPr>
      <w:r w:rsidRPr="00937B41">
        <w:rPr>
          <w:rFonts w:ascii="Times New Roman" w:eastAsia="宋体" w:hAnsi="Times New Roman" w:cstheme="minorEastAsia"/>
          <w:szCs w:val="21"/>
        </w:rPr>
        <w:t>D.81.92</w:t>
      </w:r>
      <w:r w:rsidRPr="00937B41">
        <w:rPr>
          <w:rFonts w:ascii="Times New Roman" w:eastAsia="宋体" w:hAnsi="Times New Roman" w:cstheme="minorEastAsia" w:hint="eastAsia"/>
          <w:szCs w:val="21"/>
        </w:rPr>
        <w:t>万元</w:t>
      </w:r>
    </w:p>
    <w:p w:rsidR="00A23C45" w:rsidRDefault="00B67651" w:rsidP="00937B41">
      <w:pPr>
        <w:jc w:val="left"/>
        <w:rPr>
          <w:rFonts w:ascii="Times New Roman" w:eastAsia="宋体" w:hAnsi="Times New Roman" w:cstheme="minorEastAsia"/>
          <w:bCs/>
          <w:szCs w:val="21"/>
        </w:rPr>
      </w:pPr>
      <w:r>
        <w:rPr>
          <w:rFonts w:ascii="Times New Roman" w:eastAsia="宋体" w:hAnsi="Times New Roman" w:cstheme="minorEastAsia" w:hint="eastAsia"/>
          <w:bCs/>
          <w:szCs w:val="21"/>
        </w:rPr>
        <w:t>答案：</w:t>
      </w:r>
      <w:r>
        <w:rPr>
          <w:rFonts w:ascii="Times New Roman" w:eastAsia="宋体" w:hAnsi="Times New Roman" w:cstheme="minorEastAsia" w:hint="eastAsia"/>
          <w:bCs/>
          <w:szCs w:val="21"/>
        </w:rPr>
        <w:t>B</w:t>
      </w:r>
    </w:p>
    <w:p w:rsidR="00A23C45" w:rsidRDefault="00B67651">
      <w:pPr>
        <w:tabs>
          <w:tab w:val="left" w:pos="312"/>
        </w:tabs>
        <w:jc w:val="left"/>
        <w:rPr>
          <w:rFonts w:ascii="Times New Roman" w:eastAsia="宋体" w:hAnsi="Times New Roman" w:cstheme="minorEastAsia"/>
          <w:szCs w:val="21"/>
        </w:rPr>
      </w:pPr>
      <w:r>
        <w:rPr>
          <w:rFonts w:ascii="Times New Roman" w:eastAsia="宋体" w:hAnsi="Times New Roman" w:cstheme="minorEastAsia" w:hint="eastAsia"/>
          <w:szCs w:val="21"/>
        </w:rPr>
        <w:t>136.</w:t>
      </w:r>
      <w:r>
        <w:rPr>
          <w:rFonts w:ascii="Times New Roman" w:eastAsia="宋体" w:hAnsi="Times New Roman" w:cstheme="minorEastAsia" w:hint="eastAsia"/>
          <w:szCs w:val="21"/>
        </w:rPr>
        <w:t>应收账款评估以后，账面上“坏账准备”科目应为（</w:t>
      </w:r>
      <w:r>
        <w:rPr>
          <w:rFonts w:ascii="Times New Roman" w:eastAsia="宋体" w:hAnsi="Times New Roman" w:cstheme="minorEastAsia" w:hint="eastAsia"/>
          <w:szCs w:val="21"/>
        </w:rPr>
        <w:t xml:space="preserve">   </w:t>
      </w:r>
      <w:r>
        <w:rPr>
          <w:rFonts w:ascii="Times New Roman" w:eastAsia="宋体" w:hAnsi="Times New Roman" w:cstheme="minorEastAsia" w:hint="eastAsia"/>
          <w:szCs w:val="21"/>
        </w:rPr>
        <w:t>）。</w:t>
      </w:r>
      <w:r>
        <w:rPr>
          <w:rFonts w:ascii="Times New Roman" w:eastAsia="宋体" w:hAnsi="Times New Roman" w:cstheme="minorEastAsia" w:hint="eastAsia"/>
          <w:szCs w:val="21"/>
        </w:rPr>
        <w:t>.</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A.</w:t>
      </w:r>
      <w:r>
        <w:rPr>
          <w:rFonts w:ascii="Times New Roman" w:eastAsia="宋体" w:hAnsi="Times New Roman" w:cstheme="minorEastAsia" w:hint="eastAsia"/>
          <w:szCs w:val="21"/>
        </w:rPr>
        <w:t>零</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B.</w:t>
      </w:r>
      <w:r>
        <w:rPr>
          <w:rFonts w:ascii="Times New Roman" w:eastAsia="宋体" w:hAnsi="Times New Roman" w:cstheme="minorEastAsia" w:hint="eastAsia"/>
          <w:szCs w:val="21"/>
        </w:rPr>
        <w:t>原账面值</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C.</w:t>
      </w:r>
      <w:r>
        <w:rPr>
          <w:rFonts w:ascii="Times New Roman" w:eastAsia="宋体" w:hAnsi="Times New Roman" w:cstheme="minorEastAsia" w:hint="eastAsia"/>
          <w:szCs w:val="21"/>
        </w:rPr>
        <w:t>应收账款有</w:t>
      </w:r>
      <w:r>
        <w:rPr>
          <w:rFonts w:ascii="Times New Roman" w:eastAsia="宋体" w:hAnsi="Times New Roman" w:cstheme="minorEastAsia" w:hint="eastAsia"/>
          <w:szCs w:val="21"/>
        </w:rPr>
        <w:t>3</w:t>
      </w:r>
      <w:r>
        <w:rPr>
          <w:rFonts w:ascii="Times New Roman" w:eastAsia="宋体" w:hAnsi="Times New Roman" w:cstheme="minorEastAsia" w:hint="eastAsia"/>
          <w:szCs w:val="21"/>
        </w:rPr>
        <w:t>‰</w:t>
      </w:r>
      <w:r>
        <w:rPr>
          <w:rFonts w:ascii="Times New Roman" w:eastAsia="宋体" w:hAnsi="Times New Roman" w:cstheme="minorEastAsia" w:hint="eastAsia"/>
          <w:szCs w:val="21"/>
        </w:rPr>
        <w:t>-5</w:t>
      </w:r>
      <w:r>
        <w:rPr>
          <w:rFonts w:ascii="Times New Roman" w:eastAsia="宋体" w:hAnsi="Times New Roman" w:cstheme="minorEastAsia" w:hint="eastAsia"/>
          <w:szCs w:val="21"/>
        </w:rPr>
        <w:t>‰</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bCs/>
          <w:szCs w:val="21"/>
        </w:rPr>
      </w:pPr>
      <w:r>
        <w:rPr>
          <w:rFonts w:ascii="Times New Roman" w:eastAsia="宋体" w:hAnsi="Times New Roman" w:cstheme="minorEastAsia" w:hint="eastAsia"/>
          <w:szCs w:val="21"/>
        </w:rPr>
        <w:t>D.</w:t>
      </w:r>
      <w:r>
        <w:rPr>
          <w:rFonts w:ascii="Times New Roman" w:eastAsia="宋体" w:hAnsi="Times New Roman" w:cstheme="minorEastAsia" w:hint="eastAsia"/>
          <w:szCs w:val="21"/>
        </w:rPr>
        <w:t>按分析确定</w:t>
      </w:r>
    </w:p>
    <w:p w:rsidR="00A23C45" w:rsidRDefault="00B67651">
      <w:pPr>
        <w:jc w:val="left"/>
        <w:rPr>
          <w:rFonts w:ascii="Times New Roman" w:eastAsia="宋体" w:hAnsi="Times New Roman" w:cstheme="minorEastAsia"/>
          <w:bCs/>
          <w:szCs w:val="21"/>
        </w:rPr>
      </w:pPr>
      <w:r>
        <w:rPr>
          <w:rFonts w:ascii="Times New Roman" w:eastAsia="宋体" w:hAnsi="Times New Roman" w:cstheme="minorEastAsia" w:hint="eastAsia"/>
          <w:bCs/>
          <w:szCs w:val="21"/>
        </w:rPr>
        <w:t>答案：</w:t>
      </w:r>
      <w:r>
        <w:rPr>
          <w:rFonts w:ascii="Times New Roman" w:eastAsia="宋体" w:hAnsi="Times New Roman" w:cstheme="minorEastAsia" w:hint="eastAsia"/>
          <w:bCs/>
          <w:szCs w:val="21"/>
        </w:rPr>
        <w:t>A</w:t>
      </w:r>
    </w:p>
    <w:p w:rsidR="00A23C45" w:rsidRDefault="00B67651">
      <w:pPr>
        <w:tabs>
          <w:tab w:val="left" w:pos="312"/>
        </w:tabs>
        <w:jc w:val="left"/>
        <w:rPr>
          <w:rFonts w:ascii="Times New Roman" w:eastAsia="宋体" w:hAnsi="Times New Roman" w:cstheme="minorEastAsia"/>
          <w:szCs w:val="21"/>
        </w:rPr>
      </w:pPr>
      <w:r>
        <w:rPr>
          <w:rFonts w:ascii="Times New Roman" w:eastAsia="宋体" w:hAnsi="Times New Roman" w:cstheme="minorEastAsia" w:hint="eastAsia"/>
          <w:szCs w:val="21"/>
        </w:rPr>
        <w:t>137.</w:t>
      </w:r>
      <w:r>
        <w:rPr>
          <w:rFonts w:ascii="Times New Roman" w:eastAsia="宋体" w:hAnsi="Times New Roman" w:cstheme="minorEastAsia" w:hint="eastAsia"/>
          <w:szCs w:val="21"/>
        </w:rPr>
        <w:t>流动资产评估的基本程序排序正确的是（</w:t>
      </w:r>
      <w:r>
        <w:rPr>
          <w:rFonts w:ascii="Times New Roman" w:eastAsia="宋体" w:hAnsi="Times New Roman" w:cstheme="minorEastAsia" w:hint="eastAsia"/>
          <w:szCs w:val="21"/>
        </w:rPr>
        <w:t xml:space="preserve">   </w:t>
      </w:r>
      <w:r>
        <w:rPr>
          <w:rFonts w:ascii="Times New Roman" w:eastAsia="宋体" w:hAnsi="Times New Roman" w:cstheme="minorEastAsia" w:hint="eastAsia"/>
          <w:szCs w:val="21"/>
        </w:rPr>
        <w:t>）</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⑴确定评估对象</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⑵选择评估方法</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⑶对评估对象进行分析和测评</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⑷明确资产评估的目的</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⑸评定估算流动资产，出具评估结论</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szCs w:val="21"/>
        </w:rPr>
        <w:t>A.</w:t>
      </w:r>
      <w:r>
        <w:rPr>
          <w:rFonts w:ascii="Times New Roman" w:eastAsia="宋体" w:hAnsi="Times New Roman" w:cstheme="minorEastAsia" w:hint="eastAsia"/>
          <w:szCs w:val="21"/>
        </w:rPr>
        <w:t>⑵⑴⑶⑷⑸</w:t>
      </w:r>
    </w:p>
    <w:p w:rsidR="00A23C45" w:rsidRDefault="00B67651">
      <w:pPr>
        <w:tabs>
          <w:tab w:val="left" w:pos="312"/>
        </w:tabs>
        <w:jc w:val="left"/>
        <w:rPr>
          <w:rFonts w:ascii="Times New Roman" w:eastAsia="宋体" w:hAnsi="Times New Roman" w:cstheme="minorEastAsia"/>
          <w:szCs w:val="21"/>
        </w:rPr>
      </w:pPr>
      <w:r>
        <w:rPr>
          <w:rFonts w:ascii="Times New Roman" w:eastAsia="宋体" w:hAnsi="Times New Roman" w:cstheme="minorEastAsia" w:hint="eastAsia"/>
          <w:szCs w:val="21"/>
        </w:rPr>
        <w:t>B.</w:t>
      </w:r>
      <w:r>
        <w:rPr>
          <w:rFonts w:ascii="Times New Roman" w:eastAsia="宋体" w:hAnsi="Times New Roman" w:cstheme="minorEastAsia" w:hint="eastAsia"/>
          <w:szCs w:val="21"/>
        </w:rPr>
        <w:t>⑵⑷⑴⑶⑸</w:t>
      </w:r>
    </w:p>
    <w:p w:rsidR="00A23C45" w:rsidRDefault="00B67651">
      <w:pPr>
        <w:tabs>
          <w:tab w:val="left" w:pos="312"/>
        </w:tabs>
        <w:jc w:val="left"/>
        <w:rPr>
          <w:rFonts w:ascii="Times New Roman" w:eastAsia="宋体" w:hAnsi="Times New Roman" w:cstheme="minorEastAsia"/>
          <w:szCs w:val="21"/>
        </w:rPr>
      </w:pPr>
      <w:r>
        <w:rPr>
          <w:rFonts w:ascii="Times New Roman" w:eastAsia="宋体" w:hAnsi="Times New Roman" w:cstheme="minorEastAsia" w:hint="eastAsia"/>
          <w:szCs w:val="21"/>
        </w:rPr>
        <w:t>C.</w:t>
      </w:r>
      <w:r>
        <w:rPr>
          <w:rFonts w:ascii="Times New Roman" w:eastAsia="宋体" w:hAnsi="Times New Roman" w:cstheme="minorEastAsia" w:hint="eastAsia"/>
          <w:szCs w:val="21"/>
        </w:rPr>
        <w:t>⑷⑴⑶⑵⑸</w:t>
      </w:r>
    </w:p>
    <w:p w:rsidR="00A23C45" w:rsidRDefault="00B67651">
      <w:pPr>
        <w:tabs>
          <w:tab w:val="left" w:pos="312"/>
        </w:tabs>
        <w:jc w:val="left"/>
        <w:rPr>
          <w:rFonts w:ascii="Times New Roman" w:eastAsia="宋体" w:hAnsi="Times New Roman" w:cstheme="minorEastAsia"/>
          <w:szCs w:val="21"/>
        </w:rPr>
      </w:pPr>
      <w:r>
        <w:rPr>
          <w:rFonts w:ascii="Times New Roman" w:eastAsia="宋体" w:hAnsi="Times New Roman" w:cstheme="minorEastAsia" w:hint="eastAsia"/>
          <w:szCs w:val="21"/>
        </w:rPr>
        <w:t>D.</w:t>
      </w:r>
      <w:r>
        <w:rPr>
          <w:rFonts w:ascii="Times New Roman" w:eastAsia="宋体" w:hAnsi="Times New Roman" w:cstheme="minorEastAsia" w:hint="eastAsia"/>
          <w:szCs w:val="21"/>
        </w:rPr>
        <w:t>⑷⑵⑸⑴⑶</w:t>
      </w:r>
    </w:p>
    <w:p w:rsidR="00A23C45" w:rsidRDefault="00B67651">
      <w:pPr>
        <w:jc w:val="left"/>
        <w:rPr>
          <w:rFonts w:ascii="Times New Roman" w:eastAsia="宋体" w:hAnsi="Times New Roman" w:cstheme="minorEastAsia"/>
          <w:bCs/>
          <w:szCs w:val="21"/>
        </w:rPr>
      </w:pPr>
      <w:r>
        <w:rPr>
          <w:rFonts w:ascii="Times New Roman" w:eastAsia="宋体" w:hAnsi="Times New Roman" w:cstheme="minorEastAsia" w:hint="eastAsia"/>
          <w:bCs/>
          <w:szCs w:val="21"/>
        </w:rPr>
        <w:t>答案：</w:t>
      </w:r>
      <w:r>
        <w:rPr>
          <w:rFonts w:ascii="Times New Roman" w:eastAsia="宋体" w:hAnsi="Times New Roman" w:cstheme="minorEastAsia" w:hint="eastAsia"/>
          <w:bCs/>
          <w:szCs w:val="21"/>
        </w:rPr>
        <w:t>C</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138</w:t>
      </w:r>
      <w:r>
        <w:rPr>
          <w:rFonts w:ascii="Times New Roman" w:eastAsia="宋体" w:hAnsi="Times New Roman" w:cstheme="minorEastAsia"/>
          <w:szCs w:val="21"/>
        </w:rPr>
        <w:t>.</w:t>
      </w:r>
      <w:r>
        <w:rPr>
          <w:rFonts w:ascii="Times New Roman" w:eastAsia="宋体" w:hAnsi="Times New Roman" w:cstheme="minorEastAsia" w:hint="eastAsia"/>
          <w:szCs w:val="21"/>
        </w:rPr>
        <w:t>评估流动资产时，无须考虑功能性贬值是因为（</w:t>
      </w:r>
      <w:r>
        <w:rPr>
          <w:rFonts w:ascii="Times New Roman" w:eastAsia="宋体" w:hAnsi="Times New Roman" w:cstheme="minorEastAsia" w:hint="eastAsia"/>
          <w:szCs w:val="21"/>
        </w:rPr>
        <w:t xml:space="preserve">   </w:t>
      </w:r>
      <w:r>
        <w:rPr>
          <w:rFonts w:ascii="Times New Roman" w:eastAsia="宋体" w:hAnsi="Times New Roman" w:cstheme="minorEastAsia" w:hint="eastAsia"/>
          <w:szCs w:val="21"/>
        </w:rPr>
        <w:t>）。</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A.</w:t>
      </w:r>
      <w:r>
        <w:rPr>
          <w:rFonts w:ascii="Times New Roman" w:eastAsia="宋体" w:hAnsi="Times New Roman" w:cstheme="minorEastAsia" w:hint="eastAsia"/>
          <w:szCs w:val="21"/>
        </w:rPr>
        <w:t>流动资产形态多样化</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B.</w:t>
      </w:r>
      <w:r>
        <w:rPr>
          <w:rFonts w:ascii="Times New Roman" w:eastAsia="宋体" w:hAnsi="Times New Roman" w:cstheme="minorEastAsia" w:hint="eastAsia"/>
          <w:szCs w:val="21"/>
        </w:rPr>
        <w:t>流动资产评估时单项评估</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C.</w:t>
      </w:r>
      <w:r>
        <w:rPr>
          <w:rFonts w:ascii="Times New Roman" w:eastAsia="宋体" w:hAnsi="Times New Roman" w:cstheme="minorEastAsia" w:hint="eastAsia"/>
          <w:szCs w:val="21"/>
        </w:rPr>
        <w:t>流动资产数量大，种类多</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bCs/>
          <w:szCs w:val="21"/>
        </w:rPr>
      </w:pPr>
      <w:r>
        <w:rPr>
          <w:rFonts w:ascii="Times New Roman" w:eastAsia="宋体" w:hAnsi="Times New Roman" w:cstheme="minorEastAsia" w:hint="eastAsia"/>
          <w:szCs w:val="21"/>
        </w:rPr>
        <w:t>D.</w:t>
      </w:r>
      <w:r>
        <w:rPr>
          <w:rFonts w:ascii="Times New Roman" w:eastAsia="宋体" w:hAnsi="Times New Roman" w:cstheme="minorEastAsia" w:hint="eastAsia"/>
          <w:szCs w:val="21"/>
        </w:rPr>
        <w:t>流动资产周转速度快</w:t>
      </w:r>
    </w:p>
    <w:p w:rsidR="00A23C45" w:rsidRDefault="00B67651">
      <w:pPr>
        <w:jc w:val="left"/>
        <w:rPr>
          <w:rFonts w:ascii="Times New Roman" w:eastAsia="宋体" w:hAnsi="Times New Roman" w:cstheme="minorEastAsia"/>
          <w:bCs/>
          <w:szCs w:val="21"/>
        </w:rPr>
      </w:pPr>
      <w:r>
        <w:rPr>
          <w:rFonts w:ascii="Times New Roman" w:eastAsia="宋体" w:hAnsi="Times New Roman" w:cstheme="minorEastAsia" w:hint="eastAsia"/>
          <w:bCs/>
          <w:szCs w:val="21"/>
        </w:rPr>
        <w:t>答案：</w:t>
      </w:r>
      <w:r>
        <w:rPr>
          <w:rFonts w:ascii="Times New Roman" w:eastAsia="宋体" w:hAnsi="Times New Roman" w:cstheme="minorEastAsia" w:hint="eastAsia"/>
          <w:bCs/>
          <w:szCs w:val="21"/>
        </w:rPr>
        <w:t>D</w:t>
      </w:r>
    </w:p>
    <w:p w:rsidR="00A23C45" w:rsidRDefault="00B67651">
      <w:pPr>
        <w:jc w:val="left"/>
        <w:rPr>
          <w:rFonts w:ascii="Times New Roman" w:eastAsia="宋体" w:hAnsi="Times New Roman" w:cstheme="minorEastAsia"/>
          <w:b/>
          <w:szCs w:val="21"/>
        </w:rPr>
      </w:pPr>
      <w:r>
        <w:rPr>
          <w:rFonts w:ascii="Times New Roman" w:eastAsia="宋体" w:hAnsi="Times New Roman" w:cstheme="minorEastAsia" w:hint="eastAsia"/>
          <w:b/>
          <w:szCs w:val="21"/>
        </w:rPr>
        <w:t>二、多项选择题</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szCs w:val="21"/>
        </w:rPr>
        <w:t>1</w:t>
      </w:r>
      <w:r>
        <w:rPr>
          <w:rFonts w:ascii="Times New Roman" w:eastAsia="宋体" w:hAnsi="Times New Roman" w:cstheme="minorEastAsia" w:hint="eastAsia"/>
          <w:szCs w:val="21"/>
        </w:rPr>
        <w:t>39</w:t>
      </w:r>
      <w:r>
        <w:rPr>
          <w:rFonts w:ascii="Times New Roman" w:eastAsia="宋体" w:hAnsi="Times New Roman" w:cstheme="minorEastAsia"/>
          <w:szCs w:val="21"/>
        </w:rPr>
        <w:t>.</w:t>
      </w:r>
      <w:r>
        <w:rPr>
          <w:rFonts w:ascii="Times New Roman" w:eastAsia="宋体" w:hAnsi="Times New Roman" w:cstheme="minorEastAsia" w:hint="eastAsia"/>
          <w:szCs w:val="21"/>
        </w:rPr>
        <w:t>下列属于流动资产的有（</w:t>
      </w:r>
      <w:r>
        <w:rPr>
          <w:rFonts w:ascii="Times New Roman" w:eastAsia="宋体" w:hAnsi="Times New Roman" w:cstheme="minorEastAsia" w:hint="eastAsia"/>
          <w:szCs w:val="21"/>
        </w:rPr>
        <w:t xml:space="preserve">   </w:t>
      </w:r>
      <w:r>
        <w:rPr>
          <w:rFonts w:ascii="Times New Roman" w:eastAsia="宋体" w:hAnsi="Times New Roman" w:cstheme="minorEastAsia" w:hint="eastAsia"/>
          <w:szCs w:val="21"/>
        </w:rPr>
        <w:t>）</w:t>
      </w:r>
      <w:r>
        <w:rPr>
          <w:rFonts w:ascii="Times New Roman" w:eastAsia="宋体" w:hAnsi="Times New Roman" w:cstheme="minorEastAsia" w:hint="eastAsia"/>
          <w:szCs w:val="21"/>
        </w:rPr>
        <w:t xml:space="preserve"> </w:t>
      </w:r>
      <w:r>
        <w:rPr>
          <w:rFonts w:ascii="Times New Roman" w:eastAsia="宋体" w:hAnsi="Times New Roman" w:cstheme="minorEastAsia" w:hint="eastAsia"/>
          <w:szCs w:val="21"/>
        </w:rPr>
        <w:t>。</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A.</w:t>
      </w:r>
      <w:r>
        <w:rPr>
          <w:rFonts w:ascii="Times New Roman" w:eastAsia="宋体" w:hAnsi="Times New Roman" w:cstheme="minorEastAsia" w:hint="eastAsia"/>
          <w:szCs w:val="21"/>
        </w:rPr>
        <w:t>银行存款</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B.</w:t>
      </w:r>
      <w:r>
        <w:rPr>
          <w:rFonts w:ascii="Times New Roman" w:eastAsia="宋体" w:hAnsi="Times New Roman" w:cstheme="minorEastAsia" w:hint="eastAsia"/>
          <w:szCs w:val="21"/>
        </w:rPr>
        <w:t>其他应收款</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C.</w:t>
      </w:r>
      <w:r>
        <w:rPr>
          <w:rFonts w:ascii="Times New Roman" w:eastAsia="宋体" w:hAnsi="Times New Roman" w:cstheme="minorEastAsia" w:hint="eastAsia"/>
          <w:szCs w:val="21"/>
        </w:rPr>
        <w:t>应付账款</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D.</w:t>
      </w:r>
      <w:r>
        <w:rPr>
          <w:rFonts w:ascii="Times New Roman" w:eastAsia="宋体" w:hAnsi="Times New Roman" w:cstheme="minorEastAsia" w:hint="eastAsia"/>
          <w:szCs w:val="21"/>
        </w:rPr>
        <w:t>实收资本</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E.</w:t>
      </w:r>
      <w:r>
        <w:rPr>
          <w:rFonts w:ascii="Times New Roman" w:eastAsia="宋体" w:hAnsi="Times New Roman" w:cstheme="minorEastAsia" w:hint="eastAsia"/>
          <w:szCs w:val="21"/>
        </w:rPr>
        <w:t>存货</w:t>
      </w:r>
    </w:p>
    <w:p w:rsidR="00A23C45" w:rsidRDefault="00B67651">
      <w:pPr>
        <w:jc w:val="left"/>
        <w:rPr>
          <w:rFonts w:ascii="Times New Roman" w:eastAsia="宋体" w:hAnsi="Times New Roman" w:cstheme="minorEastAsia"/>
          <w:bCs/>
          <w:szCs w:val="21"/>
        </w:rPr>
      </w:pPr>
      <w:r>
        <w:rPr>
          <w:rFonts w:ascii="Times New Roman" w:eastAsia="宋体" w:hAnsi="Times New Roman" w:cstheme="minorEastAsia" w:hint="eastAsia"/>
          <w:bCs/>
          <w:szCs w:val="21"/>
        </w:rPr>
        <w:t>答案：</w:t>
      </w:r>
      <w:r>
        <w:rPr>
          <w:rFonts w:ascii="Times New Roman" w:eastAsia="宋体" w:hAnsi="Times New Roman" w:cstheme="minorEastAsia" w:hint="eastAsia"/>
          <w:bCs/>
          <w:szCs w:val="21"/>
        </w:rPr>
        <w:t>ABE</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140.</w:t>
      </w:r>
      <w:r>
        <w:rPr>
          <w:rFonts w:ascii="Times New Roman" w:eastAsia="宋体" w:hAnsi="Times New Roman" w:cstheme="minorEastAsia" w:hint="eastAsia"/>
          <w:szCs w:val="21"/>
        </w:rPr>
        <w:t>下列属于非实物类流动资产的有（</w:t>
      </w:r>
      <w:r>
        <w:rPr>
          <w:rFonts w:ascii="Times New Roman" w:eastAsia="宋体" w:hAnsi="Times New Roman" w:cstheme="minorEastAsia" w:hint="eastAsia"/>
          <w:szCs w:val="21"/>
        </w:rPr>
        <w:t xml:space="preserve">   </w:t>
      </w:r>
      <w:r>
        <w:rPr>
          <w:rFonts w:ascii="Times New Roman" w:eastAsia="宋体" w:hAnsi="Times New Roman" w:cstheme="minorEastAsia" w:hint="eastAsia"/>
          <w:szCs w:val="21"/>
        </w:rPr>
        <w:t>）。</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A.</w:t>
      </w:r>
      <w:r>
        <w:rPr>
          <w:rFonts w:ascii="Times New Roman" w:eastAsia="宋体" w:hAnsi="Times New Roman" w:cstheme="minorEastAsia" w:hint="eastAsia"/>
          <w:szCs w:val="21"/>
        </w:rPr>
        <w:t>应收账款</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B.</w:t>
      </w:r>
      <w:r>
        <w:rPr>
          <w:rFonts w:ascii="Times New Roman" w:eastAsia="宋体" w:hAnsi="Times New Roman" w:cstheme="minorEastAsia" w:hint="eastAsia"/>
          <w:szCs w:val="21"/>
        </w:rPr>
        <w:t>应收票据</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C.</w:t>
      </w:r>
      <w:r>
        <w:rPr>
          <w:rFonts w:ascii="Times New Roman" w:eastAsia="宋体" w:hAnsi="Times New Roman" w:cstheme="minorEastAsia" w:hint="eastAsia"/>
          <w:szCs w:val="21"/>
        </w:rPr>
        <w:t>短期投资</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D.</w:t>
      </w:r>
      <w:r>
        <w:rPr>
          <w:rFonts w:ascii="Times New Roman" w:eastAsia="宋体" w:hAnsi="Times New Roman" w:cstheme="minorEastAsia" w:hint="eastAsia"/>
          <w:szCs w:val="21"/>
        </w:rPr>
        <w:t>待摊费用</w:t>
      </w:r>
    </w:p>
    <w:p w:rsidR="00A23C45" w:rsidRDefault="00B67651">
      <w:pPr>
        <w:jc w:val="left"/>
        <w:rPr>
          <w:rFonts w:ascii="Times New Roman" w:eastAsia="宋体" w:hAnsi="Times New Roman" w:cstheme="minorEastAsia"/>
          <w:bCs/>
          <w:szCs w:val="21"/>
        </w:rPr>
      </w:pPr>
      <w:r>
        <w:rPr>
          <w:rFonts w:ascii="Times New Roman" w:eastAsia="宋体" w:hAnsi="Times New Roman" w:cstheme="minorEastAsia" w:hint="eastAsia"/>
          <w:szCs w:val="21"/>
        </w:rPr>
        <w:t>E.</w:t>
      </w:r>
      <w:r>
        <w:rPr>
          <w:rFonts w:ascii="Times New Roman" w:eastAsia="宋体" w:hAnsi="Times New Roman" w:cstheme="minorEastAsia" w:hint="eastAsia"/>
          <w:szCs w:val="21"/>
        </w:rPr>
        <w:t>厂房</w:t>
      </w:r>
    </w:p>
    <w:p w:rsidR="00A23C45" w:rsidRDefault="00B67651">
      <w:pPr>
        <w:jc w:val="left"/>
        <w:rPr>
          <w:rFonts w:ascii="Times New Roman" w:eastAsia="宋体" w:hAnsi="Times New Roman" w:cstheme="minorEastAsia"/>
          <w:bCs/>
          <w:szCs w:val="21"/>
        </w:rPr>
      </w:pPr>
      <w:r>
        <w:rPr>
          <w:rFonts w:ascii="Times New Roman" w:eastAsia="宋体" w:hAnsi="Times New Roman" w:cstheme="minorEastAsia" w:hint="eastAsia"/>
          <w:bCs/>
          <w:szCs w:val="21"/>
        </w:rPr>
        <w:t>答案：</w:t>
      </w:r>
      <w:r>
        <w:rPr>
          <w:rFonts w:ascii="Times New Roman" w:eastAsia="宋体" w:hAnsi="Times New Roman" w:cstheme="minorEastAsia" w:hint="eastAsia"/>
          <w:bCs/>
          <w:szCs w:val="21"/>
        </w:rPr>
        <w:t>ABCD</w:t>
      </w:r>
    </w:p>
    <w:p w:rsidR="00A23C45" w:rsidRDefault="00B67651">
      <w:pPr>
        <w:jc w:val="left"/>
        <w:rPr>
          <w:rFonts w:ascii="Times New Roman" w:eastAsia="宋体" w:hAnsi="Times New Roman" w:cstheme="minorEastAsia"/>
          <w:bCs/>
          <w:szCs w:val="21"/>
        </w:rPr>
      </w:pPr>
      <w:r>
        <w:rPr>
          <w:rFonts w:ascii="Times New Roman" w:eastAsia="宋体" w:hAnsi="Times New Roman" w:cstheme="minorEastAsia" w:hint="eastAsia"/>
          <w:szCs w:val="21"/>
        </w:rPr>
        <w:t>141.</w:t>
      </w:r>
      <w:r>
        <w:rPr>
          <w:rFonts w:ascii="Times New Roman" w:eastAsia="宋体" w:hAnsi="Times New Roman" w:cstheme="minorEastAsia" w:hint="eastAsia"/>
          <w:szCs w:val="21"/>
        </w:rPr>
        <w:t>低值易耗品按用途分类（</w:t>
      </w:r>
      <w:r>
        <w:rPr>
          <w:rFonts w:ascii="Times New Roman" w:eastAsia="宋体" w:hAnsi="Times New Roman" w:cstheme="minorEastAsia" w:hint="eastAsia"/>
          <w:szCs w:val="21"/>
        </w:rPr>
        <w:t xml:space="preserve">   </w:t>
      </w:r>
      <w:r>
        <w:rPr>
          <w:rFonts w:ascii="Times New Roman" w:eastAsia="宋体" w:hAnsi="Times New Roman" w:cstheme="minorEastAsia" w:hint="eastAsia"/>
          <w:szCs w:val="21"/>
        </w:rPr>
        <w:t>）。</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A.</w:t>
      </w:r>
      <w:r>
        <w:rPr>
          <w:rFonts w:ascii="Times New Roman" w:eastAsia="宋体" w:hAnsi="Times New Roman" w:cstheme="minorEastAsia" w:hint="eastAsia"/>
          <w:szCs w:val="21"/>
        </w:rPr>
        <w:t>一般工具</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B.</w:t>
      </w:r>
      <w:r>
        <w:rPr>
          <w:rFonts w:ascii="Times New Roman" w:eastAsia="宋体" w:hAnsi="Times New Roman" w:cstheme="minorEastAsia" w:hint="eastAsia"/>
          <w:szCs w:val="21"/>
        </w:rPr>
        <w:t>专用工具</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lastRenderedPageBreak/>
        <w:t>C.</w:t>
      </w:r>
      <w:r>
        <w:rPr>
          <w:rFonts w:ascii="Times New Roman" w:eastAsia="宋体" w:hAnsi="Times New Roman" w:cstheme="minorEastAsia" w:hint="eastAsia"/>
          <w:szCs w:val="21"/>
        </w:rPr>
        <w:t>在库低值易耗品</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D.</w:t>
      </w:r>
      <w:r>
        <w:rPr>
          <w:rFonts w:ascii="Times New Roman" w:eastAsia="宋体" w:hAnsi="Times New Roman" w:cstheme="minorEastAsia" w:hint="eastAsia"/>
          <w:szCs w:val="21"/>
        </w:rPr>
        <w:t>劳动保护用品</w:t>
      </w:r>
    </w:p>
    <w:p w:rsidR="00A23C45" w:rsidRDefault="00B67651">
      <w:pPr>
        <w:jc w:val="left"/>
        <w:rPr>
          <w:rFonts w:ascii="Times New Roman" w:eastAsia="宋体" w:hAnsi="Times New Roman" w:cstheme="minorEastAsia"/>
          <w:bCs/>
          <w:szCs w:val="21"/>
        </w:rPr>
      </w:pPr>
      <w:r>
        <w:rPr>
          <w:rFonts w:ascii="Times New Roman" w:eastAsia="宋体" w:hAnsi="Times New Roman" w:cstheme="minorEastAsia" w:hint="eastAsia"/>
          <w:szCs w:val="21"/>
        </w:rPr>
        <w:t>E.</w:t>
      </w:r>
      <w:r>
        <w:rPr>
          <w:rFonts w:ascii="Times New Roman" w:eastAsia="宋体" w:hAnsi="Times New Roman" w:cstheme="minorEastAsia" w:hint="eastAsia"/>
          <w:szCs w:val="21"/>
        </w:rPr>
        <w:t>在用低值易耗品</w:t>
      </w:r>
    </w:p>
    <w:p w:rsidR="00A23C45" w:rsidRDefault="00B67651">
      <w:pPr>
        <w:jc w:val="left"/>
        <w:rPr>
          <w:rFonts w:ascii="Times New Roman" w:eastAsia="宋体" w:hAnsi="Times New Roman" w:cstheme="minorEastAsia"/>
          <w:bCs/>
          <w:szCs w:val="21"/>
        </w:rPr>
      </w:pPr>
      <w:r>
        <w:rPr>
          <w:rFonts w:ascii="Times New Roman" w:eastAsia="宋体" w:hAnsi="Times New Roman" w:cstheme="minorEastAsia" w:hint="eastAsia"/>
          <w:bCs/>
          <w:szCs w:val="21"/>
        </w:rPr>
        <w:t>答案：</w:t>
      </w:r>
      <w:r>
        <w:rPr>
          <w:rFonts w:ascii="Times New Roman" w:eastAsia="宋体" w:hAnsi="Times New Roman" w:cstheme="minorEastAsia" w:hint="eastAsia"/>
          <w:bCs/>
          <w:szCs w:val="21"/>
        </w:rPr>
        <w:t>ABD</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142.</w:t>
      </w:r>
      <w:r>
        <w:rPr>
          <w:rFonts w:ascii="Times New Roman" w:eastAsia="宋体" w:hAnsi="Times New Roman" w:cstheme="minorEastAsia" w:hint="eastAsia"/>
          <w:szCs w:val="21"/>
        </w:rPr>
        <w:t>流动资产评估之前必须进行认真仔细的资产清查，清查采用的方法有（</w:t>
      </w:r>
      <w:r>
        <w:rPr>
          <w:rFonts w:ascii="Times New Roman" w:eastAsia="宋体" w:hAnsi="Times New Roman" w:cstheme="minorEastAsia" w:hint="eastAsia"/>
          <w:szCs w:val="21"/>
        </w:rPr>
        <w:t xml:space="preserve">   </w:t>
      </w:r>
      <w:r>
        <w:rPr>
          <w:rFonts w:ascii="Times New Roman" w:eastAsia="宋体" w:hAnsi="Times New Roman" w:cstheme="minorEastAsia" w:hint="eastAsia"/>
          <w:szCs w:val="21"/>
        </w:rPr>
        <w:t>）</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A.</w:t>
      </w:r>
      <w:r>
        <w:rPr>
          <w:rFonts w:ascii="Times New Roman" w:eastAsia="宋体" w:hAnsi="Times New Roman" w:cstheme="minorEastAsia" w:hint="eastAsia"/>
          <w:szCs w:val="21"/>
        </w:rPr>
        <w:t>抽查</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B.</w:t>
      </w:r>
      <w:r>
        <w:rPr>
          <w:rFonts w:ascii="Times New Roman" w:eastAsia="宋体" w:hAnsi="Times New Roman" w:cstheme="minorEastAsia" w:hint="eastAsia"/>
          <w:szCs w:val="21"/>
        </w:rPr>
        <w:t>重点清查</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C.</w:t>
      </w:r>
      <w:r>
        <w:rPr>
          <w:rFonts w:ascii="Times New Roman" w:eastAsia="宋体" w:hAnsi="Times New Roman" w:cstheme="minorEastAsia" w:hint="eastAsia"/>
          <w:szCs w:val="21"/>
        </w:rPr>
        <w:t>全面清查</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D.</w:t>
      </w:r>
      <w:r>
        <w:rPr>
          <w:rFonts w:ascii="Times New Roman" w:eastAsia="宋体" w:hAnsi="Times New Roman" w:cstheme="minorEastAsia" w:hint="eastAsia"/>
          <w:szCs w:val="21"/>
        </w:rPr>
        <w:t>定期抽查</w:t>
      </w:r>
    </w:p>
    <w:p w:rsidR="00A23C45" w:rsidRDefault="00B67651">
      <w:pPr>
        <w:jc w:val="left"/>
        <w:rPr>
          <w:rFonts w:ascii="Times New Roman" w:eastAsia="宋体" w:hAnsi="Times New Roman" w:cstheme="minorEastAsia"/>
          <w:bCs/>
          <w:szCs w:val="21"/>
        </w:rPr>
      </w:pPr>
      <w:r>
        <w:rPr>
          <w:rFonts w:ascii="Times New Roman" w:eastAsia="宋体" w:hAnsi="Times New Roman" w:cstheme="minorEastAsia" w:hint="eastAsia"/>
          <w:szCs w:val="21"/>
        </w:rPr>
        <w:t>E.</w:t>
      </w:r>
      <w:r>
        <w:rPr>
          <w:rFonts w:ascii="Times New Roman" w:eastAsia="宋体" w:hAnsi="Times New Roman" w:cstheme="minorEastAsia" w:hint="eastAsia"/>
          <w:szCs w:val="21"/>
        </w:rPr>
        <w:t>不定期抽查</w:t>
      </w:r>
    </w:p>
    <w:p w:rsidR="00A23C45" w:rsidRDefault="00B67651">
      <w:pPr>
        <w:jc w:val="left"/>
        <w:rPr>
          <w:rFonts w:ascii="Times New Roman" w:eastAsia="宋体" w:hAnsi="Times New Roman" w:cstheme="minorEastAsia"/>
          <w:bCs/>
          <w:szCs w:val="21"/>
        </w:rPr>
      </w:pPr>
      <w:r>
        <w:rPr>
          <w:rFonts w:ascii="Times New Roman" w:eastAsia="宋体" w:hAnsi="Times New Roman" w:cstheme="minorEastAsia" w:hint="eastAsia"/>
          <w:bCs/>
          <w:szCs w:val="21"/>
        </w:rPr>
        <w:t>答案：</w:t>
      </w:r>
      <w:r>
        <w:rPr>
          <w:rFonts w:ascii="Times New Roman" w:eastAsia="宋体" w:hAnsi="Times New Roman" w:cstheme="minorEastAsia" w:hint="eastAsia"/>
          <w:bCs/>
          <w:szCs w:val="21"/>
        </w:rPr>
        <w:t>ABC</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143.</w:t>
      </w:r>
      <w:r>
        <w:rPr>
          <w:rFonts w:ascii="Times New Roman" w:eastAsia="宋体" w:hAnsi="Times New Roman" w:cstheme="minorEastAsia" w:hint="eastAsia"/>
          <w:szCs w:val="21"/>
        </w:rPr>
        <w:t>流动资产评估的目的（</w:t>
      </w:r>
      <w:r>
        <w:rPr>
          <w:rFonts w:ascii="Times New Roman" w:eastAsia="宋体" w:hAnsi="Times New Roman" w:cstheme="minorEastAsia" w:hint="eastAsia"/>
          <w:szCs w:val="21"/>
        </w:rPr>
        <w:t xml:space="preserve">   </w:t>
      </w:r>
      <w:r>
        <w:rPr>
          <w:rFonts w:ascii="Times New Roman" w:eastAsia="宋体" w:hAnsi="Times New Roman" w:cstheme="minorEastAsia" w:hint="eastAsia"/>
          <w:szCs w:val="21"/>
        </w:rPr>
        <w:t>）</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A.</w:t>
      </w:r>
      <w:r>
        <w:rPr>
          <w:rFonts w:ascii="Times New Roman" w:eastAsia="宋体" w:hAnsi="Times New Roman" w:cstheme="minorEastAsia" w:hint="eastAsia"/>
          <w:szCs w:val="21"/>
        </w:rPr>
        <w:t>服务于企业产权变动联营等</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B.</w:t>
      </w:r>
      <w:r>
        <w:rPr>
          <w:rFonts w:ascii="Times New Roman" w:eastAsia="宋体" w:hAnsi="Times New Roman" w:cstheme="minorEastAsia" w:hint="eastAsia"/>
          <w:szCs w:val="21"/>
        </w:rPr>
        <w:t>企业清算和资产变卖</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C.</w:t>
      </w:r>
      <w:r>
        <w:rPr>
          <w:rFonts w:ascii="Times New Roman" w:eastAsia="宋体" w:hAnsi="Times New Roman" w:cstheme="minorEastAsia" w:hint="eastAsia"/>
          <w:szCs w:val="21"/>
        </w:rPr>
        <w:t>清查核资</w:t>
      </w:r>
      <w:r>
        <w:rPr>
          <w:rFonts w:ascii="Times New Roman" w:eastAsia="宋体" w:hAnsi="Times New Roman" w:cstheme="minorEastAsia" w:hint="eastAsia"/>
          <w:szCs w:val="21"/>
        </w:rPr>
        <w:t xml:space="preserve"> </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D.</w:t>
      </w:r>
      <w:r>
        <w:rPr>
          <w:rFonts w:ascii="Times New Roman" w:eastAsia="宋体" w:hAnsi="Times New Roman" w:cstheme="minorEastAsia" w:hint="eastAsia"/>
          <w:szCs w:val="21"/>
        </w:rPr>
        <w:t>会计核算需要</w:t>
      </w:r>
    </w:p>
    <w:p w:rsidR="00A23C45" w:rsidRDefault="00B67651">
      <w:pPr>
        <w:jc w:val="left"/>
        <w:rPr>
          <w:rFonts w:ascii="Times New Roman" w:eastAsia="宋体" w:hAnsi="Times New Roman" w:cstheme="minorEastAsia"/>
          <w:bCs/>
          <w:szCs w:val="21"/>
        </w:rPr>
      </w:pPr>
      <w:r>
        <w:rPr>
          <w:rFonts w:ascii="Times New Roman" w:eastAsia="宋体" w:hAnsi="Times New Roman" w:cstheme="minorEastAsia" w:hint="eastAsia"/>
          <w:szCs w:val="21"/>
        </w:rPr>
        <w:t>E.</w:t>
      </w:r>
      <w:r>
        <w:rPr>
          <w:rFonts w:ascii="Times New Roman" w:eastAsia="宋体" w:hAnsi="Times New Roman" w:cstheme="minorEastAsia" w:hint="eastAsia"/>
          <w:szCs w:val="21"/>
        </w:rPr>
        <w:t>保险索赔</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bCs/>
          <w:szCs w:val="21"/>
        </w:rPr>
        <w:t>答案：</w:t>
      </w:r>
      <w:r>
        <w:rPr>
          <w:rFonts w:ascii="Times New Roman" w:eastAsia="宋体" w:hAnsi="Times New Roman" w:cstheme="minorEastAsia" w:hint="eastAsia"/>
          <w:bCs/>
          <w:szCs w:val="21"/>
        </w:rPr>
        <w:t>ABCDE</w:t>
      </w:r>
    </w:p>
    <w:p w:rsidR="00A23C45" w:rsidRDefault="00B67651">
      <w:pPr>
        <w:jc w:val="left"/>
        <w:rPr>
          <w:rFonts w:ascii="Times New Roman" w:eastAsia="宋体" w:hAnsi="Times New Roman" w:cstheme="minorEastAsia"/>
          <w:b/>
          <w:szCs w:val="21"/>
        </w:rPr>
      </w:pPr>
      <w:r>
        <w:rPr>
          <w:rFonts w:ascii="Times New Roman" w:eastAsia="宋体" w:hAnsi="Times New Roman" w:cstheme="minorEastAsia" w:hint="eastAsia"/>
          <w:b/>
          <w:szCs w:val="21"/>
        </w:rPr>
        <w:t>三、名词解释题</w:t>
      </w:r>
    </w:p>
    <w:p w:rsidR="00A23C45" w:rsidRDefault="00B67651">
      <w:pPr>
        <w:jc w:val="left"/>
        <w:rPr>
          <w:rFonts w:ascii="Times New Roman" w:eastAsia="宋体" w:hAnsi="Times New Roman" w:cstheme="minorEastAsia"/>
          <w:bCs/>
          <w:color w:val="FF0000"/>
          <w:szCs w:val="21"/>
        </w:rPr>
      </w:pPr>
      <w:r>
        <w:rPr>
          <w:rFonts w:ascii="Times New Roman" w:eastAsia="宋体" w:hAnsi="Times New Roman" w:cstheme="minorEastAsia" w:hint="eastAsia"/>
          <w:bCs/>
          <w:szCs w:val="21"/>
        </w:rPr>
        <w:t>144.</w:t>
      </w:r>
      <w:r>
        <w:rPr>
          <w:rFonts w:ascii="Times New Roman" w:eastAsia="宋体" w:hAnsi="Times New Roman" w:cstheme="minorEastAsia" w:hint="eastAsia"/>
          <w:bCs/>
          <w:szCs w:val="21"/>
        </w:rPr>
        <w:t>贴现</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color w:val="000000" w:themeColor="text1"/>
          <w:szCs w:val="21"/>
        </w:rPr>
        <w:t>答案</w:t>
      </w:r>
      <w:r>
        <w:rPr>
          <w:rFonts w:ascii="Times New Roman" w:eastAsia="宋体" w:hAnsi="Times New Roman" w:cstheme="minorEastAsia" w:hint="eastAsia"/>
          <w:szCs w:val="21"/>
        </w:rPr>
        <w:t>：</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持票人持有未到期的应收票据，通过背书手续转让给银行，银行按贴现率从票据价值中扣取贴现日起到票据到期日止的贴息后，以余额兑付给持票人。</w:t>
      </w:r>
    </w:p>
    <w:p w:rsidR="00A23C45" w:rsidRDefault="00B67651">
      <w:pPr>
        <w:jc w:val="left"/>
        <w:rPr>
          <w:rFonts w:ascii="Times New Roman" w:eastAsia="宋体" w:hAnsi="Times New Roman" w:cstheme="minorEastAsia"/>
          <w:bCs/>
          <w:szCs w:val="21"/>
        </w:rPr>
      </w:pPr>
      <w:r>
        <w:rPr>
          <w:rFonts w:ascii="Times New Roman" w:eastAsia="宋体" w:hAnsi="Times New Roman" w:cstheme="minorEastAsia" w:hint="eastAsia"/>
          <w:bCs/>
          <w:szCs w:val="21"/>
        </w:rPr>
        <w:t>145.</w:t>
      </w:r>
      <w:r>
        <w:rPr>
          <w:rFonts w:ascii="Times New Roman" w:eastAsia="宋体" w:hAnsi="Times New Roman" w:cstheme="minorEastAsia" w:hint="eastAsia"/>
          <w:bCs/>
          <w:szCs w:val="21"/>
        </w:rPr>
        <w:t>账龄分析法</w:t>
      </w:r>
    </w:p>
    <w:p w:rsidR="00A23C45" w:rsidRDefault="00B67651">
      <w:pPr>
        <w:jc w:val="left"/>
        <w:rPr>
          <w:rFonts w:ascii="Times New Roman" w:eastAsia="宋体" w:hAnsi="Times New Roman" w:cstheme="minorEastAsia"/>
          <w:color w:val="000000" w:themeColor="text1"/>
          <w:szCs w:val="21"/>
        </w:rPr>
      </w:pPr>
      <w:r>
        <w:rPr>
          <w:rFonts w:ascii="Times New Roman" w:eastAsia="宋体" w:hAnsi="Times New Roman" w:cstheme="minorEastAsia" w:hint="eastAsia"/>
          <w:color w:val="000000" w:themeColor="text1"/>
          <w:szCs w:val="21"/>
        </w:rPr>
        <w:t>答案：</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账龄是指债务人所</w:t>
      </w:r>
      <w:proofErr w:type="gramStart"/>
      <w:r>
        <w:rPr>
          <w:rFonts w:ascii="Times New Roman" w:eastAsia="宋体" w:hAnsi="Times New Roman" w:cstheme="minorEastAsia" w:hint="eastAsia"/>
          <w:szCs w:val="21"/>
        </w:rPr>
        <w:t>欠账款</w:t>
      </w:r>
      <w:proofErr w:type="gramEnd"/>
      <w:r>
        <w:rPr>
          <w:rFonts w:ascii="Times New Roman" w:eastAsia="宋体" w:hAnsi="Times New Roman" w:cstheme="minorEastAsia" w:hint="eastAsia"/>
          <w:szCs w:val="21"/>
        </w:rPr>
        <w:t>的时间，账龄越长。发生坏账损失的可能性就越大，根据应收账款的时间长短估计坏账损失的一种方法，采用账龄分析法，将不同的账龄的应收账款进项分析，并根据前期坏账实际发生的有关资料，</w:t>
      </w:r>
      <w:proofErr w:type="gramStart"/>
      <w:r>
        <w:rPr>
          <w:rFonts w:ascii="Times New Roman" w:eastAsia="宋体" w:hAnsi="Times New Roman" w:cstheme="minorEastAsia" w:hint="eastAsia"/>
          <w:szCs w:val="21"/>
        </w:rPr>
        <w:t>确定各账龄组</w:t>
      </w:r>
      <w:proofErr w:type="gramEnd"/>
      <w:r>
        <w:rPr>
          <w:rFonts w:ascii="Times New Roman" w:eastAsia="宋体" w:hAnsi="Times New Roman" w:cstheme="minorEastAsia" w:hint="eastAsia"/>
          <w:szCs w:val="21"/>
        </w:rPr>
        <w:t>的估计坏账损失百分比，在</w:t>
      </w:r>
      <w:proofErr w:type="gramStart"/>
      <w:r>
        <w:rPr>
          <w:rFonts w:ascii="Times New Roman" w:eastAsia="宋体" w:hAnsi="Times New Roman" w:cstheme="minorEastAsia" w:hint="eastAsia"/>
          <w:szCs w:val="21"/>
        </w:rPr>
        <w:t>将各账龄组</w:t>
      </w:r>
      <w:proofErr w:type="gramEnd"/>
      <w:r>
        <w:rPr>
          <w:rFonts w:ascii="Times New Roman" w:eastAsia="宋体" w:hAnsi="Times New Roman" w:cstheme="minorEastAsia" w:hint="eastAsia"/>
          <w:szCs w:val="21"/>
        </w:rPr>
        <w:t>的应收账款金额乘以对应的估计坏账损失百分比，计算出各组的估计坏账损失额之和，即为当期的坏账损失预计金额。</w:t>
      </w:r>
    </w:p>
    <w:p w:rsidR="00A23C45" w:rsidRDefault="00B67651">
      <w:pPr>
        <w:jc w:val="left"/>
        <w:rPr>
          <w:rFonts w:ascii="Times New Roman" w:eastAsia="宋体" w:hAnsi="Times New Roman" w:cstheme="minorEastAsia"/>
          <w:b/>
          <w:szCs w:val="21"/>
        </w:rPr>
      </w:pPr>
      <w:r>
        <w:rPr>
          <w:rFonts w:ascii="Times New Roman" w:eastAsia="宋体" w:hAnsi="Times New Roman" w:cstheme="minorEastAsia" w:hint="eastAsia"/>
          <w:b/>
          <w:szCs w:val="21"/>
        </w:rPr>
        <w:t>四、简答题</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bCs/>
          <w:szCs w:val="21"/>
        </w:rPr>
        <w:t>146.</w:t>
      </w:r>
      <w:r>
        <w:rPr>
          <w:rFonts w:ascii="Times New Roman" w:eastAsia="宋体" w:hAnsi="Times New Roman" w:cstheme="minorEastAsia" w:hint="eastAsia"/>
          <w:bCs/>
          <w:szCs w:val="21"/>
        </w:rPr>
        <w:t>简述流动资产与流动资产评估的特点。</w:t>
      </w:r>
    </w:p>
    <w:p w:rsidR="00A23C45" w:rsidRDefault="00B67651">
      <w:pPr>
        <w:pStyle w:val="a8"/>
        <w:ind w:firstLineChars="0" w:firstLine="0"/>
        <w:jc w:val="left"/>
        <w:rPr>
          <w:rFonts w:ascii="Times New Roman" w:eastAsia="宋体" w:hAnsi="Times New Roman" w:cstheme="minorEastAsia"/>
          <w:color w:val="000000" w:themeColor="text1"/>
          <w:szCs w:val="21"/>
        </w:rPr>
      </w:pPr>
      <w:r>
        <w:rPr>
          <w:rFonts w:ascii="Times New Roman" w:eastAsia="宋体" w:hAnsi="Times New Roman" w:cstheme="minorEastAsia" w:hint="eastAsia"/>
          <w:color w:val="000000" w:themeColor="text1"/>
          <w:szCs w:val="21"/>
        </w:rPr>
        <w:t>答案：</w:t>
      </w:r>
    </w:p>
    <w:p w:rsidR="00A23C45" w:rsidRDefault="00B67651">
      <w:pPr>
        <w:pStyle w:val="a8"/>
        <w:ind w:firstLineChars="0" w:firstLine="0"/>
        <w:jc w:val="left"/>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）流动资产的特点</w:t>
      </w:r>
      <w:r>
        <w:rPr>
          <w:rFonts w:ascii="Times New Roman" w:eastAsia="宋体" w:hAnsi="Times New Roman" w:cs="Times New Roman" w:hint="eastAsia"/>
          <w:szCs w:val="21"/>
        </w:rPr>
        <w:t>：</w:t>
      </w:r>
      <w:r>
        <w:rPr>
          <w:rFonts w:ascii="宋体" w:eastAsia="宋体" w:hAnsi="宋体" w:cs="宋体" w:hint="eastAsia"/>
          <w:bCs/>
          <w:szCs w:val="21"/>
        </w:rPr>
        <w:t>①</w:t>
      </w:r>
      <w:r>
        <w:rPr>
          <w:rFonts w:ascii="Times New Roman" w:eastAsia="宋体" w:hAnsi="Times New Roman" w:cs="Times New Roman"/>
          <w:szCs w:val="21"/>
        </w:rPr>
        <w:t>周转速度快；</w:t>
      </w:r>
      <w:r>
        <w:rPr>
          <w:rFonts w:ascii="宋体" w:eastAsia="宋体" w:hAnsi="宋体" w:cs="宋体" w:hint="eastAsia"/>
          <w:bCs/>
          <w:szCs w:val="21"/>
        </w:rPr>
        <w:t>②</w:t>
      </w:r>
      <w:r>
        <w:rPr>
          <w:rFonts w:ascii="Times New Roman" w:eastAsia="宋体" w:hAnsi="Times New Roman" w:cs="Times New Roman"/>
          <w:szCs w:val="21"/>
        </w:rPr>
        <w:t>变现能力强；</w:t>
      </w:r>
      <w:r>
        <w:rPr>
          <w:rFonts w:ascii="宋体" w:eastAsia="宋体" w:hAnsi="宋体" w:cs="宋体" w:hint="eastAsia"/>
          <w:bCs/>
          <w:szCs w:val="21"/>
        </w:rPr>
        <w:t>③</w:t>
      </w:r>
      <w:r>
        <w:rPr>
          <w:rFonts w:ascii="Times New Roman" w:eastAsia="宋体" w:hAnsi="Times New Roman" w:cs="Times New Roman"/>
          <w:szCs w:val="21"/>
        </w:rPr>
        <w:t>形态多样化。</w:t>
      </w:r>
    </w:p>
    <w:p w:rsidR="00A23C45" w:rsidRDefault="00B67651">
      <w:pPr>
        <w:pStyle w:val="a8"/>
        <w:ind w:firstLineChars="0" w:firstLine="0"/>
        <w:jc w:val="left"/>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）资产评估的特点：</w:t>
      </w:r>
      <w:r>
        <w:rPr>
          <w:rFonts w:ascii="宋体" w:eastAsia="宋体" w:hAnsi="宋体" w:cs="宋体" w:hint="eastAsia"/>
          <w:bCs/>
          <w:szCs w:val="21"/>
        </w:rPr>
        <w:t>①</w:t>
      </w:r>
      <w:r>
        <w:rPr>
          <w:rFonts w:ascii="Times New Roman" w:eastAsia="宋体" w:hAnsi="Times New Roman" w:cs="Times New Roman"/>
          <w:szCs w:val="21"/>
        </w:rPr>
        <w:t>流动资产评估是单项评估；</w:t>
      </w:r>
      <w:r>
        <w:rPr>
          <w:rFonts w:ascii="宋体" w:eastAsia="宋体" w:hAnsi="宋体" w:cs="宋体" w:hint="eastAsia"/>
          <w:bCs/>
          <w:szCs w:val="21"/>
        </w:rPr>
        <w:t>②</w:t>
      </w:r>
      <w:r>
        <w:rPr>
          <w:rFonts w:ascii="Times New Roman" w:eastAsia="宋体" w:hAnsi="Times New Roman" w:cs="Times New Roman"/>
          <w:szCs w:val="21"/>
        </w:rPr>
        <w:t>必须选准流动资产评估的基准时间；</w:t>
      </w:r>
      <w:r>
        <w:rPr>
          <w:rFonts w:ascii="宋体" w:eastAsia="宋体" w:hAnsi="宋体" w:cs="宋体" w:hint="eastAsia"/>
          <w:bCs/>
          <w:szCs w:val="21"/>
        </w:rPr>
        <w:t>③</w:t>
      </w:r>
      <w:r>
        <w:rPr>
          <w:rFonts w:ascii="Times New Roman" w:eastAsia="宋体" w:hAnsi="Times New Roman" w:cs="Times New Roman"/>
          <w:szCs w:val="21"/>
        </w:rPr>
        <w:t>既要认真进行资产清查，同时又要分清主次，掌握重点；</w:t>
      </w:r>
      <w:r>
        <w:rPr>
          <w:rFonts w:ascii="宋体" w:eastAsia="宋体" w:hAnsi="宋体" w:cs="宋体" w:hint="eastAsia"/>
          <w:bCs/>
          <w:szCs w:val="21"/>
        </w:rPr>
        <w:t>④</w:t>
      </w:r>
      <w:r>
        <w:rPr>
          <w:rFonts w:ascii="Times New Roman" w:eastAsia="宋体" w:hAnsi="Times New Roman" w:cs="Times New Roman"/>
          <w:szCs w:val="21"/>
        </w:rPr>
        <w:t>流动资产周转速度快，变现能力强。</w:t>
      </w:r>
    </w:p>
    <w:p w:rsidR="00A23C45" w:rsidRDefault="00B67651">
      <w:pPr>
        <w:jc w:val="left"/>
        <w:rPr>
          <w:rFonts w:ascii="Times New Roman" w:eastAsia="宋体" w:hAnsi="Times New Roman" w:cstheme="minorEastAsia"/>
          <w:szCs w:val="21"/>
          <w:highlight w:val="darkRed"/>
        </w:rPr>
      </w:pPr>
      <w:r>
        <w:rPr>
          <w:rFonts w:ascii="Times New Roman" w:eastAsia="宋体" w:hAnsi="Times New Roman" w:cstheme="minorEastAsia" w:hint="eastAsia"/>
          <w:bCs/>
          <w:szCs w:val="21"/>
        </w:rPr>
        <w:t>147.</w:t>
      </w:r>
      <w:r>
        <w:rPr>
          <w:rFonts w:ascii="Times New Roman" w:eastAsia="宋体" w:hAnsi="Times New Roman" w:cstheme="minorEastAsia" w:hint="eastAsia"/>
          <w:bCs/>
          <w:szCs w:val="21"/>
        </w:rPr>
        <w:t>简述产成品及库存商品运用市场法评估，在选择市场价格时应考虑的因素</w:t>
      </w:r>
      <w:r>
        <w:rPr>
          <w:rFonts w:ascii="Times New Roman" w:eastAsia="宋体" w:hAnsi="Times New Roman" w:cstheme="minorEastAsia" w:hint="eastAsia"/>
          <w:szCs w:val="21"/>
        </w:rPr>
        <w:t>：</w:t>
      </w:r>
    </w:p>
    <w:p w:rsidR="00A23C45" w:rsidRDefault="00B67651">
      <w:pPr>
        <w:jc w:val="left"/>
        <w:rPr>
          <w:rFonts w:ascii="Times New Roman" w:eastAsia="宋体" w:hAnsi="Times New Roman" w:cstheme="minorEastAsia"/>
          <w:color w:val="000000" w:themeColor="text1"/>
          <w:szCs w:val="21"/>
        </w:rPr>
      </w:pPr>
      <w:r>
        <w:rPr>
          <w:rFonts w:ascii="Times New Roman" w:eastAsia="宋体" w:hAnsi="Times New Roman" w:cstheme="minorEastAsia" w:hint="eastAsia"/>
          <w:color w:val="000000" w:themeColor="text1"/>
          <w:szCs w:val="21"/>
        </w:rPr>
        <w:t>答案：</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bCs/>
          <w:szCs w:val="21"/>
        </w:rPr>
        <w:t>（</w:t>
      </w:r>
      <w:r>
        <w:rPr>
          <w:rFonts w:ascii="Times New Roman" w:eastAsia="宋体" w:hAnsi="Times New Roman" w:cstheme="minorEastAsia" w:hint="eastAsia"/>
          <w:bCs/>
          <w:szCs w:val="21"/>
        </w:rPr>
        <w:t>1</w:t>
      </w:r>
      <w:r>
        <w:rPr>
          <w:rFonts w:ascii="Times New Roman" w:eastAsia="宋体" w:hAnsi="Times New Roman" w:cstheme="minorEastAsia" w:hint="eastAsia"/>
          <w:bCs/>
          <w:szCs w:val="21"/>
        </w:rPr>
        <w:t>）</w:t>
      </w:r>
      <w:r>
        <w:rPr>
          <w:rFonts w:ascii="Times New Roman" w:eastAsia="宋体" w:hAnsi="Times New Roman" w:cstheme="minorEastAsia" w:hint="eastAsia"/>
          <w:szCs w:val="21"/>
        </w:rPr>
        <w:t>库存商品的使用价值；</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w:t>
      </w:r>
      <w:r>
        <w:rPr>
          <w:rFonts w:ascii="Times New Roman" w:eastAsia="宋体" w:hAnsi="Times New Roman" w:cstheme="minorEastAsia" w:hint="eastAsia"/>
          <w:szCs w:val="21"/>
        </w:rPr>
        <w:t>2</w:t>
      </w:r>
      <w:r>
        <w:rPr>
          <w:rFonts w:ascii="Times New Roman" w:eastAsia="宋体" w:hAnsi="Times New Roman" w:cstheme="minorEastAsia" w:hint="eastAsia"/>
          <w:szCs w:val="21"/>
        </w:rPr>
        <w:t>）分析市场供求关系和被评估产品的前景；</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szCs w:val="21"/>
        </w:rPr>
        <w:t>（</w:t>
      </w:r>
      <w:r>
        <w:rPr>
          <w:rFonts w:ascii="Times New Roman" w:eastAsia="宋体" w:hAnsi="Times New Roman" w:cstheme="minorEastAsia" w:hint="eastAsia"/>
          <w:szCs w:val="21"/>
        </w:rPr>
        <w:t>3</w:t>
      </w:r>
      <w:r>
        <w:rPr>
          <w:rFonts w:ascii="Times New Roman" w:eastAsia="宋体" w:hAnsi="Times New Roman" w:cstheme="minorEastAsia" w:hint="eastAsia"/>
          <w:szCs w:val="21"/>
        </w:rPr>
        <w:t>）所选择的价格应是在公开市场上所形成的近期交易价格。非正常交易的价格不能作为评估的依据；</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bCs/>
          <w:szCs w:val="21"/>
        </w:rPr>
        <w:t>（</w:t>
      </w:r>
      <w:r>
        <w:rPr>
          <w:rFonts w:ascii="Times New Roman" w:eastAsia="宋体" w:hAnsi="Times New Roman" w:cstheme="minorEastAsia" w:hint="eastAsia"/>
          <w:bCs/>
          <w:szCs w:val="21"/>
        </w:rPr>
        <w:t>4</w:t>
      </w:r>
      <w:r>
        <w:rPr>
          <w:rFonts w:ascii="Times New Roman" w:eastAsia="宋体" w:hAnsi="Times New Roman" w:cstheme="minorEastAsia" w:hint="eastAsia"/>
          <w:bCs/>
          <w:szCs w:val="21"/>
        </w:rPr>
        <w:t>）</w:t>
      </w:r>
      <w:r>
        <w:rPr>
          <w:rFonts w:ascii="Times New Roman" w:eastAsia="宋体" w:hAnsi="Times New Roman" w:cstheme="minorEastAsia" w:hint="eastAsia"/>
          <w:szCs w:val="21"/>
        </w:rPr>
        <w:t>对于产品技术水平先进，但产成品外表存有不同程度的残缺的情况，可依据其损坏程度，通过调整系数予以调整。</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bCs/>
          <w:szCs w:val="21"/>
        </w:rPr>
        <w:lastRenderedPageBreak/>
        <w:t>148.</w:t>
      </w:r>
      <w:r>
        <w:rPr>
          <w:rFonts w:ascii="Times New Roman" w:eastAsia="宋体" w:hAnsi="Times New Roman" w:cstheme="minorEastAsia" w:hint="eastAsia"/>
          <w:bCs/>
          <w:szCs w:val="21"/>
        </w:rPr>
        <w:t>简述应收账款评估的程序和方法。</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color w:val="000000" w:themeColor="text1"/>
          <w:szCs w:val="21"/>
        </w:rPr>
        <w:t>答案</w:t>
      </w:r>
      <w:r>
        <w:rPr>
          <w:rFonts w:ascii="Times New Roman" w:eastAsia="宋体" w:hAnsi="Times New Roman" w:cstheme="minorEastAsia" w:hint="eastAsia"/>
          <w:szCs w:val="21"/>
        </w:rPr>
        <w:t>：</w:t>
      </w:r>
    </w:p>
    <w:p w:rsidR="00A23C45" w:rsidRDefault="00B67651">
      <w:pPr>
        <w:jc w:val="left"/>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）应收账款评估价值估算的基本公式为：应收账款评估价值</w:t>
      </w:r>
      <w:r>
        <w:rPr>
          <w:rFonts w:ascii="Times New Roman" w:eastAsia="宋体" w:hAnsi="Times New Roman" w:cs="Times New Roman"/>
          <w:szCs w:val="21"/>
        </w:rPr>
        <w:t>=</w:t>
      </w:r>
      <w:r>
        <w:rPr>
          <w:rFonts w:ascii="Times New Roman" w:eastAsia="宋体" w:hAnsi="Times New Roman" w:cs="Times New Roman"/>
          <w:szCs w:val="21"/>
        </w:rPr>
        <w:t>应收账款账面余额</w:t>
      </w:r>
      <w:r>
        <w:rPr>
          <w:rFonts w:ascii="Times New Roman" w:eastAsia="宋体" w:hAnsi="Times New Roman" w:cs="Times New Roman"/>
          <w:szCs w:val="21"/>
        </w:rPr>
        <w:t>-</w:t>
      </w:r>
      <w:r>
        <w:rPr>
          <w:rFonts w:ascii="Times New Roman" w:eastAsia="宋体" w:hAnsi="Times New Roman" w:cs="Times New Roman"/>
          <w:szCs w:val="21"/>
        </w:rPr>
        <w:t>已确定的坏账损失</w:t>
      </w:r>
      <w:r>
        <w:rPr>
          <w:rFonts w:ascii="Times New Roman" w:eastAsia="宋体" w:hAnsi="Times New Roman" w:cs="Times New Roman"/>
          <w:szCs w:val="21"/>
        </w:rPr>
        <w:t>-</w:t>
      </w:r>
      <w:r>
        <w:rPr>
          <w:rFonts w:ascii="Times New Roman" w:eastAsia="宋体" w:hAnsi="Times New Roman" w:cs="Times New Roman"/>
          <w:szCs w:val="21"/>
        </w:rPr>
        <w:t>预计可能发生的坏账损失。</w:t>
      </w:r>
    </w:p>
    <w:p w:rsidR="00A23C45" w:rsidRDefault="00B67651">
      <w:pPr>
        <w:jc w:val="left"/>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）程序和方法：</w:t>
      </w:r>
      <w:r>
        <w:rPr>
          <w:rFonts w:ascii="宋体" w:eastAsia="宋体" w:hAnsi="宋体" w:cs="宋体" w:hint="eastAsia"/>
          <w:bCs/>
          <w:szCs w:val="21"/>
        </w:rPr>
        <w:t>①</w:t>
      </w:r>
      <w:r>
        <w:rPr>
          <w:rFonts w:ascii="Times New Roman" w:eastAsia="宋体" w:hAnsi="Times New Roman" w:cs="Times New Roman"/>
          <w:szCs w:val="21"/>
        </w:rPr>
        <w:t>确认应收款项账面余额；</w:t>
      </w:r>
      <w:r>
        <w:rPr>
          <w:rFonts w:ascii="宋体" w:eastAsia="宋体" w:hAnsi="宋体" w:cs="宋体" w:hint="eastAsia"/>
          <w:bCs/>
          <w:szCs w:val="21"/>
        </w:rPr>
        <w:t>②</w:t>
      </w:r>
      <w:r>
        <w:rPr>
          <w:rFonts w:ascii="Times New Roman" w:eastAsia="宋体" w:hAnsi="Times New Roman" w:cs="Times New Roman"/>
          <w:szCs w:val="21"/>
        </w:rPr>
        <w:t>确认</w:t>
      </w:r>
      <w:proofErr w:type="gramStart"/>
      <w:r>
        <w:rPr>
          <w:rFonts w:ascii="Times New Roman" w:eastAsia="宋体" w:hAnsi="Times New Roman" w:cs="Times New Roman"/>
          <w:szCs w:val="21"/>
        </w:rPr>
        <w:t>己发生</w:t>
      </w:r>
      <w:proofErr w:type="gramEnd"/>
      <w:r>
        <w:rPr>
          <w:rFonts w:ascii="Times New Roman" w:eastAsia="宋体" w:hAnsi="Times New Roman" w:cs="Times New Roman"/>
          <w:szCs w:val="21"/>
        </w:rPr>
        <w:t>的坏账损失；</w:t>
      </w:r>
      <w:r>
        <w:rPr>
          <w:rFonts w:ascii="宋体" w:eastAsia="宋体" w:hAnsi="宋体" w:cs="宋体" w:hint="eastAsia"/>
          <w:bCs/>
          <w:szCs w:val="21"/>
        </w:rPr>
        <w:t>③</w:t>
      </w:r>
      <w:r>
        <w:rPr>
          <w:rFonts w:ascii="Times New Roman" w:eastAsia="宋体" w:hAnsi="Times New Roman" w:cs="Times New Roman"/>
          <w:szCs w:val="21"/>
        </w:rPr>
        <w:t>确认可能发生的坏账损失。</w:t>
      </w:r>
    </w:p>
    <w:p w:rsidR="00A23C45" w:rsidRDefault="00B67651">
      <w:pPr>
        <w:tabs>
          <w:tab w:val="left" w:pos="1041"/>
        </w:tabs>
        <w:jc w:val="left"/>
        <w:rPr>
          <w:rFonts w:ascii="Times New Roman" w:eastAsia="宋体" w:hAnsi="Times New Roman" w:cstheme="minorEastAsia"/>
          <w:b/>
          <w:szCs w:val="21"/>
        </w:rPr>
      </w:pPr>
      <w:r>
        <w:rPr>
          <w:rFonts w:ascii="Times New Roman" w:eastAsia="宋体" w:hAnsi="Times New Roman" w:cstheme="minorEastAsia" w:hint="eastAsia"/>
          <w:b/>
          <w:szCs w:val="21"/>
        </w:rPr>
        <w:t>五、计算题</w:t>
      </w:r>
    </w:p>
    <w:p w:rsidR="00A23C45" w:rsidRDefault="00B67651">
      <w:pPr>
        <w:tabs>
          <w:tab w:val="left" w:pos="1041"/>
        </w:tabs>
        <w:jc w:val="left"/>
        <w:rPr>
          <w:rFonts w:ascii="Times New Roman" w:eastAsia="宋体" w:hAnsi="Times New Roman" w:cstheme="minorEastAsia"/>
          <w:szCs w:val="21"/>
        </w:rPr>
      </w:pPr>
      <w:r>
        <w:rPr>
          <w:rFonts w:ascii="Times New Roman" w:eastAsia="宋体" w:hAnsi="Times New Roman" w:cstheme="minorEastAsia" w:hint="eastAsia"/>
          <w:bCs/>
          <w:szCs w:val="21"/>
        </w:rPr>
        <w:t>1</w:t>
      </w:r>
      <w:r>
        <w:rPr>
          <w:rFonts w:ascii="Times New Roman" w:eastAsia="宋体" w:hAnsi="Times New Roman" w:cstheme="minorEastAsia"/>
          <w:bCs/>
          <w:szCs w:val="21"/>
        </w:rPr>
        <w:t>49</w:t>
      </w:r>
      <w:r>
        <w:rPr>
          <w:rFonts w:ascii="Times New Roman" w:eastAsia="宋体" w:hAnsi="Times New Roman" w:cstheme="minorEastAsia" w:hint="eastAsia"/>
          <w:bCs/>
          <w:szCs w:val="21"/>
        </w:rPr>
        <w:t>.</w:t>
      </w:r>
      <w:r>
        <w:rPr>
          <w:rFonts w:ascii="Times New Roman" w:eastAsia="宋体" w:hAnsi="Times New Roman" w:cstheme="minorEastAsia" w:hint="eastAsia"/>
          <w:szCs w:val="21"/>
        </w:rPr>
        <w:t>某钢铁加工企业</w:t>
      </w:r>
      <w:r>
        <w:rPr>
          <w:rFonts w:ascii="Times New Roman" w:eastAsia="宋体" w:hAnsi="Times New Roman" w:cstheme="minorEastAsia" w:hint="eastAsia"/>
          <w:szCs w:val="21"/>
        </w:rPr>
        <w:t>10</w:t>
      </w:r>
      <w:r>
        <w:rPr>
          <w:rFonts w:ascii="Times New Roman" w:eastAsia="宋体" w:hAnsi="Times New Roman" w:cstheme="minorEastAsia" w:hint="eastAsia"/>
          <w:szCs w:val="21"/>
        </w:rPr>
        <w:t>月</w:t>
      </w:r>
      <w:r>
        <w:rPr>
          <w:rFonts w:ascii="Times New Roman" w:eastAsia="宋体" w:hAnsi="Times New Roman" w:cstheme="minorEastAsia" w:hint="eastAsia"/>
          <w:szCs w:val="21"/>
        </w:rPr>
        <w:t>1</w:t>
      </w:r>
      <w:r>
        <w:rPr>
          <w:rFonts w:ascii="Times New Roman" w:eastAsia="宋体" w:hAnsi="Times New Roman" w:cstheme="minorEastAsia" w:hint="eastAsia"/>
          <w:szCs w:val="21"/>
        </w:rPr>
        <w:t>日要求对其库存的煤炭进行评估。该批煤炭为今年</w:t>
      </w:r>
      <w:r>
        <w:rPr>
          <w:rFonts w:ascii="Times New Roman" w:eastAsia="宋体" w:hAnsi="Times New Roman" w:cstheme="minorEastAsia" w:hint="eastAsia"/>
          <w:szCs w:val="21"/>
        </w:rPr>
        <w:t>4</w:t>
      </w:r>
      <w:r>
        <w:rPr>
          <w:rFonts w:ascii="Times New Roman" w:eastAsia="宋体" w:hAnsi="Times New Roman" w:cstheme="minorEastAsia" w:hint="eastAsia"/>
          <w:szCs w:val="21"/>
        </w:rPr>
        <w:t>月</w:t>
      </w:r>
      <w:r>
        <w:rPr>
          <w:rFonts w:ascii="Times New Roman" w:eastAsia="宋体" w:hAnsi="Times New Roman" w:cstheme="minorEastAsia" w:hint="eastAsia"/>
          <w:szCs w:val="21"/>
        </w:rPr>
        <w:t>1</w:t>
      </w:r>
      <w:r>
        <w:rPr>
          <w:rFonts w:ascii="Times New Roman" w:eastAsia="宋体" w:hAnsi="Times New Roman" w:cstheme="minorEastAsia" w:hint="eastAsia"/>
          <w:szCs w:val="21"/>
        </w:rPr>
        <w:t>日购进。材料明细账的记载为：购进数量</w:t>
      </w:r>
      <w:r>
        <w:rPr>
          <w:rFonts w:ascii="Times New Roman" w:eastAsia="宋体" w:hAnsi="Times New Roman" w:cstheme="minorEastAsia" w:hint="eastAsia"/>
          <w:szCs w:val="21"/>
        </w:rPr>
        <w:t>80</w:t>
      </w:r>
      <w:r>
        <w:rPr>
          <w:rFonts w:ascii="Times New Roman" w:eastAsia="宋体" w:hAnsi="Times New Roman" w:cstheme="minorEastAsia" w:hint="eastAsia"/>
          <w:szCs w:val="21"/>
        </w:rPr>
        <w:t>吨，单价</w:t>
      </w:r>
      <w:r>
        <w:rPr>
          <w:rFonts w:ascii="Times New Roman" w:eastAsia="宋体" w:hAnsi="Times New Roman" w:cstheme="minorEastAsia" w:hint="eastAsia"/>
          <w:szCs w:val="21"/>
        </w:rPr>
        <w:t>1500</w:t>
      </w:r>
      <w:r>
        <w:rPr>
          <w:rFonts w:ascii="Times New Roman" w:eastAsia="宋体" w:hAnsi="Times New Roman" w:cstheme="minorEastAsia" w:hint="eastAsia"/>
          <w:szCs w:val="21"/>
        </w:rPr>
        <w:t>元</w:t>
      </w:r>
      <w:r>
        <w:rPr>
          <w:rFonts w:ascii="Times New Roman" w:eastAsia="宋体" w:hAnsi="Times New Roman" w:cstheme="minorEastAsia" w:hint="eastAsia"/>
          <w:szCs w:val="21"/>
        </w:rPr>
        <w:t>/</w:t>
      </w:r>
      <w:r>
        <w:rPr>
          <w:rFonts w:ascii="Times New Roman" w:eastAsia="宋体" w:hAnsi="Times New Roman" w:cstheme="minorEastAsia" w:hint="eastAsia"/>
          <w:szCs w:val="21"/>
        </w:rPr>
        <w:t>每吨，运费</w:t>
      </w:r>
      <w:r>
        <w:rPr>
          <w:rFonts w:ascii="Times New Roman" w:eastAsia="宋体" w:hAnsi="Times New Roman" w:cstheme="minorEastAsia" w:hint="eastAsia"/>
          <w:szCs w:val="21"/>
        </w:rPr>
        <w:t>24000</w:t>
      </w:r>
      <w:r>
        <w:rPr>
          <w:rFonts w:ascii="Times New Roman" w:eastAsia="宋体" w:hAnsi="Times New Roman" w:cstheme="minorEastAsia" w:hint="eastAsia"/>
          <w:szCs w:val="21"/>
        </w:rPr>
        <w:t>元，整理入库费为</w:t>
      </w:r>
      <w:r>
        <w:rPr>
          <w:rFonts w:ascii="Times New Roman" w:eastAsia="宋体" w:hAnsi="Times New Roman" w:cstheme="minorEastAsia" w:hint="eastAsia"/>
          <w:szCs w:val="21"/>
        </w:rPr>
        <w:t>80</w:t>
      </w:r>
      <w:r>
        <w:rPr>
          <w:rFonts w:ascii="Times New Roman" w:eastAsia="宋体" w:hAnsi="Times New Roman" w:cstheme="minorEastAsia" w:hint="eastAsia"/>
          <w:szCs w:val="21"/>
        </w:rPr>
        <w:t>元</w:t>
      </w:r>
      <w:r>
        <w:rPr>
          <w:rFonts w:ascii="Times New Roman" w:eastAsia="宋体" w:hAnsi="Times New Roman" w:cstheme="minorEastAsia" w:hint="eastAsia"/>
          <w:szCs w:val="21"/>
        </w:rPr>
        <w:t>/</w:t>
      </w:r>
      <w:r>
        <w:rPr>
          <w:rFonts w:ascii="Times New Roman" w:eastAsia="宋体" w:hAnsi="Times New Roman" w:cstheme="minorEastAsia" w:hint="eastAsia"/>
          <w:szCs w:val="21"/>
        </w:rPr>
        <w:t>吨。评估时，经现场查验，煤炭没有发生质量变化，仍能满足生产需要，只是保管中自然损耗</w:t>
      </w:r>
      <w:r>
        <w:rPr>
          <w:rFonts w:ascii="Times New Roman" w:eastAsia="宋体" w:hAnsi="Times New Roman" w:cstheme="minorEastAsia" w:hint="eastAsia"/>
          <w:szCs w:val="21"/>
        </w:rPr>
        <w:t>2%</w:t>
      </w:r>
      <w:r>
        <w:rPr>
          <w:rFonts w:ascii="Times New Roman" w:eastAsia="宋体" w:hAnsi="Times New Roman" w:cstheme="minorEastAsia" w:hint="eastAsia"/>
          <w:szCs w:val="21"/>
        </w:rPr>
        <w:t>。根据市场调查，得知近期煤炭交易价格为</w:t>
      </w:r>
      <w:r>
        <w:rPr>
          <w:rFonts w:ascii="Times New Roman" w:eastAsia="宋体" w:hAnsi="Times New Roman" w:cstheme="minorEastAsia" w:hint="eastAsia"/>
          <w:szCs w:val="21"/>
        </w:rPr>
        <w:t>1600</w:t>
      </w:r>
      <w:r>
        <w:rPr>
          <w:rFonts w:ascii="Times New Roman" w:eastAsia="宋体" w:hAnsi="Times New Roman" w:cstheme="minorEastAsia" w:hint="eastAsia"/>
          <w:szCs w:val="21"/>
        </w:rPr>
        <w:t>元</w:t>
      </w:r>
      <w:r>
        <w:rPr>
          <w:rFonts w:ascii="Times New Roman" w:eastAsia="宋体" w:hAnsi="Times New Roman" w:cstheme="minorEastAsia" w:hint="eastAsia"/>
          <w:szCs w:val="21"/>
        </w:rPr>
        <w:t>/</w:t>
      </w:r>
      <w:r>
        <w:rPr>
          <w:rFonts w:ascii="Times New Roman" w:eastAsia="宋体" w:hAnsi="Times New Roman" w:cstheme="minorEastAsia" w:hint="eastAsia"/>
          <w:szCs w:val="21"/>
        </w:rPr>
        <w:t>吨。请计算市场法下该批煤炭的评估值（以元为单位，结果保留两位小数）。</w:t>
      </w:r>
    </w:p>
    <w:p w:rsidR="00A23C45" w:rsidRDefault="00B67651">
      <w:pPr>
        <w:tabs>
          <w:tab w:val="left" w:pos="1041"/>
        </w:tabs>
        <w:jc w:val="left"/>
        <w:rPr>
          <w:rFonts w:ascii="Times New Roman" w:eastAsia="宋体" w:hAnsi="Times New Roman" w:cstheme="minorEastAsia"/>
          <w:bCs/>
          <w:color w:val="FF0000"/>
          <w:szCs w:val="21"/>
        </w:rPr>
      </w:pPr>
      <w:r>
        <w:rPr>
          <w:rFonts w:ascii="Times New Roman" w:eastAsia="宋体" w:hAnsi="Times New Roman" w:cstheme="minorEastAsia" w:hint="eastAsia"/>
          <w:color w:val="000000" w:themeColor="text1"/>
          <w:szCs w:val="21"/>
        </w:rPr>
        <w:t>答案：</w:t>
      </w:r>
    </w:p>
    <w:p w:rsidR="00A23C45" w:rsidRDefault="00B67651">
      <w:pPr>
        <w:tabs>
          <w:tab w:val="left" w:pos="1041"/>
        </w:tabs>
        <w:jc w:val="left"/>
        <w:rPr>
          <w:rFonts w:ascii="Times New Roman" w:eastAsia="宋体" w:hAnsi="Times New Roman" w:cstheme="minorEastAsia"/>
          <w:szCs w:val="21"/>
        </w:rPr>
      </w:pPr>
      <w:r>
        <w:rPr>
          <w:rFonts w:ascii="Times New Roman" w:eastAsia="宋体" w:hAnsi="Times New Roman" w:cstheme="minorEastAsia" w:hint="eastAsia"/>
          <w:szCs w:val="21"/>
        </w:rPr>
        <w:t>（</w:t>
      </w:r>
      <w:r>
        <w:rPr>
          <w:rFonts w:ascii="Times New Roman" w:eastAsia="宋体" w:hAnsi="Times New Roman" w:cstheme="minorEastAsia" w:hint="eastAsia"/>
          <w:szCs w:val="21"/>
        </w:rPr>
        <w:t>1</w:t>
      </w:r>
      <w:r>
        <w:rPr>
          <w:rFonts w:ascii="Times New Roman" w:eastAsia="宋体" w:hAnsi="Times New Roman" w:cstheme="minorEastAsia" w:hint="eastAsia"/>
          <w:szCs w:val="21"/>
        </w:rPr>
        <w:t>）煤炭实际库存量：</w:t>
      </w:r>
      <w:r>
        <w:rPr>
          <w:rFonts w:ascii="Times New Roman" w:eastAsia="宋体" w:hAnsi="Times New Roman" w:cstheme="minorEastAsia" w:hint="eastAsia"/>
          <w:szCs w:val="21"/>
        </w:rPr>
        <w:t>80</w:t>
      </w:r>
      <w:r>
        <w:rPr>
          <w:rFonts w:ascii="Arial" w:eastAsia="宋体" w:hAnsi="Arial" w:cs="Arial"/>
          <w:szCs w:val="21"/>
        </w:rPr>
        <w:t>×</w:t>
      </w:r>
      <w:r>
        <w:rPr>
          <w:rFonts w:ascii="Times New Roman" w:eastAsia="宋体" w:hAnsi="Times New Roman" w:cstheme="minorEastAsia" w:hint="eastAsia"/>
          <w:szCs w:val="21"/>
        </w:rPr>
        <w:t>（</w:t>
      </w:r>
      <w:r>
        <w:rPr>
          <w:rFonts w:ascii="Times New Roman" w:eastAsia="宋体" w:hAnsi="Times New Roman" w:cstheme="minorEastAsia" w:hint="eastAsia"/>
          <w:szCs w:val="21"/>
        </w:rPr>
        <w:t>1-2%</w:t>
      </w:r>
      <w:r>
        <w:rPr>
          <w:rFonts w:ascii="Times New Roman" w:eastAsia="宋体" w:hAnsi="Times New Roman" w:cstheme="minorEastAsia" w:hint="eastAsia"/>
          <w:szCs w:val="21"/>
        </w:rPr>
        <w:t>）</w:t>
      </w:r>
      <w:r>
        <w:rPr>
          <w:rFonts w:ascii="Times New Roman" w:eastAsia="宋体" w:hAnsi="Times New Roman" w:cstheme="minorEastAsia" w:hint="eastAsia"/>
          <w:szCs w:val="21"/>
        </w:rPr>
        <w:t>=78.4</w:t>
      </w:r>
      <w:r>
        <w:rPr>
          <w:rFonts w:ascii="Times New Roman" w:eastAsia="宋体" w:hAnsi="Times New Roman" w:cstheme="minorEastAsia" w:hint="eastAsia"/>
          <w:szCs w:val="21"/>
        </w:rPr>
        <w:t>（吨）</w:t>
      </w:r>
    </w:p>
    <w:p w:rsidR="00A23C45" w:rsidRDefault="00B67651">
      <w:pPr>
        <w:tabs>
          <w:tab w:val="left" w:pos="1041"/>
        </w:tabs>
        <w:jc w:val="left"/>
        <w:rPr>
          <w:rFonts w:ascii="Times New Roman" w:eastAsia="宋体" w:hAnsi="Times New Roman" w:cstheme="minorEastAsia"/>
          <w:szCs w:val="21"/>
        </w:rPr>
      </w:pPr>
      <w:r>
        <w:rPr>
          <w:rFonts w:ascii="Times New Roman" w:eastAsia="宋体" w:hAnsi="Times New Roman" w:cstheme="minorEastAsia" w:hint="eastAsia"/>
          <w:szCs w:val="21"/>
        </w:rPr>
        <w:t>（</w:t>
      </w:r>
      <w:r>
        <w:rPr>
          <w:rFonts w:ascii="Times New Roman" w:eastAsia="宋体" w:hAnsi="Times New Roman" w:cstheme="minorEastAsia" w:hint="eastAsia"/>
          <w:szCs w:val="21"/>
        </w:rPr>
        <w:t>2</w:t>
      </w:r>
      <w:r>
        <w:rPr>
          <w:rFonts w:ascii="Times New Roman" w:eastAsia="宋体" w:hAnsi="Times New Roman" w:cstheme="minorEastAsia" w:hint="eastAsia"/>
          <w:szCs w:val="21"/>
        </w:rPr>
        <w:t>）评估值为：</w:t>
      </w:r>
      <w:r>
        <w:rPr>
          <w:rFonts w:ascii="Times New Roman" w:eastAsia="宋体" w:hAnsi="Times New Roman" w:cstheme="minorEastAsia" w:hint="eastAsia"/>
          <w:szCs w:val="21"/>
        </w:rPr>
        <w:t>78.4</w:t>
      </w:r>
      <w:r>
        <w:rPr>
          <w:rFonts w:ascii="Arial" w:eastAsia="宋体" w:hAnsi="Arial" w:cs="Arial"/>
          <w:szCs w:val="21"/>
        </w:rPr>
        <w:t>×</w:t>
      </w:r>
      <w:r>
        <w:rPr>
          <w:rFonts w:ascii="Times New Roman" w:eastAsia="宋体" w:hAnsi="Times New Roman" w:cstheme="minorEastAsia" w:hint="eastAsia"/>
          <w:szCs w:val="21"/>
        </w:rPr>
        <w:t>（</w:t>
      </w:r>
      <w:r>
        <w:rPr>
          <w:rFonts w:ascii="Times New Roman" w:eastAsia="宋体" w:hAnsi="Times New Roman" w:cstheme="minorEastAsia" w:hint="eastAsia"/>
          <w:szCs w:val="21"/>
        </w:rPr>
        <w:t>1600+24000</w:t>
      </w:r>
      <w:r>
        <w:rPr>
          <w:rFonts w:ascii="Arial" w:eastAsia="宋体" w:hAnsi="Arial" w:cs="Arial"/>
          <w:szCs w:val="21"/>
        </w:rPr>
        <w:t>÷</w:t>
      </w:r>
      <w:r>
        <w:rPr>
          <w:rFonts w:ascii="Times New Roman" w:eastAsia="宋体" w:hAnsi="Times New Roman" w:cstheme="minorEastAsia" w:hint="eastAsia"/>
          <w:szCs w:val="21"/>
        </w:rPr>
        <w:t>80+80</w:t>
      </w:r>
      <w:r>
        <w:rPr>
          <w:rFonts w:ascii="Times New Roman" w:eastAsia="宋体" w:hAnsi="Times New Roman" w:cstheme="minorEastAsia" w:hint="eastAsia"/>
          <w:szCs w:val="21"/>
        </w:rPr>
        <w:t>）</w:t>
      </w:r>
      <w:r>
        <w:rPr>
          <w:rFonts w:ascii="Times New Roman" w:eastAsia="宋体" w:hAnsi="Times New Roman" w:cstheme="minorEastAsia" w:hint="eastAsia"/>
          <w:szCs w:val="21"/>
        </w:rPr>
        <w:t>=155232</w:t>
      </w:r>
      <w:r>
        <w:rPr>
          <w:rFonts w:ascii="Times New Roman" w:eastAsia="宋体" w:hAnsi="Times New Roman" w:cstheme="minorEastAsia" w:hint="eastAsia"/>
          <w:szCs w:val="21"/>
        </w:rPr>
        <w:t>（元）</w:t>
      </w:r>
    </w:p>
    <w:p w:rsidR="00A23C45" w:rsidRDefault="00B67651">
      <w:pPr>
        <w:tabs>
          <w:tab w:val="left" w:pos="1041"/>
        </w:tabs>
        <w:jc w:val="left"/>
        <w:rPr>
          <w:rFonts w:ascii="Times New Roman" w:eastAsia="宋体" w:hAnsi="Times New Roman" w:cstheme="minorEastAsia"/>
          <w:szCs w:val="21"/>
        </w:rPr>
      </w:pPr>
      <w:r>
        <w:rPr>
          <w:rFonts w:ascii="Times New Roman" w:eastAsia="宋体" w:hAnsi="Times New Roman" w:cstheme="minorEastAsia" w:hint="eastAsia"/>
          <w:bCs/>
          <w:szCs w:val="21"/>
        </w:rPr>
        <w:t>15</w:t>
      </w:r>
      <w:r w:rsidR="00E027BC">
        <w:rPr>
          <w:rFonts w:ascii="Times New Roman" w:eastAsia="宋体" w:hAnsi="Times New Roman" w:cstheme="minorEastAsia"/>
          <w:bCs/>
          <w:szCs w:val="21"/>
        </w:rPr>
        <w:t>0</w:t>
      </w:r>
      <w:r>
        <w:rPr>
          <w:rFonts w:ascii="Times New Roman" w:eastAsia="宋体" w:hAnsi="Times New Roman" w:cstheme="minorEastAsia" w:hint="eastAsia"/>
          <w:bCs/>
          <w:szCs w:val="21"/>
        </w:rPr>
        <w:t>.</w:t>
      </w:r>
      <w:r>
        <w:rPr>
          <w:rFonts w:ascii="Times New Roman" w:eastAsia="宋体" w:hAnsi="Times New Roman" w:cstheme="minorEastAsia" w:hint="eastAsia"/>
          <w:szCs w:val="21"/>
        </w:rPr>
        <w:t>某公司向</w:t>
      </w:r>
      <w:r>
        <w:rPr>
          <w:rFonts w:ascii="Times New Roman" w:eastAsia="宋体" w:hAnsi="Times New Roman" w:cstheme="minorEastAsia" w:hint="eastAsia"/>
          <w:szCs w:val="21"/>
        </w:rPr>
        <w:t>A</w:t>
      </w:r>
      <w:r>
        <w:rPr>
          <w:rFonts w:ascii="Times New Roman" w:eastAsia="宋体" w:hAnsi="Times New Roman" w:cstheme="minorEastAsia" w:hint="eastAsia"/>
          <w:szCs w:val="21"/>
        </w:rPr>
        <w:t>公司售出材料，价款为</w:t>
      </w:r>
      <w:r>
        <w:rPr>
          <w:rFonts w:ascii="Times New Roman" w:eastAsia="宋体" w:hAnsi="Times New Roman" w:cstheme="minorEastAsia" w:hint="eastAsia"/>
          <w:szCs w:val="21"/>
        </w:rPr>
        <w:t>60</w:t>
      </w:r>
      <w:r>
        <w:rPr>
          <w:rFonts w:ascii="Times New Roman" w:eastAsia="宋体" w:hAnsi="Times New Roman" w:cstheme="minorEastAsia" w:hint="eastAsia"/>
          <w:szCs w:val="21"/>
        </w:rPr>
        <w:t>万元，商定</w:t>
      </w:r>
      <w:r>
        <w:rPr>
          <w:rFonts w:ascii="Times New Roman" w:eastAsia="宋体" w:hAnsi="Times New Roman" w:cstheme="minorEastAsia" w:hint="eastAsia"/>
          <w:szCs w:val="21"/>
        </w:rPr>
        <w:t>6</w:t>
      </w:r>
      <w:r>
        <w:rPr>
          <w:rFonts w:ascii="Times New Roman" w:eastAsia="宋体" w:hAnsi="Times New Roman" w:cstheme="minorEastAsia" w:hint="eastAsia"/>
          <w:szCs w:val="21"/>
        </w:rPr>
        <w:t>个月后收款，采取商业承兑汇票结算。该公司于</w:t>
      </w:r>
      <w:r>
        <w:rPr>
          <w:rFonts w:ascii="Times New Roman" w:eastAsia="宋体" w:hAnsi="Times New Roman" w:cstheme="minorEastAsia" w:hint="eastAsia"/>
          <w:szCs w:val="21"/>
        </w:rPr>
        <w:t>3</w:t>
      </w:r>
      <w:r>
        <w:rPr>
          <w:rFonts w:ascii="Times New Roman" w:eastAsia="宋体" w:hAnsi="Times New Roman" w:cstheme="minorEastAsia" w:hint="eastAsia"/>
          <w:szCs w:val="21"/>
        </w:rPr>
        <w:t>月</w:t>
      </w:r>
      <w:r>
        <w:rPr>
          <w:rFonts w:ascii="Times New Roman" w:eastAsia="宋体" w:hAnsi="Times New Roman" w:cstheme="minorEastAsia" w:hint="eastAsia"/>
          <w:szCs w:val="21"/>
        </w:rPr>
        <w:t>5</w:t>
      </w:r>
      <w:r>
        <w:rPr>
          <w:rFonts w:ascii="Times New Roman" w:eastAsia="宋体" w:hAnsi="Times New Roman" w:cstheme="minorEastAsia" w:hint="eastAsia"/>
          <w:szCs w:val="21"/>
        </w:rPr>
        <w:t>日开出汇票，并经</w:t>
      </w:r>
      <w:r>
        <w:rPr>
          <w:rFonts w:ascii="Times New Roman" w:eastAsia="宋体" w:hAnsi="Times New Roman" w:cstheme="minorEastAsia" w:hint="eastAsia"/>
          <w:szCs w:val="21"/>
        </w:rPr>
        <w:t>A</w:t>
      </w:r>
      <w:r>
        <w:rPr>
          <w:rFonts w:ascii="Times New Roman" w:eastAsia="宋体" w:hAnsi="Times New Roman" w:cstheme="minorEastAsia" w:hint="eastAsia"/>
          <w:szCs w:val="21"/>
        </w:rPr>
        <w:t>公司承兑，汇票到期日为</w:t>
      </w:r>
      <w:r>
        <w:rPr>
          <w:rFonts w:ascii="Times New Roman" w:eastAsia="宋体" w:hAnsi="Times New Roman" w:cstheme="minorEastAsia" w:hint="eastAsia"/>
          <w:szCs w:val="21"/>
        </w:rPr>
        <w:t>9</w:t>
      </w:r>
      <w:r>
        <w:rPr>
          <w:rFonts w:ascii="Times New Roman" w:eastAsia="宋体" w:hAnsi="Times New Roman" w:cstheme="minorEastAsia" w:hint="eastAsia"/>
          <w:szCs w:val="21"/>
        </w:rPr>
        <w:t>月</w:t>
      </w:r>
      <w:r>
        <w:rPr>
          <w:rFonts w:ascii="Times New Roman" w:eastAsia="宋体" w:hAnsi="Times New Roman" w:cstheme="minorEastAsia" w:hint="eastAsia"/>
          <w:szCs w:val="21"/>
        </w:rPr>
        <w:t>5</w:t>
      </w:r>
      <w:r>
        <w:rPr>
          <w:rFonts w:ascii="Times New Roman" w:eastAsia="宋体" w:hAnsi="Times New Roman" w:cstheme="minorEastAsia" w:hint="eastAsia"/>
          <w:szCs w:val="21"/>
        </w:rPr>
        <w:t>日。现对该公司进行整体评估，基准日定位</w:t>
      </w:r>
      <w:r>
        <w:rPr>
          <w:rFonts w:ascii="Times New Roman" w:eastAsia="宋体" w:hAnsi="Times New Roman" w:cstheme="minorEastAsia" w:hint="eastAsia"/>
          <w:szCs w:val="21"/>
        </w:rPr>
        <w:t>7</w:t>
      </w:r>
      <w:r>
        <w:rPr>
          <w:rFonts w:ascii="Times New Roman" w:eastAsia="宋体" w:hAnsi="Times New Roman" w:cstheme="minorEastAsia" w:hint="eastAsia"/>
          <w:szCs w:val="21"/>
        </w:rPr>
        <w:t>月</w:t>
      </w:r>
      <w:r>
        <w:rPr>
          <w:rFonts w:ascii="Times New Roman" w:eastAsia="宋体" w:hAnsi="Times New Roman" w:cstheme="minorEastAsia" w:hint="eastAsia"/>
          <w:szCs w:val="21"/>
        </w:rPr>
        <w:t>5</w:t>
      </w:r>
      <w:r>
        <w:rPr>
          <w:rFonts w:ascii="Times New Roman" w:eastAsia="宋体" w:hAnsi="Times New Roman" w:cstheme="minorEastAsia" w:hint="eastAsia"/>
          <w:szCs w:val="21"/>
        </w:rPr>
        <w:t>日，由此确定贴现日期为</w:t>
      </w:r>
      <w:r>
        <w:rPr>
          <w:rFonts w:ascii="Times New Roman" w:eastAsia="宋体" w:hAnsi="Times New Roman" w:cstheme="minorEastAsia" w:hint="eastAsia"/>
          <w:szCs w:val="21"/>
        </w:rPr>
        <w:t>60</w:t>
      </w:r>
      <w:r>
        <w:rPr>
          <w:rFonts w:ascii="Times New Roman" w:eastAsia="宋体" w:hAnsi="Times New Roman" w:cstheme="minorEastAsia" w:hint="eastAsia"/>
          <w:szCs w:val="21"/>
        </w:rPr>
        <w:t>日，贴现率按月息</w:t>
      </w:r>
      <w:r>
        <w:rPr>
          <w:rFonts w:ascii="Times New Roman" w:eastAsia="宋体" w:hAnsi="Times New Roman" w:cstheme="minorEastAsia" w:hint="eastAsia"/>
          <w:szCs w:val="21"/>
        </w:rPr>
        <w:t>6</w:t>
      </w:r>
      <w:r>
        <w:rPr>
          <w:rFonts w:ascii="Times New Roman" w:eastAsia="宋体" w:hAnsi="Times New Roman" w:cstheme="minorEastAsia" w:hint="eastAsia"/>
          <w:szCs w:val="21"/>
        </w:rPr>
        <w:t>‰计算，请计算该应收票据的评估值。（以万元为单位，结果保留两位小数）</w:t>
      </w:r>
    </w:p>
    <w:p w:rsidR="00A23C45" w:rsidRDefault="00B67651">
      <w:pPr>
        <w:tabs>
          <w:tab w:val="left" w:pos="1041"/>
        </w:tabs>
        <w:jc w:val="left"/>
        <w:rPr>
          <w:rFonts w:ascii="Times New Roman" w:eastAsia="宋体" w:hAnsi="Times New Roman" w:cstheme="minorEastAsia"/>
          <w:bCs/>
          <w:color w:val="000000" w:themeColor="text1"/>
          <w:szCs w:val="21"/>
        </w:rPr>
      </w:pPr>
      <w:r>
        <w:rPr>
          <w:rFonts w:ascii="Times New Roman" w:eastAsia="宋体" w:hAnsi="Times New Roman" w:cstheme="minorEastAsia" w:hint="eastAsia"/>
          <w:color w:val="000000" w:themeColor="text1"/>
          <w:szCs w:val="21"/>
        </w:rPr>
        <w:t>答案：</w:t>
      </w:r>
    </w:p>
    <w:p w:rsidR="00A23C45" w:rsidRDefault="00B67651">
      <w:pPr>
        <w:tabs>
          <w:tab w:val="left" w:pos="1041"/>
        </w:tabs>
        <w:jc w:val="left"/>
        <w:rPr>
          <w:rFonts w:ascii="Times New Roman" w:eastAsia="宋体" w:hAnsi="Times New Roman" w:cstheme="minorEastAsia"/>
          <w:szCs w:val="21"/>
        </w:rPr>
      </w:pPr>
      <w:r>
        <w:rPr>
          <w:rFonts w:ascii="Times New Roman" w:eastAsia="宋体" w:hAnsi="Times New Roman" w:cstheme="minorEastAsia" w:hint="eastAsia"/>
          <w:szCs w:val="21"/>
        </w:rPr>
        <w:t>（</w:t>
      </w:r>
      <w:r>
        <w:rPr>
          <w:rFonts w:ascii="Times New Roman" w:eastAsia="宋体" w:hAnsi="Times New Roman" w:cstheme="minorEastAsia" w:hint="eastAsia"/>
          <w:szCs w:val="21"/>
        </w:rPr>
        <w:t>1</w:t>
      </w:r>
      <w:r>
        <w:rPr>
          <w:rFonts w:ascii="Times New Roman" w:eastAsia="宋体" w:hAnsi="Times New Roman" w:cstheme="minorEastAsia" w:hint="eastAsia"/>
          <w:szCs w:val="21"/>
        </w:rPr>
        <w:t>）应收票据贴现息</w:t>
      </w:r>
      <w:r>
        <w:rPr>
          <w:rFonts w:ascii="Times New Roman" w:eastAsia="宋体" w:hAnsi="Times New Roman" w:cstheme="minorEastAsia" w:hint="eastAsia"/>
          <w:szCs w:val="21"/>
        </w:rPr>
        <w:t>=</w:t>
      </w:r>
      <w:r>
        <w:rPr>
          <w:rFonts w:ascii="Times New Roman" w:eastAsia="宋体" w:hAnsi="Times New Roman" w:cstheme="minorEastAsia" w:hint="eastAsia"/>
          <w:szCs w:val="21"/>
        </w:rPr>
        <w:t>票据到期价值×贴现率×贴现期</w:t>
      </w:r>
      <w:r>
        <w:rPr>
          <w:rFonts w:ascii="Times New Roman" w:eastAsia="宋体" w:hAnsi="Times New Roman" w:cstheme="minorEastAsia" w:hint="eastAsia"/>
          <w:szCs w:val="21"/>
        </w:rPr>
        <w:t>=60</w:t>
      </w:r>
      <w:r>
        <w:rPr>
          <w:rFonts w:ascii="Arial" w:eastAsia="宋体" w:hAnsi="Arial" w:cs="Arial"/>
          <w:szCs w:val="21"/>
        </w:rPr>
        <w:t>×</w:t>
      </w:r>
      <w:r>
        <w:rPr>
          <w:rFonts w:ascii="Times New Roman" w:eastAsia="宋体" w:hAnsi="Times New Roman" w:cstheme="minorEastAsia" w:hint="eastAsia"/>
          <w:szCs w:val="21"/>
        </w:rPr>
        <w:t>（</w:t>
      </w:r>
      <w:r>
        <w:rPr>
          <w:rFonts w:ascii="Times New Roman" w:eastAsia="宋体" w:hAnsi="Times New Roman" w:cstheme="minorEastAsia" w:hint="eastAsia"/>
          <w:szCs w:val="21"/>
        </w:rPr>
        <w:t>60/30</w:t>
      </w:r>
      <w:r>
        <w:rPr>
          <w:rFonts w:ascii="Times New Roman" w:eastAsia="宋体" w:hAnsi="Times New Roman" w:cstheme="minorEastAsia" w:hint="eastAsia"/>
          <w:szCs w:val="21"/>
        </w:rPr>
        <w:t>）</w:t>
      </w:r>
      <w:r>
        <w:rPr>
          <w:rFonts w:ascii="Arial" w:eastAsia="宋体" w:hAnsi="Arial" w:cs="Arial"/>
          <w:szCs w:val="21"/>
        </w:rPr>
        <w:t>×</w:t>
      </w:r>
      <w:r>
        <w:rPr>
          <w:rFonts w:ascii="Times New Roman" w:eastAsia="宋体" w:hAnsi="Times New Roman" w:cstheme="minorEastAsia" w:hint="eastAsia"/>
          <w:szCs w:val="21"/>
        </w:rPr>
        <w:t>6</w:t>
      </w:r>
      <w:r>
        <w:rPr>
          <w:rFonts w:ascii="Times New Roman" w:eastAsia="宋体" w:hAnsi="Times New Roman" w:cstheme="minorEastAsia" w:hint="eastAsia"/>
          <w:szCs w:val="21"/>
        </w:rPr>
        <w:t>‰</w:t>
      </w:r>
      <w:r>
        <w:rPr>
          <w:rFonts w:ascii="Times New Roman" w:eastAsia="宋体" w:hAnsi="Times New Roman" w:cstheme="minorEastAsia" w:hint="eastAsia"/>
          <w:szCs w:val="21"/>
        </w:rPr>
        <w:t>=0.72</w:t>
      </w:r>
      <w:r>
        <w:rPr>
          <w:rFonts w:ascii="Times New Roman" w:eastAsia="宋体" w:hAnsi="Times New Roman" w:cstheme="minorEastAsia" w:hint="eastAsia"/>
          <w:szCs w:val="21"/>
        </w:rPr>
        <w:t>（万元）</w:t>
      </w:r>
    </w:p>
    <w:p w:rsidR="00A23C45" w:rsidRDefault="00B67651">
      <w:pPr>
        <w:tabs>
          <w:tab w:val="left" w:pos="1041"/>
        </w:tabs>
        <w:jc w:val="left"/>
        <w:rPr>
          <w:rFonts w:ascii="Times New Roman" w:eastAsia="宋体" w:hAnsi="Times New Roman" w:cstheme="minorEastAsia"/>
          <w:szCs w:val="21"/>
        </w:rPr>
      </w:pPr>
      <w:r>
        <w:rPr>
          <w:rFonts w:ascii="Times New Roman" w:eastAsia="宋体" w:hAnsi="Times New Roman" w:cstheme="minorEastAsia" w:hint="eastAsia"/>
          <w:szCs w:val="21"/>
        </w:rPr>
        <w:t>（</w:t>
      </w:r>
      <w:r>
        <w:rPr>
          <w:rFonts w:ascii="Times New Roman" w:eastAsia="宋体" w:hAnsi="Times New Roman" w:cstheme="minorEastAsia" w:hint="eastAsia"/>
          <w:szCs w:val="21"/>
        </w:rPr>
        <w:t>2</w:t>
      </w:r>
      <w:r>
        <w:rPr>
          <w:rFonts w:ascii="Times New Roman" w:eastAsia="宋体" w:hAnsi="Times New Roman" w:cstheme="minorEastAsia" w:hint="eastAsia"/>
          <w:szCs w:val="21"/>
        </w:rPr>
        <w:t>）应收账款评估值</w:t>
      </w:r>
      <w:r>
        <w:rPr>
          <w:rFonts w:ascii="Times New Roman" w:eastAsia="宋体" w:hAnsi="Times New Roman" w:cstheme="minorEastAsia" w:hint="eastAsia"/>
          <w:szCs w:val="21"/>
        </w:rPr>
        <w:t>=</w:t>
      </w:r>
      <w:r>
        <w:rPr>
          <w:rFonts w:ascii="Times New Roman" w:eastAsia="宋体" w:hAnsi="Times New Roman" w:cstheme="minorEastAsia" w:hint="eastAsia"/>
          <w:szCs w:val="21"/>
        </w:rPr>
        <w:t>票据到期价值</w:t>
      </w:r>
      <w:r>
        <w:rPr>
          <w:rFonts w:ascii="Times New Roman" w:eastAsia="宋体" w:hAnsi="Times New Roman" w:cstheme="minorEastAsia" w:hint="eastAsia"/>
          <w:szCs w:val="21"/>
        </w:rPr>
        <w:t>-</w:t>
      </w:r>
      <w:r>
        <w:rPr>
          <w:rFonts w:ascii="Times New Roman" w:eastAsia="宋体" w:hAnsi="Times New Roman" w:cstheme="minorEastAsia" w:hint="eastAsia"/>
          <w:szCs w:val="21"/>
        </w:rPr>
        <w:t>贴现息</w:t>
      </w:r>
      <w:r>
        <w:rPr>
          <w:rFonts w:ascii="Times New Roman" w:eastAsia="宋体" w:hAnsi="Times New Roman" w:cstheme="minorEastAsia" w:hint="eastAsia"/>
          <w:szCs w:val="21"/>
        </w:rPr>
        <w:t>=60-0.72=59.28</w:t>
      </w:r>
      <w:r>
        <w:rPr>
          <w:rFonts w:ascii="Times New Roman" w:eastAsia="宋体" w:hAnsi="Times New Roman" w:cstheme="minorEastAsia" w:hint="eastAsia"/>
          <w:szCs w:val="21"/>
        </w:rPr>
        <w:t>（万元）</w:t>
      </w:r>
    </w:p>
    <w:p w:rsidR="00A23C45" w:rsidRDefault="00B67651">
      <w:pPr>
        <w:tabs>
          <w:tab w:val="left" w:pos="1041"/>
        </w:tabs>
        <w:jc w:val="left"/>
        <w:rPr>
          <w:rFonts w:ascii="Times New Roman" w:eastAsia="宋体" w:hAnsi="Times New Roman" w:cstheme="minorEastAsia"/>
          <w:szCs w:val="21"/>
        </w:rPr>
      </w:pPr>
      <w:r>
        <w:rPr>
          <w:rFonts w:ascii="Times New Roman" w:eastAsia="宋体" w:hAnsi="Times New Roman" w:cstheme="minorEastAsia" w:hint="eastAsia"/>
          <w:bCs/>
          <w:szCs w:val="21"/>
        </w:rPr>
        <w:t>15</w:t>
      </w:r>
      <w:r w:rsidR="00E027BC">
        <w:rPr>
          <w:rFonts w:ascii="Times New Roman" w:eastAsia="宋体" w:hAnsi="Times New Roman" w:cstheme="minorEastAsia"/>
          <w:bCs/>
          <w:szCs w:val="21"/>
        </w:rPr>
        <w:t>1</w:t>
      </w:r>
      <w:r>
        <w:rPr>
          <w:rFonts w:ascii="Times New Roman" w:eastAsia="宋体" w:hAnsi="Times New Roman" w:cstheme="minorEastAsia" w:hint="eastAsia"/>
          <w:bCs/>
          <w:szCs w:val="21"/>
        </w:rPr>
        <w:t>.</w:t>
      </w:r>
      <w:r>
        <w:rPr>
          <w:rFonts w:ascii="Times New Roman" w:eastAsia="宋体" w:hAnsi="Times New Roman" w:cstheme="minorEastAsia" w:hint="eastAsia"/>
          <w:szCs w:val="21"/>
        </w:rPr>
        <w:t>某资产评估公司对某企业进行资产评估。经核查，该企业产成品实有数量为</w:t>
      </w:r>
      <w:r>
        <w:rPr>
          <w:rFonts w:ascii="Times New Roman" w:eastAsia="宋体" w:hAnsi="Times New Roman" w:cstheme="minorEastAsia" w:hint="eastAsia"/>
          <w:szCs w:val="21"/>
        </w:rPr>
        <w:t>10000</w:t>
      </w:r>
      <w:r>
        <w:rPr>
          <w:rFonts w:ascii="Times New Roman" w:eastAsia="宋体" w:hAnsi="Times New Roman" w:cstheme="minorEastAsia" w:hint="eastAsia"/>
          <w:szCs w:val="21"/>
        </w:rPr>
        <w:t>件，根据该企业的成本资料，结合同行业成本耗用资料分析，合理材料工艺定额为</w:t>
      </w:r>
      <w:r>
        <w:rPr>
          <w:rFonts w:ascii="Times New Roman" w:eastAsia="宋体" w:hAnsi="Times New Roman" w:cstheme="minorEastAsia" w:hint="eastAsia"/>
          <w:szCs w:val="21"/>
        </w:rPr>
        <w:t>500</w:t>
      </w:r>
      <w:r>
        <w:rPr>
          <w:rFonts w:ascii="Times New Roman" w:eastAsia="宋体" w:hAnsi="Times New Roman" w:cstheme="minorEastAsia" w:hint="eastAsia"/>
          <w:szCs w:val="21"/>
        </w:rPr>
        <w:t>公斤</w:t>
      </w:r>
      <w:r>
        <w:rPr>
          <w:rFonts w:ascii="Times New Roman" w:eastAsia="宋体" w:hAnsi="Times New Roman" w:cstheme="minorEastAsia" w:hint="eastAsia"/>
          <w:szCs w:val="21"/>
        </w:rPr>
        <w:t>/</w:t>
      </w:r>
      <w:r>
        <w:rPr>
          <w:rFonts w:ascii="Times New Roman" w:eastAsia="宋体" w:hAnsi="Times New Roman" w:cstheme="minorEastAsia" w:hint="eastAsia"/>
          <w:szCs w:val="21"/>
        </w:rPr>
        <w:t>件，合理工时定额为</w:t>
      </w:r>
      <w:r>
        <w:rPr>
          <w:rFonts w:ascii="Times New Roman" w:eastAsia="宋体" w:hAnsi="Times New Roman" w:cstheme="minorEastAsia" w:hint="eastAsia"/>
          <w:szCs w:val="21"/>
        </w:rPr>
        <w:t>10</w:t>
      </w:r>
      <w:r>
        <w:rPr>
          <w:rFonts w:ascii="Times New Roman" w:eastAsia="宋体" w:hAnsi="Times New Roman" w:cstheme="minorEastAsia" w:hint="eastAsia"/>
          <w:szCs w:val="21"/>
        </w:rPr>
        <w:t>小时</w:t>
      </w:r>
      <w:r>
        <w:rPr>
          <w:rFonts w:ascii="Times New Roman" w:eastAsia="宋体" w:hAnsi="Times New Roman" w:cstheme="minorEastAsia" w:hint="eastAsia"/>
          <w:szCs w:val="21"/>
        </w:rPr>
        <w:t>/</w:t>
      </w:r>
      <w:r>
        <w:rPr>
          <w:rFonts w:ascii="Times New Roman" w:eastAsia="宋体" w:hAnsi="Times New Roman" w:cstheme="minorEastAsia" w:hint="eastAsia"/>
          <w:szCs w:val="21"/>
        </w:rPr>
        <w:t>件。评估时，</w:t>
      </w:r>
      <w:proofErr w:type="gramStart"/>
      <w:r>
        <w:rPr>
          <w:rFonts w:ascii="Times New Roman" w:eastAsia="宋体" w:hAnsi="Times New Roman" w:cstheme="minorEastAsia" w:hint="eastAsia"/>
          <w:szCs w:val="21"/>
        </w:rPr>
        <w:t>生产该产成品</w:t>
      </w:r>
      <w:proofErr w:type="gramEnd"/>
      <w:r>
        <w:rPr>
          <w:rFonts w:ascii="Times New Roman" w:eastAsia="宋体" w:hAnsi="Times New Roman" w:cstheme="minorEastAsia" w:hint="eastAsia"/>
          <w:szCs w:val="21"/>
        </w:rPr>
        <w:t>的材料价格上涨，由原来的</w:t>
      </w:r>
      <w:r>
        <w:rPr>
          <w:rFonts w:ascii="Times New Roman" w:eastAsia="宋体" w:hAnsi="Times New Roman" w:cstheme="minorEastAsia" w:hint="eastAsia"/>
          <w:szCs w:val="21"/>
        </w:rPr>
        <w:t>45</w:t>
      </w:r>
      <w:r>
        <w:rPr>
          <w:rFonts w:ascii="Times New Roman" w:eastAsia="宋体" w:hAnsi="Times New Roman" w:cstheme="minorEastAsia" w:hint="eastAsia"/>
          <w:szCs w:val="21"/>
        </w:rPr>
        <w:t>元</w:t>
      </w:r>
      <w:r>
        <w:rPr>
          <w:rFonts w:ascii="Times New Roman" w:eastAsia="宋体" w:hAnsi="Times New Roman" w:cstheme="minorEastAsia" w:hint="eastAsia"/>
          <w:szCs w:val="21"/>
        </w:rPr>
        <w:t>/</w:t>
      </w:r>
      <w:r>
        <w:rPr>
          <w:rFonts w:ascii="Times New Roman" w:eastAsia="宋体" w:hAnsi="Times New Roman" w:cstheme="minorEastAsia" w:hint="eastAsia"/>
          <w:szCs w:val="21"/>
        </w:rPr>
        <w:t>公斤涨至</w:t>
      </w:r>
      <w:r>
        <w:rPr>
          <w:rFonts w:ascii="Times New Roman" w:eastAsia="宋体" w:hAnsi="Times New Roman" w:cstheme="minorEastAsia" w:hint="eastAsia"/>
          <w:szCs w:val="21"/>
        </w:rPr>
        <w:t>50</w:t>
      </w:r>
      <w:r>
        <w:rPr>
          <w:rFonts w:ascii="Times New Roman" w:eastAsia="宋体" w:hAnsi="Times New Roman" w:cstheme="minorEastAsia" w:hint="eastAsia"/>
          <w:szCs w:val="21"/>
        </w:rPr>
        <w:t>元</w:t>
      </w:r>
      <w:r>
        <w:rPr>
          <w:rFonts w:ascii="Times New Roman" w:eastAsia="宋体" w:hAnsi="Times New Roman" w:cstheme="minorEastAsia" w:hint="eastAsia"/>
          <w:szCs w:val="21"/>
        </w:rPr>
        <w:t>/</w:t>
      </w:r>
      <w:r>
        <w:rPr>
          <w:rFonts w:ascii="Times New Roman" w:eastAsia="宋体" w:hAnsi="Times New Roman" w:cstheme="minorEastAsia" w:hint="eastAsia"/>
          <w:szCs w:val="21"/>
        </w:rPr>
        <w:t>公斤，单位小时合理工时工资</w:t>
      </w:r>
      <w:r>
        <w:rPr>
          <w:rFonts w:ascii="Times New Roman" w:eastAsia="宋体" w:hAnsi="Times New Roman" w:cstheme="minorEastAsia" w:hint="eastAsia"/>
          <w:szCs w:val="21"/>
        </w:rPr>
        <w:t>.</w:t>
      </w:r>
      <w:r>
        <w:rPr>
          <w:rFonts w:ascii="Times New Roman" w:eastAsia="宋体" w:hAnsi="Times New Roman" w:cstheme="minorEastAsia" w:hint="eastAsia"/>
          <w:szCs w:val="21"/>
        </w:rPr>
        <w:t>费用不变，仍为</w:t>
      </w:r>
      <w:r>
        <w:rPr>
          <w:rFonts w:ascii="Times New Roman" w:eastAsia="宋体" w:hAnsi="Times New Roman" w:cstheme="minorEastAsia" w:hint="eastAsia"/>
          <w:szCs w:val="21"/>
        </w:rPr>
        <w:t>15</w:t>
      </w:r>
      <w:r>
        <w:rPr>
          <w:rFonts w:ascii="Times New Roman" w:eastAsia="宋体" w:hAnsi="Times New Roman" w:cstheme="minorEastAsia" w:hint="eastAsia"/>
          <w:szCs w:val="21"/>
        </w:rPr>
        <w:t>元</w:t>
      </w:r>
      <w:r>
        <w:rPr>
          <w:rFonts w:ascii="Times New Roman" w:eastAsia="宋体" w:hAnsi="Times New Roman" w:cstheme="minorEastAsia" w:hint="eastAsia"/>
          <w:szCs w:val="21"/>
        </w:rPr>
        <w:t>/</w:t>
      </w:r>
      <w:r>
        <w:rPr>
          <w:rFonts w:ascii="Times New Roman" w:eastAsia="宋体" w:hAnsi="Times New Roman" w:cstheme="minorEastAsia" w:hint="eastAsia"/>
          <w:szCs w:val="21"/>
        </w:rPr>
        <w:t>小时，请计算该企业产成品评估值。（以万元为单位，结果保留两位小数）</w:t>
      </w:r>
    </w:p>
    <w:p w:rsidR="00A23C45" w:rsidRDefault="00B67651">
      <w:pPr>
        <w:tabs>
          <w:tab w:val="left" w:pos="1041"/>
        </w:tabs>
        <w:jc w:val="left"/>
        <w:rPr>
          <w:rFonts w:ascii="Times New Roman" w:eastAsia="宋体" w:hAnsi="Times New Roman" w:cstheme="minorEastAsia"/>
          <w:color w:val="000000" w:themeColor="text1"/>
          <w:szCs w:val="21"/>
        </w:rPr>
      </w:pPr>
      <w:r>
        <w:rPr>
          <w:rFonts w:ascii="Times New Roman" w:eastAsia="宋体" w:hAnsi="Times New Roman" w:cstheme="minorEastAsia" w:hint="eastAsia"/>
          <w:color w:val="000000" w:themeColor="text1"/>
          <w:szCs w:val="21"/>
        </w:rPr>
        <w:t>答案：</w:t>
      </w:r>
    </w:p>
    <w:p w:rsidR="00A23C45" w:rsidRDefault="00B67651">
      <w:pPr>
        <w:tabs>
          <w:tab w:val="left" w:pos="1041"/>
        </w:tabs>
        <w:jc w:val="left"/>
        <w:rPr>
          <w:rFonts w:ascii="Times New Roman" w:eastAsia="宋体" w:hAnsi="Times New Roman" w:cstheme="minorEastAsia"/>
          <w:szCs w:val="21"/>
        </w:rPr>
      </w:pPr>
      <w:r>
        <w:rPr>
          <w:rFonts w:ascii="Times New Roman" w:eastAsia="宋体" w:hAnsi="Times New Roman" w:cstheme="minorEastAsia" w:hint="eastAsia"/>
          <w:szCs w:val="21"/>
        </w:rPr>
        <w:t>产成品评估值</w:t>
      </w:r>
      <w:r>
        <w:rPr>
          <w:rFonts w:ascii="Times New Roman" w:eastAsia="宋体" w:hAnsi="Times New Roman" w:cstheme="minorEastAsia" w:hint="eastAsia"/>
          <w:szCs w:val="21"/>
        </w:rPr>
        <w:t>=10000</w:t>
      </w:r>
      <w:r>
        <w:rPr>
          <w:rFonts w:ascii="Arial" w:eastAsia="宋体" w:hAnsi="Arial" w:cs="Arial"/>
          <w:szCs w:val="21"/>
        </w:rPr>
        <w:t>×</w:t>
      </w:r>
      <w:r>
        <w:rPr>
          <w:rFonts w:ascii="Times New Roman" w:eastAsia="宋体" w:hAnsi="Times New Roman" w:cstheme="minorEastAsia" w:hint="eastAsia"/>
          <w:szCs w:val="21"/>
        </w:rPr>
        <w:t>（</w:t>
      </w:r>
      <w:r>
        <w:rPr>
          <w:rFonts w:ascii="Times New Roman" w:eastAsia="宋体" w:hAnsi="Times New Roman" w:cstheme="minorEastAsia" w:hint="eastAsia"/>
          <w:szCs w:val="21"/>
        </w:rPr>
        <w:t>500</w:t>
      </w:r>
      <w:r>
        <w:rPr>
          <w:rFonts w:ascii="Arial" w:eastAsia="宋体" w:hAnsi="Arial" w:cs="Arial"/>
          <w:szCs w:val="21"/>
        </w:rPr>
        <w:t>×</w:t>
      </w:r>
      <w:r>
        <w:rPr>
          <w:rFonts w:ascii="Times New Roman" w:eastAsia="宋体" w:hAnsi="Times New Roman" w:cstheme="minorEastAsia" w:hint="eastAsia"/>
          <w:szCs w:val="21"/>
        </w:rPr>
        <w:t>50+10</w:t>
      </w:r>
      <w:r>
        <w:rPr>
          <w:rFonts w:ascii="Arial" w:eastAsia="宋体" w:hAnsi="Arial" w:cs="Arial"/>
          <w:szCs w:val="21"/>
        </w:rPr>
        <w:t>×</w:t>
      </w:r>
      <w:r>
        <w:rPr>
          <w:rFonts w:ascii="Times New Roman" w:eastAsia="宋体" w:hAnsi="Times New Roman" w:cstheme="minorEastAsia" w:hint="eastAsia"/>
          <w:szCs w:val="21"/>
        </w:rPr>
        <w:t>15</w:t>
      </w:r>
      <w:r>
        <w:rPr>
          <w:rFonts w:ascii="Times New Roman" w:eastAsia="宋体" w:hAnsi="Times New Roman" w:cstheme="minorEastAsia" w:hint="eastAsia"/>
          <w:szCs w:val="21"/>
        </w:rPr>
        <w:t>）</w:t>
      </w:r>
      <w:r>
        <w:rPr>
          <w:rFonts w:ascii="Times New Roman" w:eastAsia="宋体" w:hAnsi="Times New Roman" w:cstheme="minorEastAsia" w:hint="eastAsia"/>
          <w:szCs w:val="21"/>
        </w:rPr>
        <w:t>=25150</w:t>
      </w:r>
      <w:r>
        <w:rPr>
          <w:rFonts w:ascii="Times New Roman" w:eastAsia="宋体" w:hAnsi="Times New Roman" w:cstheme="minorEastAsia" w:hint="eastAsia"/>
          <w:szCs w:val="21"/>
        </w:rPr>
        <w:t>（万元）</w:t>
      </w:r>
    </w:p>
    <w:p w:rsidR="00A23C45" w:rsidRDefault="00B67651">
      <w:pPr>
        <w:tabs>
          <w:tab w:val="left" w:pos="1041"/>
        </w:tabs>
        <w:jc w:val="left"/>
        <w:rPr>
          <w:rFonts w:ascii="Times New Roman" w:eastAsia="宋体" w:hAnsi="Times New Roman" w:cstheme="minorEastAsia"/>
          <w:b/>
          <w:szCs w:val="21"/>
        </w:rPr>
      </w:pPr>
      <w:r>
        <w:rPr>
          <w:rFonts w:ascii="Times New Roman" w:eastAsia="宋体" w:hAnsi="Times New Roman" w:cstheme="minorEastAsia" w:hint="eastAsia"/>
          <w:b/>
          <w:szCs w:val="21"/>
        </w:rPr>
        <w:t>六、论述题</w:t>
      </w:r>
    </w:p>
    <w:p w:rsidR="00A23C45" w:rsidRDefault="00B67651">
      <w:pPr>
        <w:jc w:val="left"/>
        <w:rPr>
          <w:rFonts w:ascii="Times New Roman" w:eastAsia="宋体" w:hAnsi="Times New Roman" w:cstheme="minorEastAsia"/>
          <w:bCs/>
          <w:color w:val="FF0000"/>
          <w:szCs w:val="21"/>
        </w:rPr>
      </w:pPr>
      <w:r>
        <w:rPr>
          <w:rFonts w:ascii="Times New Roman" w:eastAsia="宋体" w:hAnsi="Times New Roman" w:cstheme="minorEastAsia" w:hint="eastAsia"/>
          <w:bCs/>
          <w:szCs w:val="21"/>
        </w:rPr>
        <w:t>1</w:t>
      </w:r>
      <w:r w:rsidR="00E027BC">
        <w:rPr>
          <w:rFonts w:ascii="Times New Roman" w:eastAsia="宋体" w:hAnsi="Times New Roman" w:cstheme="minorEastAsia"/>
          <w:bCs/>
          <w:szCs w:val="21"/>
        </w:rPr>
        <w:t>52</w:t>
      </w:r>
      <w:r>
        <w:rPr>
          <w:rFonts w:ascii="Times New Roman" w:eastAsia="宋体" w:hAnsi="Times New Roman" w:cstheme="minorEastAsia" w:hint="eastAsia"/>
          <w:bCs/>
          <w:szCs w:val="21"/>
        </w:rPr>
        <w:t>.</w:t>
      </w:r>
      <w:r>
        <w:rPr>
          <w:rFonts w:ascii="Times New Roman" w:eastAsia="宋体" w:hAnsi="Times New Roman" w:cstheme="minorEastAsia" w:hint="eastAsia"/>
          <w:bCs/>
          <w:szCs w:val="21"/>
        </w:rPr>
        <w:t>请论述流动资产评估程序。</w:t>
      </w:r>
    </w:p>
    <w:p w:rsidR="00A23C45" w:rsidRDefault="00B67651">
      <w:pPr>
        <w:jc w:val="left"/>
        <w:rPr>
          <w:rFonts w:ascii="Times New Roman" w:eastAsia="宋体" w:hAnsi="Times New Roman" w:cstheme="minorEastAsia"/>
          <w:color w:val="000000" w:themeColor="text1"/>
          <w:szCs w:val="21"/>
        </w:rPr>
      </w:pPr>
      <w:r>
        <w:rPr>
          <w:rFonts w:ascii="Times New Roman" w:eastAsia="宋体" w:hAnsi="Times New Roman" w:cstheme="minorEastAsia" w:hint="eastAsia"/>
          <w:color w:val="000000" w:themeColor="text1"/>
          <w:szCs w:val="21"/>
        </w:rPr>
        <w:t>答案：</w:t>
      </w:r>
    </w:p>
    <w:p w:rsidR="00A23C45" w:rsidRDefault="00B67651">
      <w:pPr>
        <w:jc w:val="left"/>
        <w:rPr>
          <w:rFonts w:ascii="Times New Roman" w:eastAsia="宋体" w:hAnsi="Times New Roman" w:cstheme="minorEastAsia"/>
          <w:szCs w:val="21"/>
        </w:rPr>
      </w:pPr>
      <w:r>
        <w:rPr>
          <w:rFonts w:ascii="Times New Roman" w:eastAsia="宋体" w:hAnsi="Times New Roman" w:cstheme="minorEastAsia" w:hint="eastAsia"/>
          <w:bCs/>
          <w:szCs w:val="21"/>
        </w:rPr>
        <w:t>（</w:t>
      </w:r>
      <w:r>
        <w:rPr>
          <w:rFonts w:ascii="Times New Roman" w:eastAsia="宋体" w:hAnsi="Times New Roman" w:cstheme="minorEastAsia" w:hint="eastAsia"/>
          <w:bCs/>
          <w:szCs w:val="21"/>
        </w:rPr>
        <w:t>1</w:t>
      </w:r>
      <w:r>
        <w:rPr>
          <w:rFonts w:ascii="Times New Roman" w:eastAsia="宋体" w:hAnsi="Times New Roman" w:cstheme="minorEastAsia" w:hint="eastAsia"/>
          <w:bCs/>
          <w:szCs w:val="21"/>
        </w:rPr>
        <w:t>）</w:t>
      </w:r>
      <w:r>
        <w:rPr>
          <w:rFonts w:ascii="Times New Roman" w:eastAsia="宋体" w:hAnsi="Times New Roman" w:cstheme="minorEastAsia" w:hint="eastAsia"/>
          <w:szCs w:val="21"/>
        </w:rPr>
        <w:t>评估目的。流动资产评估的目的有很多种：企业产权变动</w:t>
      </w:r>
      <w:r>
        <w:rPr>
          <w:rFonts w:ascii="Times New Roman" w:eastAsia="宋体" w:hAnsi="Times New Roman" w:cstheme="minorEastAsia" w:hint="eastAsia"/>
          <w:szCs w:val="21"/>
        </w:rPr>
        <w:t>.</w:t>
      </w:r>
      <w:r>
        <w:rPr>
          <w:rFonts w:ascii="Times New Roman" w:eastAsia="宋体" w:hAnsi="Times New Roman" w:cstheme="minorEastAsia" w:hint="eastAsia"/>
          <w:szCs w:val="21"/>
        </w:rPr>
        <w:t>企业改制</w:t>
      </w:r>
      <w:r>
        <w:rPr>
          <w:rFonts w:ascii="Times New Roman" w:eastAsia="宋体" w:hAnsi="Times New Roman" w:cstheme="minorEastAsia" w:hint="eastAsia"/>
          <w:szCs w:val="21"/>
        </w:rPr>
        <w:t>.</w:t>
      </w:r>
      <w:r>
        <w:rPr>
          <w:rFonts w:ascii="Times New Roman" w:eastAsia="宋体" w:hAnsi="Times New Roman" w:cstheme="minorEastAsia" w:hint="eastAsia"/>
          <w:szCs w:val="21"/>
        </w:rPr>
        <w:t>合资</w:t>
      </w:r>
      <w:r>
        <w:rPr>
          <w:rFonts w:ascii="Times New Roman" w:eastAsia="宋体" w:hAnsi="Times New Roman" w:cstheme="minorEastAsia" w:hint="eastAsia"/>
          <w:szCs w:val="21"/>
        </w:rPr>
        <w:t>.</w:t>
      </w:r>
      <w:r>
        <w:rPr>
          <w:rFonts w:ascii="Times New Roman" w:eastAsia="宋体" w:hAnsi="Times New Roman" w:cstheme="minorEastAsia" w:hint="eastAsia"/>
          <w:szCs w:val="21"/>
        </w:rPr>
        <w:t>合作经营</w:t>
      </w:r>
      <w:r>
        <w:rPr>
          <w:rFonts w:ascii="Times New Roman" w:eastAsia="宋体" w:hAnsi="Times New Roman" w:cstheme="minorEastAsia" w:hint="eastAsia"/>
          <w:szCs w:val="21"/>
        </w:rPr>
        <w:t>.</w:t>
      </w:r>
      <w:r>
        <w:rPr>
          <w:rFonts w:ascii="Times New Roman" w:eastAsia="宋体" w:hAnsi="Times New Roman" w:cstheme="minorEastAsia" w:hint="eastAsia"/>
          <w:szCs w:val="21"/>
        </w:rPr>
        <w:t>联营</w:t>
      </w:r>
      <w:r>
        <w:rPr>
          <w:rFonts w:ascii="Times New Roman" w:eastAsia="宋体" w:hAnsi="Times New Roman" w:cstheme="minorEastAsia" w:hint="eastAsia"/>
          <w:szCs w:val="21"/>
        </w:rPr>
        <w:t>.</w:t>
      </w:r>
      <w:r>
        <w:rPr>
          <w:rFonts w:ascii="Times New Roman" w:eastAsia="宋体" w:hAnsi="Times New Roman" w:cstheme="minorEastAsia" w:hint="eastAsia"/>
          <w:szCs w:val="21"/>
        </w:rPr>
        <w:t>企业清算和资产变卖</w:t>
      </w:r>
      <w:r>
        <w:rPr>
          <w:rFonts w:ascii="Times New Roman" w:eastAsia="宋体" w:hAnsi="Times New Roman" w:cstheme="minorEastAsia" w:hint="eastAsia"/>
          <w:szCs w:val="21"/>
        </w:rPr>
        <w:t>.</w:t>
      </w:r>
      <w:r>
        <w:rPr>
          <w:rFonts w:ascii="Times New Roman" w:eastAsia="宋体" w:hAnsi="Times New Roman" w:cstheme="minorEastAsia" w:hint="eastAsia"/>
          <w:szCs w:val="21"/>
        </w:rPr>
        <w:t>保险索赔</w:t>
      </w:r>
      <w:r>
        <w:rPr>
          <w:rFonts w:ascii="Times New Roman" w:eastAsia="宋体" w:hAnsi="Times New Roman" w:cstheme="minorEastAsia" w:hint="eastAsia"/>
          <w:szCs w:val="21"/>
        </w:rPr>
        <w:t>.</w:t>
      </w:r>
      <w:r>
        <w:rPr>
          <w:rFonts w:ascii="Times New Roman" w:eastAsia="宋体" w:hAnsi="Times New Roman" w:cstheme="minorEastAsia" w:hint="eastAsia"/>
          <w:szCs w:val="21"/>
        </w:rPr>
        <w:t>清产核资</w:t>
      </w:r>
      <w:r>
        <w:rPr>
          <w:rFonts w:ascii="Times New Roman" w:eastAsia="宋体" w:hAnsi="Times New Roman" w:cstheme="minorEastAsia" w:hint="eastAsia"/>
          <w:szCs w:val="21"/>
        </w:rPr>
        <w:t>.</w:t>
      </w:r>
      <w:r>
        <w:rPr>
          <w:rFonts w:ascii="Times New Roman" w:eastAsia="宋体" w:hAnsi="Times New Roman" w:cstheme="minorEastAsia" w:hint="eastAsia"/>
          <w:szCs w:val="21"/>
        </w:rPr>
        <w:t>会计核算</w:t>
      </w:r>
      <w:r>
        <w:rPr>
          <w:rFonts w:ascii="Times New Roman" w:eastAsia="宋体" w:hAnsi="Times New Roman" w:cstheme="minorEastAsia" w:hint="eastAsia"/>
          <w:szCs w:val="21"/>
        </w:rPr>
        <w:t>.</w:t>
      </w:r>
      <w:r>
        <w:rPr>
          <w:rFonts w:ascii="Times New Roman" w:eastAsia="宋体" w:hAnsi="Times New Roman" w:cstheme="minorEastAsia" w:hint="eastAsia"/>
          <w:szCs w:val="21"/>
        </w:rPr>
        <w:t>其他经济行为中所设计的流动资产进项评估。</w:t>
      </w:r>
    </w:p>
    <w:p w:rsidR="00A23C45" w:rsidRDefault="00B67651">
      <w:pPr>
        <w:tabs>
          <w:tab w:val="left" w:pos="906"/>
        </w:tabs>
        <w:jc w:val="left"/>
        <w:rPr>
          <w:rFonts w:ascii="Times New Roman" w:eastAsia="宋体" w:hAnsi="Times New Roman" w:cstheme="minorEastAsia"/>
          <w:szCs w:val="21"/>
        </w:rPr>
      </w:pPr>
      <w:r>
        <w:rPr>
          <w:rFonts w:ascii="Times New Roman" w:eastAsia="宋体" w:hAnsi="Times New Roman" w:cstheme="minorEastAsia" w:hint="eastAsia"/>
          <w:szCs w:val="21"/>
        </w:rPr>
        <w:t>（</w:t>
      </w:r>
      <w:r>
        <w:rPr>
          <w:rFonts w:ascii="Times New Roman" w:eastAsia="宋体" w:hAnsi="Times New Roman" w:cstheme="minorEastAsia" w:hint="eastAsia"/>
          <w:szCs w:val="21"/>
        </w:rPr>
        <w:t>2</w:t>
      </w:r>
      <w:r>
        <w:rPr>
          <w:rFonts w:ascii="Times New Roman" w:eastAsia="宋体" w:hAnsi="Times New Roman" w:cstheme="minorEastAsia" w:hint="eastAsia"/>
          <w:szCs w:val="21"/>
        </w:rPr>
        <w:t>）评估对象。鉴定流动资产，查核待评估流动资产的产权</w:t>
      </w:r>
      <w:r>
        <w:rPr>
          <w:rFonts w:ascii="Times New Roman" w:eastAsia="宋体" w:hAnsi="Times New Roman" w:cstheme="minorEastAsia" w:hint="eastAsia"/>
          <w:szCs w:val="21"/>
        </w:rPr>
        <w:t>.</w:t>
      </w:r>
      <w:r>
        <w:rPr>
          <w:rFonts w:ascii="Times New Roman" w:eastAsia="宋体" w:hAnsi="Times New Roman" w:cstheme="minorEastAsia" w:hint="eastAsia"/>
          <w:szCs w:val="21"/>
        </w:rPr>
        <w:t>评估流动资产进项抽查</w:t>
      </w:r>
      <w:r>
        <w:rPr>
          <w:rFonts w:ascii="Times New Roman" w:eastAsia="宋体" w:hAnsi="Times New Roman" w:cstheme="minorEastAsia" w:hint="eastAsia"/>
          <w:szCs w:val="21"/>
        </w:rPr>
        <w:t>.</w:t>
      </w:r>
      <w:r>
        <w:rPr>
          <w:rFonts w:ascii="Times New Roman" w:eastAsia="宋体" w:hAnsi="Times New Roman" w:cstheme="minorEastAsia" w:hint="eastAsia"/>
          <w:szCs w:val="21"/>
        </w:rPr>
        <w:t>核实</w:t>
      </w:r>
      <w:r>
        <w:rPr>
          <w:rFonts w:ascii="Times New Roman" w:eastAsia="宋体" w:hAnsi="Times New Roman" w:cstheme="minorEastAsia" w:hint="eastAsia"/>
          <w:szCs w:val="21"/>
        </w:rPr>
        <w:t>.</w:t>
      </w:r>
      <w:r>
        <w:rPr>
          <w:rFonts w:ascii="Times New Roman" w:eastAsia="宋体" w:hAnsi="Times New Roman" w:cstheme="minorEastAsia" w:hint="eastAsia"/>
          <w:szCs w:val="21"/>
        </w:rPr>
        <w:t>验证基础资料。</w:t>
      </w:r>
    </w:p>
    <w:p w:rsidR="00A23C45" w:rsidRDefault="00B67651">
      <w:pPr>
        <w:tabs>
          <w:tab w:val="left" w:pos="906"/>
        </w:tabs>
        <w:jc w:val="left"/>
        <w:rPr>
          <w:rFonts w:ascii="Times New Roman" w:eastAsia="宋体" w:hAnsi="Times New Roman" w:cstheme="minorEastAsia"/>
          <w:szCs w:val="21"/>
        </w:rPr>
      </w:pPr>
      <w:r>
        <w:rPr>
          <w:rFonts w:ascii="Times New Roman" w:eastAsia="宋体" w:hAnsi="Times New Roman" w:cstheme="minorEastAsia" w:hint="eastAsia"/>
          <w:szCs w:val="21"/>
        </w:rPr>
        <w:t>（</w:t>
      </w:r>
      <w:r>
        <w:rPr>
          <w:rFonts w:ascii="Times New Roman" w:eastAsia="宋体" w:hAnsi="Times New Roman" w:cstheme="minorEastAsia" w:hint="eastAsia"/>
          <w:szCs w:val="21"/>
        </w:rPr>
        <w:t>3</w:t>
      </w:r>
      <w:r>
        <w:rPr>
          <w:rFonts w:ascii="Times New Roman" w:eastAsia="宋体" w:hAnsi="Times New Roman" w:cstheme="minorEastAsia" w:hint="eastAsia"/>
          <w:szCs w:val="21"/>
        </w:rPr>
        <w:t>）评估对象进行分析和测评；</w:t>
      </w:r>
    </w:p>
    <w:p w:rsidR="00A23C45" w:rsidRDefault="00B67651">
      <w:pPr>
        <w:tabs>
          <w:tab w:val="left" w:pos="906"/>
        </w:tabs>
        <w:jc w:val="left"/>
        <w:rPr>
          <w:rFonts w:ascii="Times New Roman" w:eastAsia="宋体" w:hAnsi="Times New Roman" w:cstheme="minorEastAsia"/>
          <w:szCs w:val="21"/>
        </w:rPr>
      </w:pPr>
      <w:r>
        <w:rPr>
          <w:rFonts w:ascii="Times New Roman" w:eastAsia="宋体" w:hAnsi="Times New Roman" w:cstheme="minorEastAsia" w:hint="eastAsia"/>
          <w:szCs w:val="21"/>
        </w:rPr>
        <w:t>（</w:t>
      </w:r>
      <w:r>
        <w:rPr>
          <w:rFonts w:ascii="Times New Roman" w:eastAsia="宋体" w:hAnsi="Times New Roman" w:cstheme="minorEastAsia" w:hint="eastAsia"/>
          <w:szCs w:val="21"/>
        </w:rPr>
        <w:t>4</w:t>
      </w:r>
      <w:r>
        <w:rPr>
          <w:rFonts w:ascii="Times New Roman" w:eastAsia="宋体" w:hAnsi="Times New Roman" w:cstheme="minorEastAsia" w:hint="eastAsia"/>
          <w:szCs w:val="21"/>
        </w:rPr>
        <w:t>）评估方法的选择。是根据评估目的选择</w:t>
      </w:r>
      <w:r>
        <w:rPr>
          <w:rFonts w:ascii="Times New Roman" w:eastAsia="宋体" w:hAnsi="Times New Roman" w:cstheme="minorEastAsia" w:hint="eastAsia"/>
          <w:szCs w:val="21"/>
        </w:rPr>
        <w:t>.</w:t>
      </w:r>
      <w:r>
        <w:rPr>
          <w:rFonts w:ascii="Times New Roman" w:eastAsia="宋体" w:hAnsi="Times New Roman" w:cstheme="minorEastAsia" w:hint="eastAsia"/>
          <w:szCs w:val="21"/>
        </w:rPr>
        <w:t>根据不同种类流动资产的特点选择；</w:t>
      </w:r>
    </w:p>
    <w:p w:rsidR="00A23C45" w:rsidRDefault="00B67651">
      <w:pPr>
        <w:tabs>
          <w:tab w:val="left" w:pos="1041"/>
        </w:tabs>
        <w:jc w:val="left"/>
        <w:rPr>
          <w:rFonts w:ascii="Times New Roman" w:eastAsia="宋体" w:hAnsi="Times New Roman" w:cstheme="minorEastAsia"/>
          <w:szCs w:val="21"/>
        </w:rPr>
      </w:pPr>
      <w:r>
        <w:rPr>
          <w:rFonts w:ascii="Times New Roman" w:eastAsia="宋体" w:hAnsi="Times New Roman" w:cstheme="minorEastAsia" w:hint="eastAsia"/>
          <w:szCs w:val="21"/>
        </w:rPr>
        <w:t>（</w:t>
      </w:r>
      <w:r>
        <w:rPr>
          <w:rFonts w:ascii="Times New Roman" w:eastAsia="宋体" w:hAnsi="Times New Roman" w:cstheme="minorEastAsia" w:hint="eastAsia"/>
          <w:szCs w:val="21"/>
        </w:rPr>
        <w:t>5</w:t>
      </w:r>
      <w:r>
        <w:rPr>
          <w:rFonts w:ascii="Times New Roman" w:eastAsia="宋体" w:hAnsi="Times New Roman" w:cstheme="minorEastAsia" w:hint="eastAsia"/>
          <w:szCs w:val="21"/>
        </w:rPr>
        <w:t>）可以采用市场法和成本法；</w:t>
      </w:r>
    </w:p>
    <w:p w:rsidR="00A23C45" w:rsidRDefault="00B67651">
      <w:pPr>
        <w:tabs>
          <w:tab w:val="left" w:pos="1041"/>
        </w:tabs>
        <w:jc w:val="left"/>
        <w:rPr>
          <w:rFonts w:ascii="Times New Roman" w:eastAsia="宋体" w:hAnsi="Times New Roman" w:cstheme="minorEastAsia"/>
          <w:szCs w:val="21"/>
        </w:rPr>
      </w:pPr>
      <w:r>
        <w:rPr>
          <w:rFonts w:ascii="Times New Roman" w:eastAsia="宋体" w:hAnsi="Times New Roman" w:cstheme="minorEastAsia" w:hint="eastAsia"/>
          <w:szCs w:val="21"/>
        </w:rPr>
        <w:t>（</w:t>
      </w:r>
      <w:r>
        <w:rPr>
          <w:rFonts w:ascii="Times New Roman" w:eastAsia="宋体" w:hAnsi="Times New Roman" w:cstheme="minorEastAsia" w:hint="eastAsia"/>
          <w:szCs w:val="21"/>
        </w:rPr>
        <w:t>6</w:t>
      </w:r>
      <w:r>
        <w:rPr>
          <w:rFonts w:ascii="Times New Roman" w:eastAsia="宋体" w:hAnsi="Times New Roman" w:cstheme="minorEastAsia" w:hint="eastAsia"/>
          <w:szCs w:val="21"/>
        </w:rPr>
        <w:t>）评定估算流动资产，出具评估结论。</w:t>
      </w:r>
    </w:p>
    <w:p w:rsidR="00A23C45" w:rsidRDefault="00A23C45">
      <w:pPr>
        <w:tabs>
          <w:tab w:val="left" w:pos="1041"/>
        </w:tabs>
        <w:jc w:val="left"/>
        <w:rPr>
          <w:rFonts w:ascii="Times New Roman" w:eastAsia="宋体" w:hAnsi="Times New Roman" w:cstheme="minorEastAsia"/>
          <w:szCs w:val="21"/>
        </w:rPr>
      </w:pPr>
    </w:p>
    <w:p w:rsidR="00A23C45" w:rsidRDefault="00B67651">
      <w:pPr>
        <w:jc w:val="center"/>
        <w:rPr>
          <w:rFonts w:ascii="Times New Roman" w:eastAsia="宋体" w:hAnsi="Times New Roman"/>
          <w:bCs/>
          <w:szCs w:val="36"/>
        </w:rPr>
      </w:pPr>
      <w:r>
        <w:rPr>
          <w:rFonts w:ascii="Times New Roman" w:eastAsia="宋体" w:hAnsi="Times New Roman" w:hint="eastAsia"/>
          <w:b/>
          <w:szCs w:val="36"/>
        </w:rPr>
        <w:t>第七章</w:t>
      </w:r>
      <w:r>
        <w:rPr>
          <w:rFonts w:ascii="Times New Roman" w:eastAsia="宋体" w:hAnsi="Times New Roman" w:hint="eastAsia"/>
          <w:b/>
          <w:szCs w:val="36"/>
        </w:rPr>
        <w:t xml:space="preserve">  </w:t>
      </w:r>
      <w:r>
        <w:rPr>
          <w:rFonts w:ascii="Times New Roman" w:eastAsia="宋体" w:hAnsi="Times New Roman" w:hint="eastAsia"/>
          <w:b/>
          <w:szCs w:val="36"/>
        </w:rPr>
        <w:t>长期投资及其他长期性资产评估</w:t>
      </w:r>
    </w:p>
    <w:p w:rsidR="00A23C45" w:rsidRDefault="00B67651">
      <w:pPr>
        <w:widowControl/>
        <w:shd w:val="clear" w:color="auto" w:fill="FFFFFF"/>
        <w:jc w:val="left"/>
        <w:rPr>
          <w:rFonts w:ascii="Times New Roman" w:eastAsia="宋体" w:hAnsi="Times New Roman" w:cs="Verdana"/>
          <w:b/>
          <w:color w:val="000000"/>
          <w:szCs w:val="28"/>
        </w:rPr>
      </w:pPr>
      <w:r>
        <w:rPr>
          <w:rFonts w:ascii="Times New Roman" w:eastAsia="宋体" w:hAnsi="Times New Roman" w:cs="Verdana" w:hint="eastAsia"/>
          <w:b/>
          <w:color w:val="000000"/>
          <w:kern w:val="0"/>
          <w:szCs w:val="28"/>
          <w:shd w:val="clear" w:color="auto" w:fill="FFFFFF"/>
          <w:lang w:bidi="ar"/>
        </w:rPr>
        <w:t>一、</w:t>
      </w:r>
      <w:r>
        <w:rPr>
          <w:rFonts w:ascii="Times New Roman" w:eastAsia="宋体" w:hAnsi="Times New Roman" w:cs="Verdana"/>
          <w:b/>
          <w:color w:val="000000"/>
          <w:kern w:val="0"/>
          <w:szCs w:val="28"/>
          <w:shd w:val="clear" w:color="auto" w:fill="FFFFFF"/>
          <w:lang w:bidi="ar"/>
        </w:rPr>
        <w:t>单项选择题</w:t>
      </w:r>
    </w:p>
    <w:p w:rsidR="00A23C45" w:rsidRDefault="00B67651">
      <w:pPr>
        <w:widowControl/>
        <w:shd w:val="clear" w:color="auto" w:fill="FFFFFF"/>
        <w:jc w:val="left"/>
        <w:rPr>
          <w:rFonts w:ascii="Times New Roman" w:eastAsia="宋体" w:hAnsi="Times New Roman" w:cs="Verdana"/>
          <w:bCs/>
          <w:color w:val="000000"/>
        </w:rPr>
      </w:pPr>
      <w:r>
        <w:rPr>
          <w:rFonts w:ascii="Times New Roman" w:eastAsia="宋体" w:hAnsi="Times New Roman" w:cs="Verdana"/>
          <w:bCs/>
          <w:color w:val="000000"/>
          <w:kern w:val="0"/>
          <w:shd w:val="clear" w:color="auto" w:fill="FFFFFF"/>
          <w:lang w:bidi="ar"/>
        </w:rPr>
        <w:t>1</w:t>
      </w:r>
      <w:r>
        <w:rPr>
          <w:rFonts w:ascii="Times New Roman" w:eastAsia="宋体" w:hAnsi="Times New Roman" w:cs="Verdana" w:hint="eastAsia"/>
          <w:bCs/>
          <w:color w:val="000000"/>
          <w:kern w:val="0"/>
          <w:shd w:val="clear" w:color="auto" w:fill="FFFFFF"/>
          <w:lang w:bidi="ar"/>
        </w:rPr>
        <w:t>53.</w:t>
      </w:r>
      <w:r>
        <w:rPr>
          <w:rFonts w:ascii="Times New Roman" w:eastAsia="宋体" w:hAnsi="Times New Roman" w:cs="Verdana"/>
          <w:bCs/>
          <w:color w:val="000000"/>
          <w:kern w:val="0"/>
          <w:shd w:val="clear" w:color="auto" w:fill="FFFFFF"/>
          <w:lang w:bidi="ar"/>
        </w:rPr>
        <w:t>下列选项中不属于实物资产的是</w:t>
      </w:r>
      <w:r>
        <w:rPr>
          <w:rFonts w:ascii="Times New Roman" w:eastAsia="宋体" w:hAnsi="Times New Roman" w:cs="Verdana" w:hint="eastAsia"/>
          <w:bCs/>
          <w:color w:val="000000"/>
          <w:kern w:val="0"/>
          <w:shd w:val="clear" w:color="auto" w:fill="FFFFFF"/>
          <w:lang w:bidi="ar"/>
        </w:rPr>
        <w:t>（</w:t>
      </w:r>
      <w:r>
        <w:rPr>
          <w:rFonts w:ascii="Times New Roman" w:eastAsia="宋体" w:hAnsi="Times New Roman" w:cs="Verdana" w:hint="eastAsia"/>
          <w:bCs/>
          <w:color w:val="000000"/>
          <w:kern w:val="0"/>
          <w:shd w:val="clear" w:color="auto" w:fill="FFFFFF"/>
          <w:lang w:bidi="ar"/>
        </w:rPr>
        <w:t xml:space="preserve">   </w:t>
      </w:r>
      <w:r>
        <w:rPr>
          <w:rFonts w:ascii="Times New Roman" w:eastAsia="宋体" w:hAnsi="Times New Roman" w:cs="Verdana" w:hint="eastAsia"/>
          <w:bCs/>
          <w:color w:val="000000"/>
          <w:kern w:val="0"/>
          <w:shd w:val="clear" w:color="auto" w:fill="FFFFFF"/>
          <w:lang w:bidi="ar"/>
        </w:rPr>
        <w:t>）。</w:t>
      </w:r>
    </w:p>
    <w:p w:rsidR="00A23C45" w:rsidRDefault="00B67651">
      <w:pPr>
        <w:widowControl/>
        <w:shd w:val="clear" w:color="auto" w:fill="FFFFFF"/>
        <w:jc w:val="left"/>
        <w:rPr>
          <w:rFonts w:ascii="Times New Roman" w:eastAsia="宋体" w:hAnsi="Times New Roman" w:cs="Verdana"/>
          <w:color w:val="000000"/>
          <w:kern w:val="0"/>
          <w:shd w:val="clear" w:color="auto" w:fill="FFFFFF"/>
          <w:lang w:bidi="ar"/>
        </w:rPr>
      </w:pPr>
      <w:r>
        <w:rPr>
          <w:rFonts w:ascii="Times New Roman" w:eastAsia="宋体" w:hAnsi="Times New Roman" w:cs="Verdana"/>
          <w:color w:val="000000"/>
          <w:kern w:val="0"/>
          <w:shd w:val="clear" w:color="auto" w:fill="FFFFFF"/>
          <w:lang w:bidi="ar"/>
        </w:rPr>
        <w:lastRenderedPageBreak/>
        <w:t>A.</w:t>
      </w:r>
      <w:r>
        <w:rPr>
          <w:rFonts w:ascii="Times New Roman" w:eastAsia="宋体" w:hAnsi="Times New Roman" w:cs="Verdana"/>
          <w:color w:val="000000"/>
          <w:kern w:val="0"/>
          <w:shd w:val="clear" w:color="auto" w:fill="FFFFFF"/>
          <w:lang w:bidi="ar"/>
        </w:rPr>
        <w:t>厂房</w:t>
      </w:r>
      <w:r>
        <w:rPr>
          <w:rFonts w:ascii="Times New Roman" w:eastAsia="宋体" w:hAnsi="Times New Roman" w:cs="Verdana" w:hint="eastAsia"/>
          <w:color w:val="000000"/>
          <w:kern w:val="0"/>
          <w:shd w:val="clear" w:color="auto" w:fill="FFFFFF"/>
          <w:lang w:bidi="ar"/>
        </w:rPr>
        <w:t xml:space="preserve">       </w:t>
      </w:r>
    </w:p>
    <w:p w:rsidR="00A23C45" w:rsidRDefault="00B67651">
      <w:pPr>
        <w:widowControl/>
        <w:shd w:val="clear" w:color="auto" w:fill="FFFFFF"/>
        <w:jc w:val="left"/>
        <w:rPr>
          <w:rFonts w:ascii="Times New Roman" w:eastAsia="宋体" w:hAnsi="Times New Roman" w:cs="Verdana"/>
          <w:color w:val="000000"/>
          <w:kern w:val="0"/>
          <w:shd w:val="clear" w:color="auto" w:fill="FFFFFF"/>
          <w:lang w:bidi="ar"/>
        </w:rPr>
      </w:pPr>
      <w:r>
        <w:rPr>
          <w:rFonts w:ascii="Times New Roman" w:eastAsia="宋体" w:hAnsi="Times New Roman" w:cs="Verdana"/>
          <w:color w:val="000000"/>
          <w:kern w:val="0"/>
          <w:shd w:val="clear" w:color="auto" w:fill="FFFFFF"/>
          <w:lang w:bidi="ar"/>
        </w:rPr>
        <w:t>B</w:t>
      </w:r>
      <w:r>
        <w:rPr>
          <w:rFonts w:ascii="Times New Roman" w:eastAsia="宋体" w:hAnsi="Times New Roman" w:cs="Verdana" w:hint="eastAsia"/>
          <w:color w:val="000000"/>
          <w:kern w:val="0"/>
          <w:shd w:val="clear" w:color="auto" w:fill="FFFFFF"/>
          <w:lang w:bidi="ar"/>
        </w:rPr>
        <w:t>.</w:t>
      </w:r>
      <w:r>
        <w:rPr>
          <w:rFonts w:ascii="Times New Roman" w:eastAsia="宋体" w:hAnsi="Times New Roman" w:cs="Verdana"/>
          <w:color w:val="000000"/>
          <w:kern w:val="0"/>
          <w:shd w:val="clear" w:color="auto" w:fill="FFFFFF"/>
          <w:lang w:bidi="ar"/>
        </w:rPr>
        <w:t>机器设备</w:t>
      </w:r>
      <w:r>
        <w:rPr>
          <w:rFonts w:ascii="Times New Roman" w:eastAsia="宋体" w:hAnsi="Times New Roman" w:cs="Verdana" w:hint="eastAsia"/>
          <w:color w:val="000000"/>
          <w:kern w:val="0"/>
          <w:shd w:val="clear" w:color="auto" w:fill="FFFFFF"/>
          <w:lang w:bidi="ar"/>
        </w:rPr>
        <w:t xml:space="preserve">     </w:t>
      </w:r>
    </w:p>
    <w:p w:rsidR="00A23C45" w:rsidRDefault="00B67651">
      <w:pPr>
        <w:widowControl/>
        <w:shd w:val="clear" w:color="auto" w:fill="FFFFFF"/>
        <w:jc w:val="left"/>
        <w:rPr>
          <w:rFonts w:ascii="Times New Roman" w:eastAsia="宋体" w:hAnsi="Times New Roman" w:cs="Verdana"/>
          <w:color w:val="000000"/>
          <w:kern w:val="0"/>
          <w:shd w:val="clear" w:color="auto" w:fill="FFFFFF"/>
          <w:lang w:bidi="ar"/>
        </w:rPr>
      </w:pPr>
      <w:r>
        <w:rPr>
          <w:rFonts w:ascii="Times New Roman" w:eastAsia="宋体" w:hAnsi="Times New Roman" w:cs="Verdana"/>
          <w:color w:val="000000"/>
          <w:kern w:val="0"/>
          <w:shd w:val="clear" w:color="auto" w:fill="FFFFFF"/>
          <w:lang w:bidi="ar"/>
        </w:rPr>
        <w:t>C.</w:t>
      </w:r>
      <w:r>
        <w:rPr>
          <w:rFonts w:ascii="Times New Roman" w:eastAsia="宋体" w:hAnsi="Times New Roman" w:cs="Verdana"/>
          <w:color w:val="000000"/>
          <w:kern w:val="0"/>
          <w:shd w:val="clear" w:color="auto" w:fill="FFFFFF"/>
          <w:lang w:bidi="ar"/>
        </w:rPr>
        <w:t>专有技术</w:t>
      </w:r>
      <w:r>
        <w:rPr>
          <w:rFonts w:ascii="Times New Roman" w:eastAsia="宋体" w:hAnsi="Times New Roman" w:cs="Verdana" w:hint="eastAsia"/>
          <w:color w:val="000000"/>
          <w:kern w:val="0"/>
          <w:shd w:val="clear" w:color="auto" w:fill="FFFFFF"/>
          <w:lang w:bidi="ar"/>
        </w:rPr>
        <w:t xml:space="preserve">          </w:t>
      </w:r>
    </w:p>
    <w:p w:rsidR="00A23C45" w:rsidRDefault="00B67651">
      <w:pPr>
        <w:widowControl/>
        <w:shd w:val="clear" w:color="auto" w:fill="FFFFFF"/>
        <w:jc w:val="left"/>
        <w:rPr>
          <w:rFonts w:ascii="Times New Roman" w:eastAsia="宋体" w:hAnsi="Times New Roman" w:cs="Verdana"/>
          <w:color w:val="000000"/>
          <w:kern w:val="0"/>
          <w:shd w:val="clear" w:color="auto" w:fill="FFFFFF"/>
          <w:lang w:bidi="ar"/>
        </w:rPr>
      </w:pPr>
      <w:r>
        <w:rPr>
          <w:rFonts w:ascii="Times New Roman" w:eastAsia="宋体" w:hAnsi="Times New Roman" w:cs="Verdana"/>
          <w:color w:val="000000"/>
          <w:kern w:val="0"/>
          <w:shd w:val="clear" w:color="auto" w:fill="FFFFFF"/>
          <w:lang w:bidi="ar"/>
        </w:rPr>
        <w:t>D</w:t>
      </w:r>
      <w:r>
        <w:rPr>
          <w:rFonts w:ascii="Times New Roman" w:eastAsia="宋体" w:hAnsi="Times New Roman" w:cs="Verdana" w:hint="eastAsia"/>
          <w:color w:val="000000"/>
          <w:kern w:val="0"/>
          <w:shd w:val="clear" w:color="auto" w:fill="FFFFFF"/>
          <w:lang w:bidi="ar"/>
        </w:rPr>
        <w:t>.</w:t>
      </w:r>
      <w:r>
        <w:rPr>
          <w:rFonts w:ascii="Times New Roman" w:eastAsia="宋体" w:hAnsi="Times New Roman" w:cs="Verdana"/>
          <w:color w:val="000000"/>
          <w:kern w:val="0"/>
          <w:shd w:val="clear" w:color="auto" w:fill="FFFFFF"/>
          <w:lang w:bidi="ar"/>
        </w:rPr>
        <w:t>材料</w:t>
      </w:r>
    </w:p>
    <w:p w:rsidR="00A23C45" w:rsidRDefault="00B67651">
      <w:pPr>
        <w:widowControl/>
        <w:shd w:val="clear" w:color="auto" w:fill="FFFFFF"/>
        <w:jc w:val="left"/>
        <w:rPr>
          <w:rFonts w:ascii="Times New Roman" w:eastAsia="宋体" w:hAnsi="Times New Roman" w:cs="Verdana"/>
          <w:color w:val="000000"/>
          <w:kern w:val="0"/>
          <w:shd w:val="clear" w:color="auto" w:fill="FFFFFF"/>
          <w:lang w:bidi="ar"/>
        </w:rPr>
      </w:pPr>
      <w:r>
        <w:rPr>
          <w:rFonts w:ascii="Times New Roman" w:eastAsia="宋体" w:hAnsi="Times New Roman" w:cs="Verdana" w:hint="eastAsia"/>
          <w:color w:val="000000"/>
          <w:kern w:val="0"/>
          <w:shd w:val="clear" w:color="auto" w:fill="FFFFFF"/>
          <w:lang w:bidi="ar"/>
        </w:rPr>
        <w:t>答案：</w:t>
      </w:r>
      <w:r>
        <w:rPr>
          <w:rFonts w:ascii="Times New Roman" w:eastAsia="宋体" w:hAnsi="Times New Roman" w:cs="Verdana"/>
          <w:color w:val="000000"/>
          <w:kern w:val="0"/>
          <w:shd w:val="clear" w:color="auto" w:fill="FFFFFF"/>
          <w:lang w:bidi="ar"/>
        </w:rPr>
        <w:t>C</w:t>
      </w:r>
    </w:p>
    <w:p w:rsidR="00A23C45" w:rsidRDefault="00B67651">
      <w:pPr>
        <w:widowControl/>
        <w:shd w:val="clear" w:color="auto" w:fill="FFFFFF"/>
        <w:jc w:val="left"/>
        <w:rPr>
          <w:rFonts w:ascii="Times New Roman" w:eastAsia="宋体" w:hAnsi="Times New Roman" w:cs="Verdana"/>
          <w:b/>
          <w:color w:val="000000"/>
          <w:kern w:val="0"/>
          <w:shd w:val="clear" w:color="auto" w:fill="FFFFFF"/>
          <w:lang w:bidi="ar"/>
        </w:rPr>
      </w:pPr>
      <w:r>
        <w:rPr>
          <w:rFonts w:ascii="Times New Roman" w:eastAsia="宋体" w:hAnsi="Times New Roman" w:cs="Verdana" w:hint="eastAsia"/>
          <w:bCs/>
          <w:color w:val="000000"/>
          <w:kern w:val="0"/>
          <w:shd w:val="clear" w:color="auto" w:fill="FFFFFF"/>
          <w:lang w:bidi="ar"/>
        </w:rPr>
        <w:t>154.</w:t>
      </w:r>
      <w:r>
        <w:rPr>
          <w:rFonts w:ascii="Times New Roman" w:eastAsia="宋体" w:hAnsi="Times New Roman" w:cs="Verdana"/>
          <w:bCs/>
          <w:color w:val="000000"/>
          <w:kern w:val="0"/>
          <w:shd w:val="clear" w:color="auto" w:fill="FFFFFF"/>
          <w:lang w:bidi="ar"/>
        </w:rPr>
        <w:t>下列选项中</w:t>
      </w:r>
      <w:r>
        <w:rPr>
          <w:rFonts w:ascii="Times New Roman" w:eastAsia="宋体" w:hAnsi="Times New Roman" w:cs="Verdana" w:hint="eastAsia"/>
          <w:bCs/>
          <w:color w:val="000000"/>
          <w:kern w:val="0"/>
          <w:shd w:val="clear" w:color="auto" w:fill="FFFFFF"/>
          <w:lang w:bidi="ar"/>
        </w:rPr>
        <w:t>，</w:t>
      </w:r>
      <w:r>
        <w:rPr>
          <w:rFonts w:ascii="Times New Roman" w:eastAsia="宋体" w:hAnsi="Times New Roman" w:cs="Verdana"/>
          <w:bCs/>
          <w:color w:val="000000"/>
          <w:kern w:val="0"/>
          <w:shd w:val="clear" w:color="auto" w:fill="FFFFFF"/>
          <w:lang w:bidi="ar"/>
        </w:rPr>
        <w:t>属于无息票债券的是</w:t>
      </w:r>
      <w:r>
        <w:rPr>
          <w:rFonts w:ascii="Times New Roman" w:eastAsia="宋体" w:hAnsi="Times New Roman" w:cs="Verdana" w:hint="eastAsia"/>
          <w:bCs/>
          <w:color w:val="000000"/>
          <w:kern w:val="0"/>
          <w:shd w:val="clear" w:color="auto" w:fill="FFFFFF"/>
          <w:lang w:bidi="ar"/>
        </w:rPr>
        <w:t>（</w:t>
      </w:r>
      <w:r>
        <w:rPr>
          <w:rFonts w:ascii="Times New Roman" w:eastAsia="宋体" w:hAnsi="Times New Roman" w:cs="Verdana" w:hint="eastAsia"/>
          <w:bCs/>
          <w:color w:val="000000"/>
          <w:kern w:val="0"/>
          <w:shd w:val="clear" w:color="auto" w:fill="FFFFFF"/>
          <w:lang w:bidi="ar"/>
        </w:rPr>
        <w:t xml:space="preserve">   </w:t>
      </w:r>
      <w:r>
        <w:rPr>
          <w:rFonts w:ascii="Times New Roman" w:eastAsia="宋体" w:hAnsi="Times New Roman" w:cs="Verdana" w:hint="eastAsia"/>
          <w:bCs/>
          <w:color w:val="000000"/>
          <w:kern w:val="0"/>
          <w:shd w:val="clear" w:color="auto" w:fill="FFFFFF"/>
          <w:lang w:bidi="ar"/>
        </w:rPr>
        <w:t>）。</w:t>
      </w:r>
    </w:p>
    <w:p w:rsidR="00A23C45" w:rsidRDefault="00B67651">
      <w:pPr>
        <w:widowControl/>
        <w:shd w:val="clear" w:color="auto" w:fill="FFFFFF"/>
        <w:jc w:val="left"/>
        <w:rPr>
          <w:rFonts w:ascii="Times New Roman" w:eastAsia="宋体" w:hAnsi="Times New Roman" w:cs="Verdana"/>
          <w:color w:val="000000"/>
          <w:kern w:val="0"/>
          <w:shd w:val="clear" w:color="auto" w:fill="FFFFFF"/>
          <w:lang w:bidi="ar"/>
        </w:rPr>
      </w:pPr>
      <w:r>
        <w:rPr>
          <w:rFonts w:ascii="Times New Roman" w:eastAsia="宋体" w:hAnsi="Times New Roman" w:cs="Verdana"/>
          <w:color w:val="000000"/>
          <w:kern w:val="0"/>
          <w:shd w:val="clear" w:color="auto" w:fill="FFFFFF"/>
          <w:lang w:bidi="ar"/>
        </w:rPr>
        <w:t>A.</w:t>
      </w:r>
      <w:r>
        <w:rPr>
          <w:rFonts w:ascii="Times New Roman" w:eastAsia="宋体" w:hAnsi="Times New Roman" w:cs="Verdana"/>
          <w:color w:val="000000"/>
          <w:kern w:val="0"/>
          <w:shd w:val="clear" w:color="auto" w:fill="FFFFFF"/>
          <w:lang w:bidi="ar"/>
        </w:rPr>
        <w:t>国库券</w:t>
      </w:r>
      <w:r>
        <w:rPr>
          <w:rFonts w:ascii="Times New Roman" w:eastAsia="宋体" w:hAnsi="Times New Roman" w:cs="Verdana" w:hint="eastAsia"/>
          <w:color w:val="000000"/>
          <w:kern w:val="0"/>
          <w:shd w:val="clear" w:color="auto" w:fill="FFFFFF"/>
          <w:lang w:bidi="ar"/>
        </w:rPr>
        <w:t xml:space="preserve">    </w:t>
      </w:r>
    </w:p>
    <w:p w:rsidR="00A23C45" w:rsidRDefault="00B67651">
      <w:pPr>
        <w:widowControl/>
        <w:shd w:val="clear" w:color="auto" w:fill="FFFFFF"/>
        <w:jc w:val="left"/>
        <w:rPr>
          <w:rFonts w:ascii="Times New Roman" w:eastAsia="宋体" w:hAnsi="Times New Roman" w:cs="Verdana"/>
          <w:color w:val="000000"/>
          <w:kern w:val="0"/>
          <w:shd w:val="clear" w:color="auto" w:fill="FFFFFF"/>
          <w:lang w:bidi="ar"/>
        </w:rPr>
      </w:pPr>
      <w:r>
        <w:rPr>
          <w:rFonts w:ascii="Times New Roman" w:eastAsia="宋体" w:hAnsi="Times New Roman" w:cs="Verdana"/>
          <w:color w:val="000000"/>
          <w:kern w:val="0"/>
          <w:shd w:val="clear" w:color="auto" w:fill="FFFFFF"/>
          <w:lang w:bidi="ar"/>
        </w:rPr>
        <w:t>B.</w:t>
      </w:r>
      <w:r>
        <w:rPr>
          <w:rFonts w:ascii="Times New Roman" w:eastAsia="宋体" w:hAnsi="Times New Roman" w:cs="Verdana"/>
          <w:color w:val="000000"/>
          <w:kern w:val="0"/>
          <w:shd w:val="clear" w:color="auto" w:fill="FFFFFF"/>
          <w:lang w:bidi="ar"/>
        </w:rPr>
        <w:t>次级债券</w:t>
      </w:r>
      <w:r>
        <w:rPr>
          <w:rFonts w:ascii="Times New Roman" w:eastAsia="宋体" w:hAnsi="Times New Roman" w:cs="Verdana" w:hint="eastAsia"/>
          <w:color w:val="000000"/>
          <w:kern w:val="0"/>
          <w:shd w:val="clear" w:color="auto" w:fill="FFFFFF"/>
          <w:lang w:bidi="ar"/>
        </w:rPr>
        <w:t xml:space="preserve">     </w:t>
      </w:r>
    </w:p>
    <w:p w:rsidR="00A23C45" w:rsidRDefault="00B67651">
      <w:pPr>
        <w:widowControl/>
        <w:shd w:val="clear" w:color="auto" w:fill="FFFFFF"/>
        <w:jc w:val="left"/>
        <w:rPr>
          <w:rFonts w:ascii="Times New Roman" w:eastAsia="宋体" w:hAnsi="Times New Roman" w:cs="Verdana"/>
          <w:color w:val="000000"/>
          <w:kern w:val="0"/>
          <w:shd w:val="clear" w:color="auto" w:fill="FFFFFF"/>
          <w:lang w:bidi="ar"/>
        </w:rPr>
      </w:pPr>
      <w:r>
        <w:rPr>
          <w:rFonts w:ascii="Times New Roman" w:eastAsia="宋体" w:hAnsi="Times New Roman" w:cs="Verdana"/>
          <w:color w:val="000000"/>
          <w:kern w:val="0"/>
          <w:shd w:val="clear" w:color="auto" w:fill="FFFFFF"/>
          <w:lang w:bidi="ar"/>
        </w:rPr>
        <w:t>C</w:t>
      </w:r>
      <w:r>
        <w:rPr>
          <w:rFonts w:ascii="Times New Roman" w:eastAsia="宋体" w:hAnsi="Times New Roman" w:cs="Verdana"/>
          <w:color w:val="000000"/>
          <w:kern w:val="0"/>
          <w:shd w:val="clear" w:color="auto" w:fill="FFFFFF"/>
          <w:lang w:bidi="ar"/>
        </w:rPr>
        <w:t>混合资本债券</w:t>
      </w:r>
      <w:r>
        <w:rPr>
          <w:rFonts w:ascii="Times New Roman" w:eastAsia="宋体" w:hAnsi="Times New Roman" w:cs="Verdana" w:hint="eastAsia"/>
          <w:color w:val="000000"/>
          <w:kern w:val="0"/>
          <w:shd w:val="clear" w:color="auto" w:fill="FFFFFF"/>
          <w:lang w:bidi="ar"/>
        </w:rPr>
        <w:t xml:space="preserve">    </w:t>
      </w:r>
    </w:p>
    <w:p w:rsidR="00A23C45" w:rsidRDefault="00B67651">
      <w:pPr>
        <w:widowControl/>
        <w:shd w:val="clear" w:color="auto" w:fill="FFFFFF"/>
        <w:jc w:val="left"/>
        <w:rPr>
          <w:rFonts w:ascii="Times New Roman" w:eastAsia="宋体" w:hAnsi="Times New Roman" w:cs="Verdana"/>
          <w:color w:val="000000"/>
        </w:rPr>
      </w:pPr>
      <w:r>
        <w:rPr>
          <w:rFonts w:ascii="Times New Roman" w:eastAsia="宋体" w:hAnsi="Times New Roman" w:cs="Verdana"/>
          <w:color w:val="000000"/>
          <w:kern w:val="0"/>
          <w:shd w:val="clear" w:color="auto" w:fill="FFFFFF"/>
          <w:lang w:bidi="ar"/>
        </w:rPr>
        <w:t>D.</w:t>
      </w:r>
      <w:r>
        <w:rPr>
          <w:rFonts w:ascii="Times New Roman" w:eastAsia="宋体" w:hAnsi="Times New Roman" w:cs="Verdana"/>
          <w:color w:val="000000"/>
          <w:kern w:val="0"/>
          <w:shd w:val="clear" w:color="auto" w:fill="FFFFFF"/>
          <w:lang w:bidi="ar"/>
        </w:rPr>
        <w:t>信用债券</w:t>
      </w:r>
    </w:p>
    <w:p w:rsidR="00A23C45" w:rsidRDefault="00B67651">
      <w:pPr>
        <w:widowControl/>
        <w:shd w:val="clear" w:color="auto" w:fill="FFFFFF"/>
        <w:jc w:val="left"/>
        <w:rPr>
          <w:rFonts w:ascii="Times New Roman" w:eastAsia="宋体" w:hAnsi="Times New Roman" w:cs="Verdana"/>
          <w:color w:val="000000"/>
        </w:rPr>
      </w:pPr>
      <w:r>
        <w:rPr>
          <w:rFonts w:ascii="Times New Roman" w:eastAsia="宋体" w:hAnsi="Times New Roman" w:cs="Verdana" w:hint="eastAsia"/>
          <w:color w:val="000000"/>
          <w:kern w:val="0"/>
          <w:shd w:val="clear" w:color="auto" w:fill="FFFFFF"/>
          <w:lang w:bidi="ar"/>
        </w:rPr>
        <w:t>答案：</w:t>
      </w:r>
      <w:r>
        <w:rPr>
          <w:rFonts w:ascii="Times New Roman" w:eastAsia="宋体" w:hAnsi="Times New Roman" w:cs="Verdana"/>
          <w:color w:val="000000"/>
          <w:kern w:val="0"/>
          <w:shd w:val="clear" w:color="auto" w:fill="FFFFFF"/>
          <w:lang w:bidi="ar"/>
        </w:rPr>
        <w:t>A</w:t>
      </w:r>
    </w:p>
    <w:p w:rsidR="00A23C45" w:rsidRDefault="00B67651">
      <w:pPr>
        <w:widowControl/>
        <w:shd w:val="clear" w:color="auto" w:fill="FFFFFF"/>
        <w:jc w:val="left"/>
        <w:rPr>
          <w:rFonts w:ascii="Times New Roman" w:eastAsia="宋体" w:hAnsi="Times New Roman" w:cs="Verdana"/>
          <w:bCs/>
          <w:color w:val="000000"/>
        </w:rPr>
      </w:pPr>
      <w:r>
        <w:rPr>
          <w:rFonts w:ascii="Times New Roman" w:eastAsia="宋体" w:hAnsi="Times New Roman" w:cs="Verdana" w:hint="eastAsia"/>
          <w:bCs/>
          <w:color w:val="000000"/>
          <w:kern w:val="0"/>
          <w:shd w:val="clear" w:color="auto" w:fill="FFFFFF"/>
          <w:lang w:bidi="ar"/>
        </w:rPr>
        <w:t>155.</w:t>
      </w:r>
      <w:r>
        <w:rPr>
          <w:rFonts w:ascii="Times New Roman" w:eastAsia="宋体" w:hAnsi="Times New Roman" w:cs="Verdana"/>
          <w:bCs/>
          <w:color w:val="000000"/>
          <w:kern w:val="0"/>
          <w:shd w:val="clear" w:color="auto" w:fill="FFFFFF"/>
          <w:lang w:bidi="ar"/>
        </w:rPr>
        <w:t>债券划分为短期债券</w:t>
      </w:r>
      <w:r>
        <w:rPr>
          <w:rFonts w:ascii="Times New Roman" w:eastAsia="宋体" w:hAnsi="Times New Roman" w:cs="Verdana" w:hint="eastAsia"/>
          <w:bCs/>
          <w:color w:val="000000"/>
          <w:kern w:val="0"/>
          <w:shd w:val="clear" w:color="auto" w:fill="FFFFFF"/>
          <w:lang w:bidi="ar"/>
        </w:rPr>
        <w:t>.</w:t>
      </w:r>
      <w:r>
        <w:rPr>
          <w:rFonts w:ascii="Times New Roman" w:eastAsia="宋体" w:hAnsi="Times New Roman" w:cs="Verdana"/>
          <w:bCs/>
          <w:color w:val="000000"/>
          <w:kern w:val="0"/>
          <w:shd w:val="clear" w:color="auto" w:fill="FFFFFF"/>
          <w:lang w:bidi="ar"/>
        </w:rPr>
        <w:t>中期债券和长期债券的依据是</w:t>
      </w:r>
      <w:r>
        <w:rPr>
          <w:rFonts w:ascii="Times New Roman" w:eastAsia="宋体" w:hAnsi="Times New Roman" w:cs="Verdana" w:hint="eastAsia"/>
          <w:bCs/>
          <w:color w:val="000000"/>
          <w:kern w:val="0"/>
          <w:shd w:val="clear" w:color="auto" w:fill="FFFFFF"/>
          <w:lang w:bidi="ar"/>
        </w:rPr>
        <w:t>（</w:t>
      </w:r>
      <w:r>
        <w:rPr>
          <w:rFonts w:ascii="Times New Roman" w:eastAsia="宋体" w:hAnsi="Times New Roman" w:cs="Verdana" w:hint="eastAsia"/>
          <w:bCs/>
          <w:color w:val="000000"/>
          <w:kern w:val="0"/>
          <w:shd w:val="clear" w:color="auto" w:fill="FFFFFF"/>
          <w:lang w:bidi="ar"/>
        </w:rPr>
        <w:t xml:space="preserve">   </w:t>
      </w:r>
      <w:r>
        <w:rPr>
          <w:rFonts w:ascii="Times New Roman" w:eastAsia="宋体" w:hAnsi="Times New Roman" w:cs="Verdana" w:hint="eastAsia"/>
          <w:bCs/>
          <w:color w:val="000000"/>
          <w:kern w:val="0"/>
          <w:shd w:val="clear" w:color="auto" w:fill="FFFFFF"/>
          <w:lang w:bidi="ar"/>
        </w:rPr>
        <w:t>）。</w:t>
      </w:r>
    </w:p>
    <w:p w:rsidR="00A23C45" w:rsidRDefault="00B67651">
      <w:pPr>
        <w:widowControl/>
        <w:shd w:val="clear" w:color="auto" w:fill="FFFFFF"/>
        <w:jc w:val="left"/>
        <w:rPr>
          <w:rFonts w:ascii="Times New Roman" w:eastAsia="宋体" w:hAnsi="Times New Roman" w:cs="Verdana"/>
          <w:color w:val="000000"/>
          <w:kern w:val="0"/>
          <w:shd w:val="clear" w:color="auto" w:fill="FFFFFF"/>
          <w:lang w:bidi="ar"/>
        </w:rPr>
      </w:pPr>
      <w:r>
        <w:rPr>
          <w:rFonts w:ascii="Times New Roman" w:eastAsia="宋体" w:hAnsi="Times New Roman" w:cs="Verdana"/>
          <w:color w:val="000000"/>
          <w:kern w:val="0"/>
          <w:shd w:val="clear" w:color="auto" w:fill="FFFFFF"/>
          <w:lang w:bidi="ar"/>
        </w:rPr>
        <w:t>A.</w:t>
      </w:r>
      <w:r>
        <w:rPr>
          <w:rFonts w:ascii="Times New Roman" w:eastAsia="宋体" w:hAnsi="Times New Roman" w:cs="Verdana"/>
          <w:color w:val="000000"/>
          <w:kern w:val="0"/>
          <w:shd w:val="clear" w:color="auto" w:fill="FFFFFF"/>
          <w:lang w:bidi="ar"/>
        </w:rPr>
        <w:t>偿还期限</w:t>
      </w:r>
      <w:r>
        <w:rPr>
          <w:rFonts w:ascii="Times New Roman" w:eastAsia="宋体" w:hAnsi="Times New Roman" w:cs="Verdana" w:hint="eastAsia"/>
          <w:color w:val="000000"/>
          <w:kern w:val="0"/>
          <w:shd w:val="clear" w:color="auto" w:fill="FFFFFF"/>
          <w:lang w:bidi="ar"/>
        </w:rPr>
        <w:t xml:space="preserve">             </w:t>
      </w:r>
    </w:p>
    <w:p w:rsidR="00A23C45" w:rsidRDefault="00B67651">
      <w:pPr>
        <w:widowControl/>
        <w:shd w:val="clear" w:color="auto" w:fill="FFFFFF"/>
        <w:jc w:val="left"/>
        <w:rPr>
          <w:rFonts w:ascii="Times New Roman" w:eastAsia="宋体" w:hAnsi="Times New Roman" w:cs="Verdana"/>
          <w:color w:val="000000"/>
        </w:rPr>
      </w:pPr>
      <w:r>
        <w:rPr>
          <w:rFonts w:ascii="Times New Roman" w:eastAsia="宋体" w:hAnsi="Times New Roman" w:cs="Verdana"/>
          <w:color w:val="000000"/>
          <w:kern w:val="0"/>
          <w:shd w:val="clear" w:color="auto" w:fill="FFFFFF"/>
          <w:lang w:bidi="ar"/>
        </w:rPr>
        <w:t>B.</w:t>
      </w:r>
      <w:r>
        <w:rPr>
          <w:rFonts w:ascii="Times New Roman" w:eastAsia="宋体" w:hAnsi="Times New Roman" w:cs="Verdana"/>
          <w:color w:val="000000"/>
          <w:kern w:val="0"/>
          <w:shd w:val="clear" w:color="auto" w:fill="FFFFFF"/>
          <w:lang w:bidi="ar"/>
        </w:rPr>
        <w:t>利息的支付方式</w:t>
      </w:r>
    </w:p>
    <w:p w:rsidR="00A23C45" w:rsidRDefault="00B67651">
      <w:pPr>
        <w:widowControl/>
        <w:shd w:val="clear" w:color="auto" w:fill="FFFFFF"/>
        <w:jc w:val="left"/>
        <w:rPr>
          <w:rFonts w:ascii="Times New Roman" w:eastAsia="宋体" w:hAnsi="Times New Roman" w:cs="Verdana"/>
          <w:color w:val="000000"/>
          <w:kern w:val="0"/>
          <w:shd w:val="clear" w:color="auto" w:fill="FFFFFF"/>
          <w:lang w:bidi="ar"/>
        </w:rPr>
      </w:pPr>
      <w:r>
        <w:rPr>
          <w:rFonts w:ascii="Times New Roman" w:eastAsia="宋体" w:hAnsi="Times New Roman" w:cs="Verdana"/>
          <w:color w:val="000000"/>
          <w:kern w:val="0"/>
          <w:shd w:val="clear" w:color="auto" w:fill="FFFFFF"/>
          <w:lang w:bidi="ar"/>
        </w:rPr>
        <w:t>C.</w:t>
      </w:r>
      <w:r>
        <w:rPr>
          <w:rFonts w:ascii="Times New Roman" w:eastAsia="宋体" w:hAnsi="Times New Roman" w:cs="Verdana"/>
          <w:color w:val="000000"/>
          <w:kern w:val="0"/>
          <w:shd w:val="clear" w:color="auto" w:fill="FFFFFF"/>
          <w:lang w:bidi="ar"/>
        </w:rPr>
        <w:t>债券的发行主体</w:t>
      </w:r>
      <w:r>
        <w:rPr>
          <w:rFonts w:ascii="Times New Roman" w:eastAsia="宋体" w:hAnsi="Times New Roman" w:cs="Verdana" w:hint="eastAsia"/>
          <w:color w:val="000000"/>
          <w:kern w:val="0"/>
          <w:shd w:val="clear" w:color="auto" w:fill="FFFFFF"/>
          <w:lang w:bidi="ar"/>
        </w:rPr>
        <w:t xml:space="preserve">       </w:t>
      </w:r>
    </w:p>
    <w:p w:rsidR="00A23C45" w:rsidRDefault="00B67651">
      <w:pPr>
        <w:widowControl/>
        <w:shd w:val="clear" w:color="auto" w:fill="FFFFFF"/>
        <w:jc w:val="left"/>
        <w:rPr>
          <w:rFonts w:ascii="Times New Roman" w:eastAsia="宋体" w:hAnsi="Times New Roman" w:cs="Verdana"/>
          <w:color w:val="000000"/>
        </w:rPr>
      </w:pPr>
      <w:r>
        <w:rPr>
          <w:rFonts w:ascii="Times New Roman" w:eastAsia="宋体" w:hAnsi="Times New Roman" w:cs="Verdana"/>
          <w:color w:val="000000"/>
          <w:kern w:val="0"/>
          <w:shd w:val="clear" w:color="auto" w:fill="FFFFFF"/>
          <w:lang w:bidi="ar"/>
        </w:rPr>
        <w:t>D.</w:t>
      </w:r>
      <w:r>
        <w:rPr>
          <w:rFonts w:ascii="Times New Roman" w:eastAsia="宋体" w:hAnsi="Times New Roman" w:cs="Verdana"/>
          <w:color w:val="000000"/>
          <w:kern w:val="0"/>
          <w:shd w:val="clear" w:color="auto" w:fill="FFFFFF"/>
          <w:lang w:bidi="ar"/>
        </w:rPr>
        <w:t>票面利率的差异</w:t>
      </w:r>
    </w:p>
    <w:p w:rsidR="00A23C45" w:rsidRDefault="00B67651">
      <w:pPr>
        <w:widowControl/>
        <w:shd w:val="clear" w:color="auto" w:fill="FFFFFF"/>
        <w:jc w:val="left"/>
        <w:rPr>
          <w:rFonts w:ascii="Times New Roman" w:eastAsia="宋体" w:hAnsi="Times New Roman" w:cs="Verdana"/>
          <w:color w:val="000000"/>
        </w:rPr>
      </w:pPr>
      <w:r>
        <w:rPr>
          <w:rFonts w:ascii="Times New Roman" w:eastAsia="宋体" w:hAnsi="Times New Roman" w:cs="Verdana" w:hint="eastAsia"/>
          <w:color w:val="000000"/>
          <w:kern w:val="0"/>
          <w:shd w:val="clear" w:color="auto" w:fill="FFFFFF"/>
          <w:lang w:bidi="ar"/>
        </w:rPr>
        <w:t>答案：</w:t>
      </w:r>
      <w:r>
        <w:rPr>
          <w:rFonts w:ascii="Times New Roman" w:eastAsia="宋体" w:hAnsi="Times New Roman" w:cs="Verdana"/>
          <w:color w:val="000000"/>
          <w:kern w:val="0"/>
          <w:shd w:val="clear" w:color="auto" w:fill="FFFFFF"/>
          <w:lang w:bidi="ar"/>
        </w:rPr>
        <w:t>A</w:t>
      </w:r>
    </w:p>
    <w:p w:rsidR="00A23C45" w:rsidRDefault="00B67651">
      <w:pPr>
        <w:widowControl/>
        <w:shd w:val="clear" w:color="auto" w:fill="FFFFFF"/>
        <w:jc w:val="left"/>
        <w:rPr>
          <w:rFonts w:ascii="Times New Roman" w:eastAsia="宋体" w:hAnsi="Times New Roman" w:cs="Verdana"/>
          <w:bCs/>
          <w:color w:val="000000"/>
        </w:rPr>
      </w:pPr>
      <w:r>
        <w:rPr>
          <w:rFonts w:ascii="Times New Roman" w:eastAsia="宋体" w:hAnsi="Times New Roman" w:cs="Verdana" w:hint="eastAsia"/>
          <w:bCs/>
          <w:color w:val="000000"/>
          <w:kern w:val="0"/>
          <w:shd w:val="clear" w:color="auto" w:fill="FFFFFF"/>
          <w:lang w:bidi="ar"/>
        </w:rPr>
        <w:t>156.</w:t>
      </w:r>
      <w:r>
        <w:rPr>
          <w:rFonts w:ascii="Times New Roman" w:eastAsia="宋体" w:hAnsi="Times New Roman" w:cs="Verdana"/>
          <w:bCs/>
          <w:color w:val="000000"/>
          <w:kern w:val="0"/>
          <w:shd w:val="clear" w:color="auto" w:fill="FFFFFF"/>
          <w:lang w:bidi="ar"/>
        </w:rPr>
        <w:t>下列选项中</w:t>
      </w:r>
      <w:r>
        <w:rPr>
          <w:rFonts w:ascii="Times New Roman" w:eastAsia="宋体" w:hAnsi="Times New Roman" w:cs="Verdana" w:hint="eastAsia"/>
          <w:bCs/>
          <w:color w:val="000000"/>
          <w:kern w:val="0"/>
          <w:shd w:val="clear" w:color="auto" w:fill="FFFFFF"/>
          <w:lang w:bidi="ar"/>
        </w:rPr>
        <w:t>，</w:t>
      </w:r>
      <w:r>
        <w:rPr>
          <w:rFonts w:ascii="Times New Roman" w:eastAsia="宋体" w:hAnsi="Times New Roman" w:cs="Verdana"/>
          <w:bCs/>
          <w:color w:val="000000"/>
          <w:kern w:val="0"/>
          <w:shd w:val="clear" w:color="auto" w:fill="FFFFFF"/>
          <w:lang w:bidi="ar"/>
        </w:rPr>
        <w:t>关于贴现债券的描述错误的是</w:t>
      </w:r>
      <w:r>
        <w:rPr>
          <w:rFonts w:ascii="Times New Roman" w:eastAsia="宋体" w:hAnsi="Times New Roman" w:cs="Verdana" w:hint="eastAsia"/>
          <w:bCs/>
          <w:color w:val="000000"/>
          <w:kern w:val="0"/>
          <w:shd w:val="clear" w:color="auto" w:fill="FFFFFF"/>
          <w:lang w:bidi="ar"/>
        </w:rPr>
        <w:t>（</w:t>
      </w:r>
      <w:r>
        <w:rPr>
          <w:rFonts w:ascii="Times New Roman" w:eastAsia="宋体" w:hAnsi="Times New Roman" w:cs="Verdana" w:hint="eastAsia"/>
          <w:bCs/>
          <w:color w:val="000000"/>
          <w:kern w:val="0"/>
          <w:shd w:val="clear" w:color="auto" w:fill="FFFFFF"/>
          <w:lang w:bidi="ar"/>
        </w:rPr>
        <w:t xml:space="preserve">   </w:t>
      </w:r>
      <w:r>
        <w:rPr>
          <w:rFonts w:ascii="Times New Roman" w:eastAsia="宋体" w:hAnsi="Times New Roman" w:cs="Verdana" w:hint="eastAsia"/>
          <w:bCs/>
          <w:color w:val="000000"/>
          <w:kern w:val="0"/>
          <w:shd w:val="clear" w:color="auto" w:fill="FFFFFF"/>
          <w:lang w:bidi="ar"/>
        </w:rPr>
        <w:t>）。</w:t>
      </w:r>
    </w:p>
    <w:p w:rsidR="00A23C45" w:rsidRDefault="00B67651">
      <w:pPr>
        <w:widowControl/>
        <w:shd w:val="clear" w:color="auto" w:fill="FFFFFF"/>
        <w:jc w:val="left"/>
        <w:rPr>
          <w:rFonts w:ascii="Times New Roman" w:eastAsia="宋体" w:hAnsi="Times New Roman" w:cs="Verdana"/>
          <w:color w:val="000000"/>
        </w:rPr>
      </w:pPr>
      <w:r>
        <w:rPr>
          <w:rFonts w:ascii="Times New Roman" w:eastAsia="宋体" w:hAnsi="Times New Roman" w:cs="Verdana"/>
          <w:color w:val="000000"/>
          <w:kern w:val="0"/>
          <w:shd w:val="clear" w:color="auto" w:fill="FFFFFF"/>
          <w:lang w:bidi="ar"/>
        </w:rPr>
        <w:t>A.</w:t>
      </w:r>
      <w:r>
        <w:rPr>
          <w:rFonts w:ascii="Times New Roman" w:eastAsia="宋体" w:hAnsi="Times New Roman" w:cs="Verdana"/>
          <w:color w:val="000000"/>
          <w:kern w:val="0"/>
          <w:shd w:val="clear" w:color="auto" w:fill="FFFFFF"/>
          <w:lang w:bidi="ar"/>
        </w:rPr>
        <w:t>贴现债券是指一种表面上不支付利息的债券</w:t>
      </w:r>
    </w:p>
    <w:p w:rsidR="00A23C45" w:rsidRDefault="00B67651">
      <w:pPr>
        <w:widowControl/>
        <w:shd w:val="clear" w:color="auto" w:fill="FFFFFF"/>
        <w:jc w:val="left"/>
        <w:rPr>
          <w:rFonts w:ascii="Times New Roman" w:eastAsia="宋体" w:hAnsi="Times New Roman" w:cs="Verdana"/>
          <w:color w:val="000000"/>
        </w:rPr>
      </w:pPr>
      <w:r>
        <w:rPr>
          <w:rFonts w:ascii="Times New Roman" w:eastAsia="宋体" w:hAnsi="Times New Roman" w:cs="Verdana"/>
          <w:color w:val="000000"/>
          <w:kern w:val="0"/>
          <w:shd w:val="clear" w:color="auto" w:fill="FFFFFF"/>
          <w:lang w:bidi="ar"/>
        </w:rPr>
        <w:t>B.</w:t>
      </w:r>
      <w:r>
        <w:rPr>
          <w:rFonts w:ascii="Times New Roman" w:eastAsia="宋体" w:hAnsi="Times New Roman" w:cs="Verdana"/>
          <w:color w:val="000000"/>
          <w:kern w:val="0"/>
          <w:shd w:val="clear" w:color="auto" w:fill="FFFFFF"/>
          <w:lang w:bidi="ar"/>
        </w:rPr>
        <w:t>贴现债券是具有浮动收益的债券</w:t>
      </w:r>
    </w:p>
    <w:p w:rsidR="00A23C45" w:rsidRDefault="00B67651">
      <w:pPr>
        <w:widowControl/>
        <w:shd w:val="clear" w:color="auto" w:fill="FFFFFF"/>
        <w:jc w:val="left"/>
        <w:rPr>
          <w:rFonts w:ascii="Times New Roman" w:eastAsia="宋体" w:hAnsi="Times New Roman" w:cs="Verdana"/>
          <w:color w:val="000000"/>
        </w:rPr>
      </w:pPr>
      <w:r>
        <w:rPr>
          <w:rFonts w:ascii="Times New Roman" w:eastAsia="宋体" w:hAnsi="Times New Roman" w:cs="Verdana"/>
          <w:color w:val="000000"/>
          <w:kern w:val="0"/>
          <w:shd w:val="clear" w:color="auto" w:fill="FFFFFF"/>
          <w:lang w:bidi="ar"/>
        </w:rPr>
        <w:t>C.</w:t>
      </w:r>
      <w:r>
        <w:rPr>
          <w:rFonts w:ascii="Times New Roman" w:eastAsia="宋体" w:hAnsi="Times New Roman" w:cs="Verdana"/>
          <w:color w:val="000000"/>
          <w:kern w:val="0"/>
          <w:shd w:val="clear" w:color="auto" w:fill="FFFFFF"/>
          <w:lang w:bidi="ar"/>
        </w:rPr>
        <w:t>贴现债券在发行时按小于面值的发行价格出售</w:t>
      </w:r>
    </w:p>
    <w:p w:rsidR="00A23C45" w:rsidRDefault="00B67651">
      <w:pPr>
        <w:widowControl/>
        <w:shd w:val="clear" w:color="auto" w:fill="FFFFFF"/>
        <w:jc w:val="left"/>
        <w:rPr>
          <w:rFonts w:ascii="Times New Roman" w:eastAsia="宋体" w:hAnsi="Times New Roman" w:cs="Verdana"/>
          <w:color w:val="000000"/>
        </w:rPr>
      </w:pPr>
      <w:r>
        <w:rPr>
          <w:rFonts w:ascii="Times New Roman" w:eastAsia="宋体" w:hAnsi="Times New Roman" w:cs="Verdana"/>
          <w:color w:val="000000"/>
          <w:kern w:val="0"/>
          <w:shd w:val="clear" w:color="auto" w:fill="FFFFFF"/>
          <w:lang w:bidi="ar"/>
        </w:rPr>
        <w:t>D.</w:t>
      </w:r>
      <w:r>
        <w:rPr>
          <w:rFonts w:ascii="Times New Roman" w:eastAsia="宋体" w:hAnsi="Times New Roman" w:cs="Verdana"/>
          <w:color w:val="000000"/>
          <w:kern w:val="0"/>
          <w:shd w:val="clear" w:color="auto" w:fill="FFFFFF"/>
          <w:lang w:bidi="ar"/>
        </w:rPr>
        <w:t>贴现债券的发行价格与偿还金额之差就是发行者支付的利息</w:t>
      </w:r>
    </w:p>
    <w:p w:rsidR="00A23C45" w:rsidRDefault="00B67651">
      <w:pPr>
        <w:widowControl/>
        <w:shd w:val="clear" w:color="auto" w:fill="FFFFFF"/>
        <w:jc w:val="left"/>
        <w:rPr>
          <w:rFonts w:ascii="Times New Roman" w:eastAsia="宋体" w:hAnsi="Times New Roman" w:cs="Verdana"/>
          <w:color w:val="000000"/>
          <w:kern w:val="0"/>
          <w:shd w:val="clear" w:color="auto" w:fill="FFFFFF"/>
          <w:lang w:bidi="ar"/>
        </w:rPr>
      </w:pPr>
      <w:r>
        <w:rPr>
          <w:rFonts w:ascii="Times New Roman" w:eastAsia="宋体" w:hAnsi="Times New Roman" w:cs="Verdana" w:hint="eastAsia"/>
          <w:color w:val="000000"/>
          <w:kern w:val="0"/>
          <w:shd w:val="clear" w:color="auto" w:fill="FFFFFF"/>
          <w:lang w:bidi="ar"/>
        </w:rPr>
        <w:t>答案：</w:t>
      </w:r>
      <w:r>
        <w:rPr>
          <w:rFonts w:ascii="Times New Roman" w:eastAsia="宋体" w:hAnsi="Times New Roman" w:cs="Verdana"/>
          <w:color w:val="000000"/>
          <w:kern w:val="0"/>
          <w:shd w:val="clear" w:color="auto" w:fill="FFFFFF"/>
          <w:lang w:bidi="ar"/>
        </w:rPr>
        <w:t>B</w:t>
      </w:r>
    </w:p>
    <w:p w:rsidR="00A23C45" w:rsidRDefault="00B67651">
      <w:pPr>
        <w:widowControl/>
        <w:shd w:val="clear" w:color="auto" w:fill="FFFFFF"/>
        <w:jc w:val="left"/>
        <w:rPr>
          <w:rFonts w:ascii="Times New Roman" w:eastAsia="宋体" w:hAnsi="Times New Roman" w:cs="Verdana"/>
          <w:bCs/>
          <w:color w:val="000000"/>
        </w:rPr>
      </w:pPr>
      <w:r>
        <w:rPr>
          <w:rFonts w:ascii="Times New Roman" w:eastAsia="宋体" w:hAnsi="Times New Roman" w:cs="Verdana" w:hint="eastAsia"/>
          <w:bCs/>
          <w:color w:val="000000"/>
          <w:kern w:val="0"/>
          <w:shd w:val="clear" w:color="auto" w:fill="FFFFFF"/>
          <w:lang w:bidi="ar"/>
        </w:rPr>
        <w:t>157.</w:t>
      </w:r>
      <w:r>
        <w:rPr>
          <w:rFonts w:ascii="Times New Roman" w:eastAsia="宋体" w:hAnsi="Times New Roman" w:cs="Verdana"/>
          <w:bCs/>
          <w:color w:val="000000"/>
          <w:kern w:val="0"/>
          <w:shd w:val="clear" w:color="auto" w:fill="FFFFFF"/>
          <w:lang w:bidi="ar"/>
        </w:rPr>
        <w:t>金融债券的风险很大程度上取决于</w:t>
      </w:r>
      <w:r>
        <w:rPr>
          <w:rFonts w:ascii="Times New Roman" w:eastAsia="宋体" w:hAnsi="Times New Roman" w:cs="Verdana" w:hint="eastAsia"/>
          <w:bCs/>
          <w:color w:val="000000"/>
          <w:kern w:val="0"/>
          <w:shd w:val="clear" w:color="auto" w:fill="FFFFFF"/>
          <w:lang w:bidi="ar"/>
        </w:rPr>
        <w:t>（</w:t>
      </w:r>
      <w:r>
        <w:rPr>
          <w:rFonts w:ascii="Times New Roman" w:eastAsia="宋体" w:hAnsi="Times New Roman" w:cs="Verdana" w:hint="eastAsia"/>
          <w:bCs/>
          <w:color w:val="000000"/>
          <w:kern w:val="0"/>
          <w:shd w:val="clear" w:color="auto" w:fill="FFFFFF"/>
          <w:lang w:bidi="ar"/>
        </w:rPr>
        <w:t xml:space="preserve">   </w:t>
      </w:r>
      <w:r>
        <w:rPr>
          <w:rFonts w:ascii="Times New Roman" w:eastAsia="宋体" w:hAnsi="Times New Roman" w:cs="Verdana" w:hint="eastAsia"/>
          <w:bCs/>
          <w:color w:val="000000"/>
          <w:kern w:val="0"/>
          <w:shd w:val="clear" w:color="auto" w:fill="FFFFFF"/>
          <w:lang w:bidi="ar"/>
        </w:rPr>
        <w:t>）。</w:t>
      </w:r>
    </w:p>
    <w:p w:rsidR="00A23C45" w:rsidRDefault="00B67651">
      <w:pPr>
        <w:widowControl/>
        <w:shd w:val="clear" w:color="auto" w:fill="FFFFFF"/>
        <w:jc w:val="left"/>
        <w:rPr>
          <w:rFonts w:ascii="Times New Roman" w:eastAsia="宋体" w:hAnsi="Times New Roman" w:cs="Verdana"/>
          <w:color w:val="000000"/>
        </w:rPr>
      </w:pPr>
      <w:r>
        <w:rPr>
          <w:rFonts w:ascii="Times New Roman" w:eastAsia="宋体" w:hAnsi="Times New Roman" w:cs="Verdana"/>
          <w:color w:val="000000"/>
          <w:kern w:val="0"/>
          <w:shd w:val="clear" w:color="auto" w:fill="FFFFFF"/>
          <w:lang w:bidi="ar"/>
        </w:rPr>
        <w:t>A.</w:t>
      </w:r>
      <w:r>
        <w:rPr>
          <w:rFonts w:ascii="Times New Roman" w:eastAsia="宋体" w:hAnsi="Times New Roman" w:cs="Verdana"/>
          <w:color w:val="000000"/>
          <w:kern w:val="0"/>
          <w:shd w:val="clear" w:color="auto" w:fill="FFFFFF"/>
          <w:lang w:bidi="ar"/>
        </w:rPr>
        <w:t>发行期限的长短</w:t>
      </w:r>
    </w:p>
    <w:p w:rsidR="00A23C45" w:rsidRDefault="00B67651">
      <w:pPr>
        <w:widowControl/>
        <w:shd w:val="clear" w:color="auto" w:fill="FFFFFF"/>
        <w:jc w:val="left"/>
        <w:rPr>
          <w:rFonts w:ascii="Times New Roman" w:eastAsia="宋体" w:hAnsi="Times New Roman" w:cs="Verdana"/>
          <w:color w:val="000000"/>
        </w:rPr>
      </w:pPr>
      <w:r>
        <w:rPr>
          <w:rFonts w:ascii="Times New Roman" w:eastAsia="宋体" w:hAnsi="Times New Roman" w:cs="Verdana"/>
          <w:color w:val="000000"/>
          <w:kern w:val="0"/>
          <w:shd w:val="clear" w:color="auto" w:fill="FFFFFF"/>
          <w:lang w:bidi="ar"/>
        </w:rPr>
        <w:t>B.</w:t>
      </w:r>
      <w:r>
        <w:rPr>
          <w:rFonts w:ascii="Times New Roman" w:eastAsia="宋体" w:hAnsi="Times New Roman" w:cs="Verdana"/>
          <w:color w:val="000000"/>
          <w:kern w:val="0"/>
          <w:shd w:val="clear" w:color="auto" w:fill="FFFFFF"/>
          <w:lang w:bidi="ar"/>
        </w:rPr>
        <w:t>债券利息的支付方式</w:t>
      </w:r>
    </w:p>
    <w:p w:rsidR="00A23C45" w:rsidRDefault="00B67651">
      <w:pPr>
        <w:widowControl/>
        <w:shd w:val="clear" w:color="auto" w:fill="FFFFFF"/>
        <w:jc w:val="left"/>
        <w:rPr>
          <w:rFonts w:ascii="Times New Roman" w:eastAsia="宋体" w:hAnsi="Times New Roman" w:cs="Verdana"/>
          <w:color w:val="000000"/>
        </w:rPr>
      </w:pPr>
      <w:r>
        <w:rPr>
          <w:rFonts w:ascii="Times New Roman" w:eastAsia="宋体" w:hAnsi="Times New Roman" w:cs="Verdana"/>
          <w:color w:val="000000"/>
          <w:kern w:val="0"/>
          <w:shd w:val="clear" w:color="auto" w:fill="FFFFFF"/>
          <w:lang w:bidi="ar"/>
        </w:rPr>
        <w:t>C.</w:t>
      </w:r>
      <w:r>
        <w:rPr>
          <w:rFonts w:ascii="Times New Roman" w:eastAsia="宋体" w:hAnsi="Times New Roman" w:cs="Verdana"/>
          <w:color w:val="000000"/>
          <w:kern w:val="0"/>
          <w:shd w:val="clear" w:color="auto" w:fill="FFFFFF"/>
          <w:lang w:bidi="ar"/>
        </w:rPr>
        <w:t>发行主体的性质</w:t>
      </w:r>
    </w:p>
    <w:p w:rsidR="00A23C45" w:rsidRDefault="00B67651">
      <w:pPr>
        <w:widowControl/>
        <w:shd w:val="clear" w:color="auto" w:fill="FFFFFF"/>
        <w:jc w:val="left"/>
        <w:rPr>
          <w:rFonts w:ascii="Times New Roman" w:eastAsia="宋体" w:hAnsi="Times New Roman" w:cs="Verdana"/>
          <w:color w:val="000000"/>
        </w:rPr>
      </w:pPr>
      <w:r>
        <w:rPr>
          <w:rFonts w:ascii="Times New Roman" w:eastAsia="宋体" w:hAnsi="Times New Roman" w:cs="Verdana"/>
          <w:color w:val="000000"/>
          <w:kern w:val="0"/>
          <w:shd w:val="clear" w:color="auto" w:fill="FFFFFF"/>
          <w:lang w:bidi="ar"/>
        </w:rPr>
        <w:t>D.</w:t>
      </w:r>
      <w:r>
        <w:rPr>
          <w:rFonts w:ascii="Times New Roman" w:eastAsia="宋体" w:hAnsi="Times New Roman" w:cs="Verdana"/>
          <w:color w:val="000000"/>
          <w:kern w:val="0"/>
          <w:shd w:val="clear" w:color="auto" w:fill="FFFFFF"/>
          <w:lang w:bidi="ar"/>
        </w:rPr>
        <w:t>发行数额的高低</w:t>
      </w:r>
    </w:p>
    <w:p w:rsidR="00A23C45" w:rsidRDefault="00B67651">
      <w:pPr>
        <w:widowControl/>
        <w:shd w:val="clear" w:color="auto" w:fill="FFFFFF"/>
        <w:jc w:val="left"/>
        <w:rPr>
          <w:rFonts w:ascii="Times New Roman" w:eastAsia="宋体" w:hAnsi="Times New Roman" w:cs="Verdana"/>
          <w:color w:val="000000"/>
        </w:rPr>
      </w:pPr>
      <w:r>
        <w:rPr>
          <w:rFonts w:ascii="Times New Roman" w:eastAsia="宋体" w:hAnsi="Times New Roman" w:cs="Verdana" w:hint="eastAsia"/>
          <w:color w:val="000000"/>
          <w:kern w:val="0"/>
          <w:shd w:val="clear" w:color="auto" w:fill="FFFFFF"/>
          <w:lang w:bidi="ar"/>
        </w:rPr>
        <w:t>答案：</w:t>
      </w:r>
      <w:r>
        <w:rPr>
          <w:rFonts w:ascii="Times New Roman" w:eastAsia="宋体" w:hAnsi="Times New Roman" w:cs="Verdana"/>
          <w:color w:val="000000"/>
          <w:kern w:val="0"/>
          <w:shd w:val="clear" w:color="auto" w:fill="FFFFFF"/>
          <w:lang w:bidi="ar"/>
        </w:rPr>
        <w:t>C</w:t>
      </w:r>
    </w:p>
    <w:p w:rsidR="00A23C45" w:rsidRDefault="00B67651">
      <w:pPr>
        <w:widowControl/>
        <w:shd w:val="clear" w:color="auto" w:fill="FFFFFF"/>
        <w:jc w:val="left"/>
        <w:rPr>
          <w:rFonts w:ascii="Times New Roman" w:eastAsia="宋体" w:hAnsi="Times New Roman" w:cs="Verdana"/>
          <w:bCs/>
          <w:color w:val="000000"/>
        </w:rPr>
      </w:pPr>
      <w:r>
        <w:rPr>
          <w:rFonts w:ascii="Times New Roman" w:eastAsia="宋体" w:hAnsi="Times New Roman" w:cs="Verdana" w:hint="eastAsia"/>
          <w:bCs/>
          <w:color w:val="000000"/>
          <w:kern w:val="0"/>
          <w:shd w:val="clear" w:color="auto" w:fill="FFFFFF"/>
          <w:lang w:bidi="ar"/>
        </w:rPr>
        <w:t>158.</w:t>
      </w:r>
      <w:r>
        <w:rPr>
          <w:rFonts w:ascii="Times New Roman" w:eastAsia="宋体" w:hAnsi="Times New Roman" w:cs="Verdana"/>
          <w:bCs/>
          <w:color w:val="000000"/>
          <w:kern w:val="0"/>
          <w:shd w:val="clear" w:color="auto" w:fill="FFFFFF"/>
          <w:lang w:bidi="ar"/>
        </w:rPr>
        <w:t>对各种债券按风险大小排序正确的是</w:t>
      </w:r>
      <w:r>
        <w:rPr>
          <w:rFonts w:ascii="Times New Roman" w:eastAsia="宋体" w:hAnsi="Times New Roman" w:cs="Verdana" w:hint="eastAsia"/>
          <w:bCs/>
          <w:color w:val="000000"/>
          <w:kern w:val="0"/>
          <w:shd w:val="clear" w:color="auto" w:fill="FFFFFF"/>
          <w:lang w:bidi="ar"/>
        </w:rPr>
        <w:t>（</w:t>
      </w:r>
      <w:r>
        <w:rPr>
          <w:rFonts w:ascii="Times New Roman" w:eastAsia="宋体" w:hAnsi="Times New Roman" w:cs="Verdana" w:hint="eastAsia"/>
          <w:bCs/>
          <w:color w:val="000000"/>
          <w:kern w:val="0"/>
          <w:shd w:val="clear" w:color="auto" w:fill="FFFFFF"/>
          <w:lang w:bidi="ar"/>
        </w:rPr>
        <w:t xml:space="preserve">   </w:t>
      </w:r>
      <w:r>
        <w:rPr>
          <w:rFonts w:ascii="Times New Roman" w:eastAsia="宋体" w:hAnsi="Times New Roman" w:cs="Verdana" w:hint="eastAsia"/>
          <w:bCs/>
          <w:color w:val="000000"/>
          <w:kern w:val="0"/>
          <w:shd w:val="clear" w:color="auto" w:fill="FFFFFF"/>
          <w:lang w:bidi="ar"/>
        </w:rPr>
        <w:t>）。</w:t>
      </w:r>
    </w:p>
    <w:p w:rsidR="00A23C45" w:rsidRDefault="00B67651">
      <w:pPr>
        <w:widowControl/>
        <w:shd w:val="clear" w:color="auto" w:fill="FFFFFF"/>
        <w:jc w:val="left"/>
        <w:rPr>
          <w:rFonts w:ascii="Times New Roman" w:eastAsia="宋体" w:hAnsi="Times New Roman" w:cs="Verdana"/>
          <w:color w:val="000000"/>
          <w:kern w:val="0"/>
          <w:shd w:val="clear" w:color="auto" w:fill="FFFFFF"/>
          <w:lang w:bidi="ar"/>
        </w:rPr>
      </w:pPr>
      <w:r>
        <w:rPr>
          <w:rFonts w:ascii="Times New Roman" w:eastAsia="宋体" w:hAnsi="Times New Roman" w:cs="Verdana"/>
          <w:color w:val="000000"/>
          <w:kern w:val="0"/>
          <w:shd w:val="clear" w:color="auto" w:fill="FFFFFF"/>
          <w:lang w:bidi="ar"/>
        </w:rPr>
        <w:t>A.</w:t>
      </w:r>
      <w:r>
        <w:rPr>
          <w:rFonts w:ascii="Times New Roman" w:eastAsia="宋体" w:hAnsi="Times New Roman" w:cs="Verdana"/>
          <w:color w:val="000000"/>
          <w:kern w:val="0"/>
          <w:shd w:val="clear" w:color="auto" w:fill="FFFFFF"/>
          <w:lang w:bidi="ar"/>
        </w:rPr>
        <w:t>金融债券</w:t>
      </w:r>
      <w:r>
        <w:rPr>
          <w:rFonts w:ascii="Times New Roman" w:eastAsia="宋体" w:hAnsi="Times New Roman" w:cs="Verdana"/>
          <w:color w:val="000000"/>
          <w:kern w:val="0"/>
          <w:shd w:val="clear" w:color="auto" w:fill="FFFFFF"/>
          <w:lang w:bidi="ar"/>
        </w:rPr>
        <w:t>&gt;</w:t>
      </w:r>
      <w:r>
        <w:rPr>
          <w:rFonts w:ascii="Times New Roman" w:eastAsia="宋体" w:hAnsi="Times New Roman" w:cs="Verdana"/>
          <w:color w:val="000000"/>
          <w:kern w:val="0"/>
          <w:shd w:val="clear" w:color="auto" w:fill="FFFFFF"/>
          <w:lang w:bidi="ar"/>
        </w:rPr>
        <w:t>公司债券</w:t>
      </w:r>
      <w:r>
        <w:rPr>
          <w:rFonts w:ascii="Times New Roman" w:eastAsia="宋体" w:hAnsi="Times New Roman" w:cs="Verdana"/>
          <w:color w:val="000000"/>
          <w:kern w:val="0"/>
          <w:shd w:val="clear" w:color="auto" w:fill="FFFFFF"/>
          <w:lang w:bidi="ar"/>
        </w:rPr>
        <w:t>&gt;</w:t>
      </w:r>
      <w:r>
        <w:rPr>
          <w:rFonts w:ascii="Times New Roman" w:eastAsia="宋体" w:hAnsi="Times New Roman" w:cs="Verdana"/>
          <w:color w:val="000000"/>
          <w:kern w:val="0"/>
          <w:shd w:val="clear" w:color="auto" w:fill="FFFFFF"/>
          <w:lang w:bidi="ar"/>
        </w:rPr>
        <w:t>政府债券</w:t>
      </w:r>
    </w:p>
    <w:p w:rsidR="00A23C45" w:rsidRDefault="00B67651">
      <w:pPr>
        <w:widowControl/>
        <w:shd w:val="clear" w:color="auto" w:fill="FFFFFF"/>
        <w:jc w:val="left"/>
        <w:rPr>
          <w:rFonts w:ascii="Times New Roman" w:eastAsia="宋体" w:hAnsi="Times New Roman" w:cs="Verdana"/>
          <w:color w:val="000000"/>
        </w:rPr>
      </w:pPr>
      <w:r>
        <w:rPr>
          <w:rFonts w:ascii="Times New Roman" w:eastAsia="宋体" w:hAnsi="Times New Roman" w:cs="Verdana"/>
          <w:color w:val="000000"/>
          <w:kern w:val="0"/>
          <w:shd w:val="clear" w:color="auto" w:fill="FFFFFF"/>
          <w:lang w:bidi="ar"/>
        </w:rPr>
        <w:t>B</w:t>
      </w:r>
      <w:r>
        <w:rPr>
          <w:rFonts w:ascii="Times New Roman" w:eastAsia="宋体" w:hAnsi="Times New Roman" w:cs="Verdana" w:hint="eastAsia"/>
          <w:color w:val="000000"/>
          <w:kern w:val="0"/>
          <w:shd w:val="clear" w:color="auto" w:fill="FFFFFF"/>
          <w:lang w:bidi="ar"/>
        </w:rPr>
        <w:t>.</w:t>
      </w:r>
      <w:r>
        <w:rPr>
          <w:rFonts w:ascii="Times New Roman" w:eastAsia="宋体" w:hAnsi="Times New Roman" w:cs="Verdana"/>
          <w:color w:val="000000"/>
          <w:kern w:val="0"/>
          <w:shd w:val="clear" w:color="auto" w:fill="FFFFFF"/>
          <w:lang w:bidi="ar"/>
        </w:rPr>
        <w:t>金融债券</w:t>
      </w:r>
      <w:r>
        <w:rPr>
          <w:rFonts w:ascii="Times New Roman" w:eastAsia="宋体" w:hAnsi="Times New Roman" w:cs="Verdana"/>
          <w:color w:val="000000"/>
          <w:kern w:val="0"/>
          <w:shd w:val="clear" w:color="auto" w:fill="FFFFFF"/>
          <w:lang w:bidi="ar"/>
        </w:rPr>
        <w:t>&gt;</w:t>
      </w:r>
      <w:r>
        <w:rPr>
          <w:rFonts w:ascii="Times New Roman" w:eastAsia="宋体" w:hAnsi="Times New Roman" w:cs="Verdana"/>
          <w:color w:val="000000"/>
          <w:kern w:val="0"/>
          <w:shd w:val="clear" w:color="auto" w:fill="FFFFFF"/>
          <w:lang w:bidi="ar"/>
        </w:rPr>
        <w:t>政府债券</w:t>
      </w:r>
      <w:r>
        <w:rPr>
          <w:rFonts w:ascii="Times New Roman" w:eastAsia="宋体" w:hAnsi="Times New Roman" w:cs="Verdana"/>
          <w:color w:val="000000"/>
          <w:kern w:val="0"/>
          <w:shd w:val="clear" w:color="auto" w:fill="FFFFFF"/>
          <w:lang w:bidi="ar"/>
        </w:rPr>
        <w:t>&gt;</w:t>
      </w:r>
      <w:r>
        <w:rPr>
          <w:rFonts w:ascii="Times New Roman" w:eastAsia="宋体" w:hAnsi="Times New Roman" w:cs="Verdana"/>
          <w:color w:val="000000"/>
          <w:kern w:val="0"/>
          <w:shd w:val="clear" w:color="auto" w:fill="FFFFFF"/>
          <w:lang w:bidi="ar"/>
        </w:rPr>
        <w:t>公司债券</w:t>
      </w:r>
    </w:p>
    <w:p w:rsidR="00A23C45" w:rsidRDefault="00B67651">
      <w:pPr>
        <w:widowControl/>
        <w:shd w:val="clear" w:color="auto" w:fill="FFFFFF"/>
        <w:jc w:val="left"/>
        <w:rPr>
          <w:rFonts w:ascii="Times New Roman" w:eastAsia="宋体" w:hAnsi="Times New Roman" w:cs="Verdana"/>
          <w:color w:val="000000"/>
          <w:kern w:val="0"/>
          <w:shd w:val="clear" w:color="auto" w:fill="FFFFFF"/>
          <w:lang w:bidi="ar"/>
        </w:rPr>
      </w:pPr>
      <w:r>
        <w:rPr>
          <w:rFonts w:ascii="Times New Roman" w:eastAsia="宋体" w:hAnsi="Times New Roman" w:cs="Verdana" w:hint="eastAsia"/>
          <w:color w:val="000000"/>
          <w:kern w:val="0"/>
          <w:shd w:val="clear" w:color="auto" w:fill="FFFFFF"/>
          <w:lang w:bidi="ar"/>
        </w:rPr>
        <w:t>C.</w:t>
      </w:r>
      <w:r>
        <w:rPr>
          <w:rFonts w:ascii="Times New Roman" w:eastAsia="宋体" w:hAnsi="Times New Roman" w:cs="Verdana"/>
          <w:color w:val="000000"/>
          <w:kern w:val="0"/>
          <w:shd w:val="clear" w:color="auto" w:fill="FFFFFF"/>
          <w:lang w:bidi="ar"/>
        </w:rPr>
        <w:t>公司债券</w:t>
      </w:r>
      <w:r>
        <w:rPr>
          <w:rFonts w:ascii="Times New Roman" w:eastAsia="宋体" w:hAnsi="Times New Roman" w:cs="Verdana"/>
          <w:color w:val="000000"/>
          <w:kern w:val="0"/>
          <w:shd w:val="clear" w:color="auto" w:fill="FFFFFF"/>
          <w:lang w:bidi="ar"/>
        </w:rPr>
        <w:t>&gt;</w:t>
      </w:r>
      <w:r>
        <w:rPr>
          <w:rFonts w:ascii="Times New Roman" w:eastAsia="宋体" w:hAnsi="Times New Roman" w:cs="Verdana"/>
          <w:color w:val="000000"/>
          <w:kern w:val="0"/>
          <w:shd w:val="clear" w:color="auto" w:fill="FFFFFF"/>
          <w:lang w:bidi="ar"/>
        </w:rPr>
        <w:t>金融债券</w:t>
      </w:r>
      <w:r>
        <w:rPr>
          <w:rFonts w:ascii="Times New Roman" w:eastAsia="宋体" w:hAnsi="Times New Roman" w:cs="Verdana"/>
          <w:color w:val="000000"/>
          <w:kern w:val="0"/>
          <w:shd w:val="clear" w:color="auto" w:fill="FFFFFF"/>
          <w:lang w:bidi="ar"/>
        </w:rPr>
        <w:t>&gt;</w:t>
      </w:r>
      <w:r>
        <w:rPr>
          <w:rFonts w:ascii="Times New Roman" w:eastAsia="宋体" w:hAnsi="Times New Roman" w:cs="Verdana"/>
          <w:color w:val="000000"/>
          <w:kern w:val="0"/>
          <w:shd w:val="clear" w:color="auto" w:fill="FFFFFF"/>
          <w:lang w:bidi="ar"/>
        </w:rPr>
        <w:t>政府债券</w:t>
      </w:r>
    </w:p>
    <w:p w:rsidR="00A23C45" w:rsidRDefault="00B67651">
      <w:pPr>
        <w:widowControl/>
        <w:shd w:val="clear" w:color="auto" w:fill="FFFFFF"/>
        <w:jc w:val="left"/>
        <w:rPr>
          <w:rFonts w:ascii="Times New Roman" w:eastAsia="宋体" w:hAnsi="Times New Roman" w:cs="Verdana"/>
          <w:color w:val="000000"/>
        </w:rPr>
      </w:pPr>
      <w:r>
        <w:rPr>
          <w:rFonts w:ascii="Times New Roman" w:eastAsia="宋体" w:hAnsi="Times New Roman" w:cs="Verdana"/>
          <w:color w:val="000000"/>
          <w:kern w:val="0"/>
          <w:shd w:val="clear" w:color="auto" w:fill="FFFFFF"/>
          <w:lang w:bidi="ar"/>
        </w:rPr>
        <w:t>D.</w:t>
      </w:r>
      <w:r>
        <w:rPr>
          <w:rFonts w:ascii="Times New Roman" w:eastAsia="宋体" w:hAnsi="Times New Roman" w:cs="Verdana"/>
          <w:color w:val="000000"/>
          <w:kern w:val="0"/>
          <w:shd w:val="clear" w:color="auto" w:fill="FFFFFF"/>
          <w:lang w:bidi="ar"/>
        </w:rPr>
        <w:t>公司债券</w:t>
      </w:r>
      <w:r>
        <w:rPr>
          <w:rFonts w:ascii="Times New Roman" w:eastAsia="宋体" w:hAnsi="Times New Roman" w:cs="Verdana"/>
          <w:color w:val="000000"/>
          <w:kern w:val="0"/>
          <w:shd w:val="clear" w:color="auto" w:fill="FFFFFF"/>
          <w:lang w:bidi="ar"/>
        </w:rPr>
        <w:t>&gt;</w:t>
      </w:r>
      <w:r>
        <w:rPr>
          <w:rFonts w:ascii="Times New Roman" w:eastAsia="宋体" w:hAnsi="Times New Roman" w:cs="Verdana"/>
          <w:color w:val="000000"/>
          <w:kern w:val="0"/>
          <w:shd w:val="clear" w:color="auto" w:fill="FFFFFF"/>
          <w:lang w:bidi="ar"/>
        </w:rPr>
        <w:t>政府债券</w:t>
      </w:r>
      <w:r>
        <w:rPr>
          <w:rFonts w:ascii="Times New Roman" w:eastAsia="宋体" w:hAnsi="Times New Roman" w:cs="Verdana"/>
          <w:color w:val="000000"/>
          <w:kern w:val="0"/>
          <w:shd w:val="clear" w:color="auto" w:fill="FFFFFF"/>
          <w:lang w:bidi="ar"/>
        </w:rPr>
        <w:t>&gt;</w:t>
      </w:r>
      <w:r>
        <w:rPr>
          <w:rFonts w:ascii="Times New Roman" w:eastAsia="宋体" w:hAnsi="Times New Roman" w:cs="Verdana"/>
          <w:color w:val="000000"/>
          <w:kern w:val="0"/>
          <w:shd w:val="clear" w:color="auto" w:fill="FFFFFF"/>
          <w:lang w:bidi="ar"/>
        </w:rPr>
        <w:t>金融债券</w:t>
      </w:r>
    </w:p>
    <w:p w:rsidR="00A23C45" w:rsidRDefault="00B67651">
      <w:pPr>
        <w:widowControl/>
        <w:shd w:val="clear" w:color="auto" w:fill="FFFFFF"/>
        <w:jc w:val="left"/>
        <w:rPr>
          <w:rFonts w:ascii="Times New Roman" w:eastAsia="宋体" w:hAnsi="Times New Roman" w:cs="Verdana"/>
          <w:color w:val="000000"/>
        </w:rPr>
      </w:pPr>
      <w:r>
        <w:rPr>
          <w:rFonts w:ascii="Times New Roman" w:eastAsia="宋体" w:hAnsi="Times New Roman" w:cs="Verdana" w:hint="eastAsia"/>
          <w:color w:val="000000"/>
          <w:kern w:val="0"/>
          <w:shd w:val="clear" w:color="auto" w:fill="FFFFFF"/>
          <w:lang w:bidi="ar"/>
        </w:rPr>
        <w:t>答案：</w:t>
      </w:r>
      <w:r>
        <w:rPr>
          <w:rFonts w:ascii="Times New Roman" w:eastAsia="宋体" w:hAnsi="Times New Roman" w:cs="Verdana"/>
          <w:color w:val="000000"/>
          <w:kern w:val="0"/>
          <w:shd w:val="clear" w:color="auto" w:fill="FFFFFF"/>
          <w:lang w:bidi="ar"/>
        </w:rPr>
        <w:t>C</w:t>
      </w:r>
    </w:p>
    <w:p w:rsidR="00A23C45" w:rsidRDefault="00B67651">
      <w:pPr>
        <w:widowControl/>
        <w:shd w:val="clear" w:color="auto" w:fill="FFFFFF"/>
        <w:jc w:val="left"/>
        <w:rPr>
          <w:rFonts w:ascii="Times New Roman" w:eastAsia="宋体" w:hAnsi="Times New Roman" w:cs="Verdana"/>
          <w:color w:val="000000"/>
        </w:rPr>
      </w:pPr>
      <w:r>
        <w:rPr>
          <w:rFonts w:ascii="Times New Roman" w:eastAsia="宋体" w:hAnsi="Times New Roman" w:cs="Verdana" w:hint="eastAsia"/>
          <w:bCs/>
          <w:color w:val="000000"/>
          <w:kern w:val="0"/>
          <w:shd w:val="clear" w:color="auto" w:fill="FFFFFF"/>
          <w:lang w:bidi="ar"/>
        </w:rPr>
        <w:t>159.</w:t>
      </w:r>
      <w:r>
        <w:rPr>
          <w:rFonts w:ascii="Times New Roman" w:eastAsia="宋体" w:hAnsi="Times New Roman" w:cs="Verdana"/>
          <w:bCs/>
          <w:color w:val="000000"/>
          <w:kern w:val="0"/>
          <w:shd w:val="clear" w:color="auto" w:fill="FFFFFF"/>
          <w:lang w:bidi="ar"/>
        </w:rPr>
        <w:t>甲企业持有乙企业非上市普通股</w:t>
      </w:r>
      <w:r>
        <w:rPr>
          <w:rFonts w:ascii="Times New Roman" w:eastAsia="宋体" w:hAnsi="Times New Roman" w:cs="Verdana"/>
          <w:bCs/>
          <w:color w:val="000000"/>
          <w:kern w:val="0"/>
          <w:shd w:val="clear" w:color="auto" w:fill="FFFFFF"/>
          <w:lang w:bidi="ar"/>
        </w:rPr>
        <w:t>36</w:t>
      </w:r>
      <w:r>
        <w:rPr>
          <w:rFonts w:ascii="Times New Roman" w:eastAsia="宋体" w:hAnsi="Times New Roman" w:cs="Verdana"/>
          <w:bCs/>
          <w:color w:val="000000"/>
          <w:kern w:val="0"/>
          <w:shd w:val="clear" w:color="auto" w:fill="FFFFFF"/>
          <w:lang w:bidi="ar"/>
        </w:rPr>
        <w:t>万股</w:t>
      </w:r>
      <w:r>
        <w:rPr>
          <w:rFonts w:ascii="Times New Roman" w:eastAsia="宋体" w:hAnsi="Times New Roman" w:cs="Verdana" w:hint="eastAsia"/>
          <w:bCs/>
          <w:color w:val="000000"/>
          <w:kern w:val="0"/>
          <w:shd w:val="clear" w:color="auto" w:fill="FFFFFF"/>
          <w:lang w:bidi="ar"/>
        </w:rPr>
        <w:t>，</w:t>
      </w:r>
      <w:r>
        <w:rPr>
          <w:rFonts w:ascii="Times New Roman" w:eastAsia="宋体" w:hAnsi="Times New Roman" w:cs="Verdana"/>
          <w:bCs/>
          <w:color w:val="000000"/>
          <w:kern w:val="0"/>
          <w:shd w:val="clear" w:color="auto" w:fill="FFFFFF"/>
          <w:lang w:bidi="ar"/>
        </w:rPr>
        <w:t>乙企业每年将税后利润点的</w:t>
      </w:r>
      <w:r>
        <w:rPr>
          <w:rFonts w:ascii="Times New Roman" w:eastAsia="宋体" w:hAnsi="Times New Roman" w:cs="Verdana"/>
          <w:bCs/>
          <w:color w:val="000000"/>
          <w:kern w:val="0"/>
          <w:shd w:val="clear" w:color="auto" w:fill="FFFFFF"/>
          <w:lang w:bidi="ar"/>
        </w:rPr>
        <w:t>80%</w:t>
      </w:r>
      <w:r>
        <w:rPr>
          <w:rFonts w:ascii="Times New Roman" w:eastAsia="宋体" w:hAnsi="Times New Roman" w:cs="Verdana"/>
          <w:bCs/>
          <w:color w:val="000000"/>
          <w:kern w:val="0"/>
          <w:shd w:val="clear" w:color="auto" w:fill="FFFFFF"/>
          <w:lang w:bidi="ar"/>
        </w:rPr>
        <w:t>派发给股</w:t>
      </w:r>
      <w:r>
        <w:rPr>
          <w:rFonts w:ascii="Times New Roman" w:eastAsia="宋体" w:hAnsi="Times New Roman" w:cs="Verdana" w:hint="eastAsia"/>
          <w:bCs/>
          <w:color w:val="000000"/>
          <w:kern w:val="0"/>
          <w:shd w:val="clear" w:color="auto" w:fill="FFFFFF"/>
          <w:lang w:bidi="ar"/>
        </w:rPr>
        <w:t>东，</w:t>
      </w:r>
      <w:r>
        <w:rPr>
          <w:rFonts w:ascii="Times New Roman" w:eastAsia="宋体" w:hAnsi="Times New Roman" w:cs="Verdana"/>
          <w:bCs/>
          <w:color w:val="000000"/>
          <w:kern w:val="0"/>
          <w:shd w:val="clear" w:color="auto" w:fill="FFFFFF"/>
          <w:lang w:bidi="ar"/>
        </w:rPr>
        <w:t>20%</w:t>
      </w:r>
      <w:r>
        <w:rPr>
          <w:rFonts w:ascii="Times New Roman" w:eastAsia="宋体" w:hAnsi="Times New Roman" w:cs="Verdana"/>
          <w:bCs/>
          <w:color w:val="000000"/>
          <w:kern w:val="0"/>
          <w:shd w:val="clear" w:color="auto" w:fill="FFFFFF"/>
          <w:lang w:bidi="ar"/>
        </w:rPr>
        <w:t>用于扩大再生产</w:t>
      </w:r>
      <w:r>
        <w:rPr>
          <w:rFonts w:ascii="Times New Roman" w:eastAsia="宋体" w:hAnsi="Times New Roman" w:cs="Verdana" w:hint="eastAsia"/>
          <w:bCs/>
          <w:color w:val="000000"/>
          <w:kern w:val="0"/>
          <w:shd w:val="clear" w:color="auto" w:fill="FFFFFF"/>
          <w:lang w:bidi="ar"/>
        </w:rPr>
        <w:t>，</w:t>
      </w:r>
      <w:r>
        <w:rPr>
          <w:rFonts w:ascii="Times New Roman" w:eastAsia="宋体" w:hAnsi="Times New Roman" w:cs="Verdana"/>
          <w:bCs/>
          <w:color w:val="000000"/>
          <w:kern w:val="0"/>
          <w:shd w:val="clear" w:color="auto" w:fill="FFFFFF"/>
          <w:lang w:bidi="ar"/>
        </w:rPr>
        <w:t>股本利润率为</w:t>
      </w:r>
      <w:r>
        <w:rPr>
          <w:rFonts w:ascii="Times New Roman" w:eastAsia="宋体" w:hAnsi="Times New Roman" w:cs="Verdana"/>
          <w:bCs/>
          <w:color w:val="000000"/>
          <w:kern w:val="0"/>
          <w:shd w:val="clear" w:color="auto" w:fill="FFFFFF"/>
          <w:lang w:bidi="ar"/>
        </w:rPr>
        <w:t>15%</w:t>
      </w:r>
      <w:r>
        <w:rPr>
          <w:rFonts w:ascii="Times New Roman" w:eastAsia="宋体" w:hAnsi="Times New Roman" w:cs="Verdana"/>
          <w:bCs/>
          <w:color w:val="000000"/>
          <w:kern w:val="0"/>
          <w:shd w:val="clear" w:color="auto" w:fill="FFFFFF"/>
          <w:lang w:bidi="ar"/>
        </w:rPr>
        <w:t>。</w:t>
      </w:r>
      <w:proofErr w:type="gramStart"/>
      <w:r>
        <w:rPr>
          <w:rFonts w:ascii="Times New Roman" w:eastAsia="宋体" w:hAnsi="Times New Roman" w:cs="Verdana"/>
          <w:bCs/>
          <w:color w:val="000000"/>
          <w:kern w:val="0"/>
          <w:shd w:val="clear" w:color="auto" w:fill="FFFFFF"/>
          <w:lang w:bidi="ar"/>
        </w:rPr>
        <w:t>预计甲</w:t>
      </w:r>
      <w:proofErr w:type="gramEnd"/>
      <w:r>
        <w:rPr>
          <w:rFonts w:ascii="Times New Roman" w:eastAsia="宋体" w:hAnsi="Times New Roman" w:cs="Verdana"/>
          <w:bCs/>
          <w:color w:val="000000"/>
          <w:kern w:val="0"/>
          <w:shd w:val="clear" w:color="auto" w:fill="FFFFFF"/>
          <w:lang w:bidi="ar"/>
        </w:rPr>
        <w:t>企业未来第</w:t>
      </w:r>
      <w:r>
        <w:rPr>
          <w:rFonts w:ascii="Times New Roman" w:eastAsia="宋体" w:hAnsi="Times New Roman" w:cs="Verdana"/>
          <w:bCs/>
          <w:color w:val="000000"/>
          <w:kern w:val="0"/>
          <w:shd w:val="clear" w:color="auto" w:fill="FFFFFF"/>
          <w:lang w:bidi="ar"/>
        </w:rPr>
        <w:t>1</w:t>
      </w:r>
      <w:r>
        <w:rPr>
          <w:rFonts w:ascii="Times New Roman" w:eastAsia="宋体" w:hAnsi="Times New Roman" w:cs="Verdana"/>
          <w:bCs/>
          <w:color w:val="000000"/>
          <w:kern w:val="0"/>
          <w:shd w:val="clear" w:color="auto" w:fill="FFFFFF"/>
          <w:lang w:bidi="ar"/>
        </w:rPr>
        <w:t>年可获得每股</w:t>
      </w:r>
      <w:r>
        <w:rPr>
          <w:rFonts w:ascii="Times New Roman" w:eastAsia="宋体" w:hAnsi="Times New Roman" w:cs="Verdana"/>
          <w:bCs/>
          <w:color w:val="000000"/>
          <w:kern w:val="0"/>
          <w:shd w:val="clear" w:color="auto" w:fill="FFFFFF"/>
          <w:lang w:bidi="ar"/>
        </w:rPr>
        <w:t>0.2</w:t>
      </w:r>
      <w:r>
        <w:rPr>
          <w:rFonts w:ascii="Times New Roman" w:eastAsia="宋体" w:hAnsi="Times New Roman" w:cs="Verdana"/>
          <w:bCs/>
          <w:color w:val="000000"/>
          <w:kern w:val="0"/>
          <w:shd w:val="clear" w:color="auto" w:fill="FFFFFF"/>
          <w:lang w:bidi="ar"/>
        </w:rPr>
        <w:t>元的</w:t>
      </w:r>
      <w:r>
        <w:rPr>
          <w:rFonts w:ascii="Times New Roman" w:eastAsia="宋体" w:hAnsi="Times New Roman" w:cs="Verdana" w:hint="eastAsia"/>
          <w:bCs/>
          <w:color w:val="000000"/>
          <w:kern w:val="0"/>
          <w:shd w:val="clear" w:color="auto" w:fill="FFFFFF"/>
          <w:lang w:bidi="ar"/>
        </w:rPr>
        <w:t>股</w:t>
      </w:r>
      <w:r>
        <w:rPr>
          <w:rFonts w:ascii="Times New Roman" w:eastAsia="宋体" w:hAnsi="Times New Roman" w:cs="Verdana"/>
          <w:bCs/>
          <w:color w:val="000000"/>
          <w:kern w:val="0"/>
          <w:shd w:val="clear" w:color="auto" w:fill="FFFFFF"/>
          <w:lang w:bidi="ar"/>
        </w:rPr>
        <w:t>息资本化率为</w:t>
      </w:r>
      <w:r>
        <w:rPr>
          <w:rFonts w:ascii="Times New Roman" w:eastAsia="宋体" w:hAnsi="Times New Roman" w:cs="Verdana"/>
          <w:bCs/>
          <w:color w:val="000000"/>
          <w:kern w:val="0"/>
          <w:shd w:val="clear" w:color="auto" w:fill="FFFFFF"/>
          <w:lang w:bidi="ar"/>
        </w:rPr>
        <w:t>12%</w:t>
      </w:r>
      <w:r>
        <w:rPr>
          <w:rFonts w:ascii="Times New Roman" w:eastAsia="宋体" w:hAnsi="Times New Roman" w:cs="Verdana"/>
          <w:bCs/>
          <w:color w:val="000000"/>
          <w:kern w:val="0"/>
          <w:shd w:val="clear" w:color="auto" w:fill="FFFFFF"/>
          <w:lang w:bidi="ar"/>
        </w:rPr>
        <w:t>则甲企业所持股票的价值为</w:t>
      </w:r>
      <w:r>
        <w:rPr>
          <w:rFonts w:ascii="Times New Roman" w:eastAsia="宋体" w:hAnsi="Times New Roman" w:cs="Verdana" w:hint="eastAsia"/>
          <w:bCs/>
          <w:color w:val="000000"/>
          <w:kern w:val="0"/>
          <w:shd w:val="clear" w:color="auto" w:fill="FFFFFF"/>
          <w:lang w:bidi="ar"/>
        </w:rPr>
        <w:t>（</w:t>
      </w:r>
      <w:r>
        <w:rPr>
          <w:rFonts w:ascii="Times New Roman" w:eastAsia="宋体" w:hAnsi="Times New Roman" w:cs="Verdana" w:hint="eastAsia"/>
          <w:bCs/>
          <w:color w:val="000000"/>
          <w:kern w:val="0"/>
          <w:shd w:val="clear" w:color="auto" w:fill="FFFFFF"/>
          <w:lang w:bidi="ar"/>
        </w:rPr>
        <w:t xml:space="preserve">   </w:t>
      </w:r>
      <w:r>
        <w:rPr>
          <w:rFonts w:ascii="Times New Roman" w:eastAsia="宋体" w:hAnsi="Times New Roman" w:cs="Verdana" w:hint="eastAsia"/>
          <w:bCs/>
          <w:color w:val="000000"/>
          <w:kern w:val="0"/>
          <w:shd w:val="clear" w:color="auto" w:fill="FFFFFF"/>
          <w:lang w:bidi="ar"/>
        </w:rPr>
        <w:t>）。</w:t>
      </w:r>
    </w:p>
    <w:p w:rsidR="00A23C45" w:rsidRDefault="00B67651">
      <w:pPr>
        <w:widowControl/>
        <w:shd w:val="clear" w:color="auto" w:fill="FFFFFF"/>
        <w:jc w:val="left"/>
        <w:rPr>
          <w:rFonts w:ascii="Times New Roman" w:eastAsia="宋体" w:hAnsi="Times New Roman" w:cs="Verdana"/>
          <w:color w:val="000000"/>
        </w:rPr>
      </w:pPr>
      <w:r>
        <w:rPr>
          <w:rFonts w:ascii="Times New Roman" w:eastAsia="宋体" w:hAnsi="Times New Roman" w:cs="Verdana"/>
          <w:color w:val="000000"/>
          <w:kern w:val="0"/>
          <w:shd w:val="clear" w:color="auto" w:fill="FFFFFF"/>
          <w:lang w:bidi="ar"/>
        </w:rPr>
        <w:t>A.36</w:t>
      </w:r>
      <w:r>
        <w:rPr>
          <w:rFonts w:ascii="Times New Roman" w:eastAsia="宋体" w:hAnsi="Times New Roman" w:cs="Verdana"/>
          <w:color w:val="000000"/>
          <w:kern w:val="0"/>
          <w:shd w:val="clear" w:color="auto" w:fill="FFFFFF"/>
          <w:lang w:bidi="ar"/>
        </w:rPr>
        <w:t>万元</w:t>
      </w:r>
    </w:p>
    <w:p w:rsidR="00A23C45" w:rsidRDefault="00B67651">
      <w:pPr>
        <w:widowControl/>
        <w:shd w:val="clear" w:color="auto" w:fill="FFFFFF"/>
        <w:jc w:val="left"/>
        <w:rPr>
          <w:rFonts w:ascii="Times New Roman" w:eastAsia="宋体" w:hAnsi="Times New Roman" w:cs="Verdana"/>
          <w:color w:val="000000"/>
        </w:rPr>
      </w:pPr>
      <w:r>
        <w:rPr>
          <w:rFonts w:ascii="Times New Roman" w:eastAsia="宋体" w:hAnsi="Times New Roman" w:cs="Verdana"/>
          <w:color w:val="000000"/>
          <w:kern w:val="0"/>
          <w:shd w:val="clear" w:color="auto" w:fill="FFFFFF"/>
          <w:lang w:bidi="ar"/>
        </w:rPr>
        <w:t>B.48</w:t>
      </w:r>
      <w:r>
        <w:rPr>
          <w:rFonts w:ascii="Times New Roman" w:eastAsia="宋体" w:hAnsi="Times New Roman" w:cs="Verdana"/>
          <w:color w:val="000000"/>
          <w:kern w:val="0"/>
          <w:shd w:val="clear" w:color="auto" w:fill="FFFFFF"/>
          <w:lang w:bidi="ar"/>
        </w:rPr>
        <w:t>万元</w:t>
      </w:r>
    </w:p>
    <w:p w:rsidR="00A23C45" w:rsidRDefault="00B67651">
      <w:pPr>
        <w:widowControl/>
        <w:shd w:val="clear" w:color="auto" w:fill="FFFFFF"/>
        <w:jc w:val="left"/>
        <w:rPr>
          <w:rFonts w:ascii="Times New Roman" w:eastAsia="宋体" w:hAnsi="Times New Roman" w:cs="Verdana"/>
          <w:color w:val="000000"/>
        </w:rPr>
      </w:pPr>
      <w:r>
        <w:rPr>
          <w:rFonts w:ascii="Times New Roman" w:eastAsia="宋体" w:hAnsi="Times New Roman" w:cs="Verdana"/>
          <w:color w:val="000000"/>
          <w:kern w:val="0"/>
          <w:shd w:val="clear" w:color="auto" w:fill="FFFFFF"/>
          <w:lang w:bidi="ar"/>
        </w:rPr>
        <w:t>C</w:t>
      </w:r>
      <w:r>
        <w:rPr>
          <w:rFonts w:ascii="Times New Roman" w:eastAsia="宋体" w:hAnsi="Times New Roman" w:cs="Verdana" w:hint="eastAsia"/>
          <w:color w:val="000000"/>
          <w:kern w:val="0"/>
          <w:shd w:val="clear" w:color="auto" w:fill="FFFFFF"/>
          <w:lang w:bidi="ar"/>
        </w:rPr>
        <w:t>.</w:t>
      </w:r>
      <w:r>
        <w:rPr>
          <w:rFonts w:ascii="Times New Roman" w:eastAsia="宋体" w:hAnsi="Times New Roman" w:cs="Verdana"/>
          <w:color w:val="000000"/>
          <w:kern w:val="0"/>
          <w:shd w:val="clear" w:color="auto" w:fill="FFFFFF"/>
          <w:lang w:bidi="ar"/>
        </w:rPr>
        <w:t>80</w:t>
      </w:r>
      <w:r>
        <w:rPr>
          <w:rFonts w:ascii="Times New Roman" w:eastAsia="宋体" w:hAnsi="Times New Roman" w:cs="Verdana"/>
          <w:color w:val="000000"/>
          <w:kern w:val="0"/>
          <w:shd w:val="clear" w:color="auto" w:fill="FFFFFF"/>
          <w:lang w:bidi="ar"/>
        </w:rPr>
        <w:t>万元</w:t>
      </w:r>
    </w:p>
    <w:p w:rsidR="00A23C45" w:rsidRDefault="00B67651">
      <w:pPr>
        <w:widowControl/>
        <w:shd w:val="clear" w:color="auto" w:fill="FFFFFF"/>
        <w:jc w:val="left"/>
        <w:rPr>
          <w:rFonts w:ascii="Times New Roman" w:eastAsia="宋体" w:hAnsi="Times New Roman" w:cs="Verdana"/>
          <w:color w:val="000000"/>
        </w:rPr>
      </w:pPr>
      <w:r>
        <w:rPr>
          <w:rFonts w:ascii="Times New Roman" w:eastAsia="宋体" w:hAnsi="Times New Roman" w:cs="Verdana"/>
          <w:color w:val="000000"/>
          <w:kern w:val="0"/>
          <w:shd w:val="clear" w:color="auto" w:fill="FFFFFF"/>
          <w:lang w:bidi="ar"/>
        </w:rPr>
        <w:t>D.100</w:t>
      </w:r>
      <w:r>
        <w:rPr>
          <w:rFonts w:ascii="Times New Roman" w:eastAsia="宋体" w:hAnsi="Times New Roman" w:cs="Verdana"/>
          <w:color w:val="000000"/>
          <w:kern w:val="0"/>
          <w:shd w:val="clear" w:color="auto" w:fill="FFFFFF"/>
          <w:lang w:bidi="ar"/>
        </w:rPr>
        <w:t>万元</w:t>
      </w:r>
    </w:p>
    <w:p w:rsidR="00A23C45" w:rsidRDefault="00B67651">
      <w:pPr>
        <w:widowControl/>
        <w:shd w:val="clear" w:color="auto" w:fill="FFFFFF"/>
        <w:jc w:val="left"/>
        <w:rPr>
          <w:rFonts w:ascii="Times New Roman" w:eastAsia="宋体" w:hAnsi="Times New Roman" w:cs="Verdana"/>
          <w:color w:val="000000"/>
        </w:rPr>
      </w:pPr>
      <w:r>
        <w:rPr>
          <w:rFonts w:ascii="Times New Roman" w:eastAsia="宋体" w:hAnsi="Times New Roman" w:cs="Verdana" w:hint="eastAsia"/>
          <w:color w:val="000000"/>
          <w:kern w:val="0"/>
          <w:shd w:val="clear" w:color="auto" w:fill="FFFFFF"/>
          <w:lang w:bidi="ar"/>
        </w:rPr>
        <w:t>答案：</w:t>
      </w:r>
      <w:r>
        <w:rPr>
          <w:rFonts w:ascii="Times New Roman" w:eastAsia="宋体" w:hAnsi="Times New Roman" w:cs="Verdana"/>
          <w:color w:val="000000"/>
          <w:kern w:val="0"/>
          <w:shd w:val="clear" w:color="auto" w:fill="FFFFFF"/>
          <w:lang w:bidi="ar"/>
        </w:rPr>
        <w:t>C</w:t>
      </w:r>
    </w:p>
    <w:p w:rsidR="00A23C45" w:rsidRDefault="00B67651">
      <w:pPr>
        <w:widowControl/>
        <w:shd w:val="clear" w:color="auto" w:fill="FFFFFF"/>
        <w:jc w:val="left"/>
        <w:rPr>
          <w:rFonts w:ascii="Times New Roman" w:eastAsia="宋体" w:hAnsi="Times New Roman" w:cs="Verdana"/>
          <w:bCs/>
          <w:color w:val="000000"/>
        </w:rPr>
      </w:pPr>
      <w:r>
        <w:rPr>
          <w:rFonts w:ascii="Times New Roman" w:eastAsia="宋体" w:hAnsi="Times New Roman" w:cs="Verdana" w:hint="eastAsia"/>
          <w:bCs/>
          <w:color w:val="000000"/>
          <w:kern w:val="0"/>
          <w:shd w:val="clear" w:color="auto" w:fill="FFFFFF"/>
          <w:lang w:bidi="ar"/>
        </w:rPr>
        <w:t>160.</w:t>
      </w:r>
      <w:r>
        <w:rPr>
          <w:rFonts w:ascii="Times New Roman" w:eastAsia="宋体" w:hAnsi="Times New Roman" w:cs="Verdana"/>
          <w:bCs/>
          <w:color w:val="000000"/>
          <w:kern w:val="0"/>
          <w:shd w:val="clear" w:color="auto" w:fill="FFFFFF"/>
          <w:lang w:bidi="ar"/>
        </w:rPr>
        <w:t>用收益法评估下列金融资产应该选择的折现率最高的是</w:t>
      </w:r>
      <w:r>
        <w:rPr>
          <w:rFonts w:ascii="Times New Roman" w:eastAsia="宋体" w:hAnsi="Times New Roman" w:cs="Verdana" w:hint="eastAsia"/>
          <w:bCs/>
          <w:color w:val="000000"/>
          <w:kern w:val="0"/>
          <w:shd w:val="clear" w:color="auto" w:fill="FFFFFF"/>
          <w:lang w:bidi="ar"/>
        </w:rPr>
        <w:t>（</w:t>
      </w:r>
      <w:r>
        <w:rPr>
          <w:rFonts w:ascii="Times New Roman" w:eastAsia="宋体" w:hAnsi="Times New Roman" w:cs="Verdana" w:hint="eastAsia"/>
          <w:bCs/>
          <w:color w:val="000000"/>
          <w:kern w:val="0"/>
          <w:shd w:val="clear" w:color="auto" w:fill="FFFFFF"/>
          <w:lang w:bidi="ar"/>
        </w:rPr>
        <w:t xml:space="preserve">   </w:t>
      </w:r>
      <w:r>
        <w:rPr>
          <w:rFonts w:ascii="Times New Roman" w:eastAsia="宋体" w:hAnsi="Times New Roman" w:cs="Verdana" w:hint="eastAsia"/>
          <w:bCs/>
          <w:color w:val="000000"/>
          <w:kern w:val="0"/>
          <w:shd w:val="clear" w:color="auto" w:fill="FFFFFF"/>
          <w:lang w:bidi="ar"/>
        </w:rPr>
        <w:t>）。</w:t>
      </w:r>
    </w:p>
    <w:p w:rsidR="00A23C45" w:rsidRDefault="00B67651">
      <w:pPr>
        <w:widowControl/>
        <w:shd w:val="clear" w:color="auto" w:fill="FFFFFF"/>
        <w:jc w:val="left"/>
        <w:rPr>
          <w:rFonts w:ascii="Times New Roman" w:eastAsia="宋体" w:hAnsi="Times New Roman" w:cs="Verdana"/>
          <w:color w:val="000000"/>
        </w:rPr>
      </w:pPr>
      <w:r>
        <w:rPr>
          <w:rFonts w:ascii="Times New Roman" w:eastAsia="宋体" w:hAnsi="Times New Roman" w:cs="Verdana"/>
          <w:color w:val="000000"/>
          <w:kern w:val="0"/>
          <w:shd w:val="clear" w:color="auto" w:fill="FFFFFF"/>
          <w:lang w:bidi="ar"/>
        </w:rPr>
        <w:t>A.</w:t>
      </w:r>
      <w:r>
        <w:rPr>
          <w:rFonts w:ascii="Times New Roman" w:eastAsia="宋体" w:hAnsi="Times New Roman" w:cs="Verdana"/>
          <w:color w:val="000000"/>
          <w:kern w:val="0"/>
          <w:shd w:val="clear" w:color="auto" w:fill="FFFFFF"/>
          <w:lang w:bidi="ar"/>
        </w:rPr>
        <w:t>公司债券</w:t>
      </w:r>
    </w:p>
    <w:p w:rsidR="00A23C45" w:rsidRDefault="00B67651">
      <w:pPr>
        <w:widowControl/>
        <w:shd w:val="clear" w:color="auto" w:fill="FFFFFF"/>
        <w:jc w:val="left"/>
        <w:rPr>
          <w:rFonts w:ascii="Times New Roman" w:eastAsia="宋体" w:hAnsi="Times New Roman" w:cs="Verdana"/>
          <w:color w:val="000000"/>
        </w:rPr>
      </w:pPr>
      <w:r>
        <w:rPr>
          <w:rFonts w:ascii="Times New Roman" w:eastAsia="宋体" w:hAnsi="Times New Roman" w:cs="Verdana"/>
          <w:color w:val="000000"/>
          <w:kern w:val="0"/>
          <w:shd w:val="clear" w:color="auto" w:fill="FFFFFF"/>
          <w:lang w:bidi="ar"/>
        </w:rPr>
        <w:lastRenderedPageBreak/>
        <w:t>B.</w:t>
      </w:r>
      <w:r>
        <w:rPr>
          <w:rFonts w:ascii="Times New Roman" w:eastAsia="宋体" w:hAnsi="Times New Roman" w:cs="Verdana"/>
          <w:color w:val="000000"/>
          <w:kern w:val="0"/>
          <w:shd w:val="clear" w:color="auto" w:fill="FFFFFF"/>
          <w:lang w:bidi="ar"/>
        </w:rPr>
        <w:t>金融债券</w:t>
      </w:r>
    </w:p>
    <w:p w:rsidR="00A23C45" w:rsidRDefault="00B67651">
      <w:pPr>
        <w:widowControl/>
        <w:shd w:val="clear" w:color="auto" w:fill="FFFFFF"/>
        <w:jc w:val="left"/>
        <w:rPr>
          <w:rFonts w:ascii="Times New Roman" w:eastAsia="宋体" w:hAnsi="Times New Roman" w:cs="Verdana"/>
          <w:color w:val="000000"/>
        </w:rPr>
      </w:pPr>
      <w:r>
        <w:rPr>
          <w:rFonts w:ascii="Times New Roman" w:eastAsia="宋体" w:hAnsi="Times New Roman" w:cs="Verdana"/>
          <w:color w:val="000000"/>
          <w:kern w:val="0"/>
          <w:shd w:val="clear" w:color="auto" w:fill="FFFFFF"/>
          <w:lang w:bidi="ar"/>
        </w:rPr>
        <w:t>C.</w:t>
      </w:r>
      <w:r>
        <w:rPr>
          <w:rFonts w:ascii="Times New Roman" w:eastAsia="宋体" w:hAnsi="Times New Roman" w:cs="Verdana"/>
          <w:color w:val="000000"/>
          <w:kern w:val="0"/>
          <w:shd w:val="clear" w:color="auto" w:fill="FFFFFF"/>
          <w:lang w:bidi="ar"/>
        </w:rPr>
        <w:t>优先股</w:t>
      </w:r>
    </w:p>
    <w:p w:rsidR="00A23C45" w:rsidRDefault="00B67651">
      <w:pPr>
        <w:widowControl/>
        <w:shd w:val="clear" w:color="auto" w:fill="FFFFFF"/>
        <w:jc w:val="left"/>
        <w:rPr>
          <w:rFonts w:ascii="Times New Roman" w:eastAsia="宋体" w:hAnsi="Times New Roman" w:cs="Verdana"/>
          <w:color w:val="000000"/>
        </w:rPr>
      </w:pPr>
      <w:r>
        <w:rPr>
          <w:rFonts w:ascii="Times New Roman" w:eastAsia="宋体" w:hAnsi="Times New Roman" w:cs="Verdana"/>
          <w:color w:val="000000"/>
          <w:kern w:val="0"/>
          <w:shd w:val="clear" w:color="auto" w:fill="FFFFFF"/>
          <w:lang w:bidi="ar"/>
        </w:rPr>
        <w:t>D.</w:t>
      </w:r>
      <w:r>
        <w:rPr>
          <w:rFonts w:ascii="Times New Roman" w:eastAsia="宋体" w:hAnsi="Times New Roman" w:cs="Verdana"/>
          <w:color w:val="000000"/>
          <w:kern w:val="0"/>
          <w:shd w:val="clear" w:color="auto" w:fill="FFFFFF"/>
          <w:lang w:bidi="ar"/>
        </w:rPr>
        <w:t>普通股</w:t>
      </w:r>
    </w:p>
    <w:p w:rsidR="00A23C45" w:rsidRDefault="00B67651">
      <w:pPr>
        <w:widowControl/>
        <w:shd w:val="clear" w:color="auto" w:fill="FFFFFF"/>
        <w:jc w:val="left"/>
        <w:rPr>
          <w:rFonts w:ascii="Times New Roman" w:eastAsia="宋体" w:hAnsi="Times New Roman" w:cs="Verdana"/>
          <w:color w:val="000000"/>
        </w:rPr>
      </w:pPr>
      <w:r>
        <w:rPr>
          <w:rFonts w:ascii="Times New Roman" w:eastAsia="宋体" w:hAnsi="Times New Roman" w:cs="Verdana" w:hint="eastAsia"/>
          <w:color w:val="000000"/>
          <w:kern w:val="0"/>
          <w:shd w:val="clear" w:color="auto" w:fill="FFFFFF"/>
          <w:lang w:bidi="ar"/>
        </w:rPr>
        <w:t>答案：</w:t>
      </w:r>
      <w:r>
        <w:rPr>
          <w:rFonts w:ascii="Times New Roman" w:eastAsia="宋体" w:hAnsi="Times New Roman" w:cs="Verdana"/>
          <w:color w:val="000000"/>
          <w:kern w:val="0"/>
          <w:shd w:val="clear" w:color="auto" w:fill="FFFFFF"/>
          <w:lang w:bidi="ar"/>
        </w:rPr>
        <w:t>D</w:t>
      </w:r>
    </w:p>
    <w:p w:rsidR="00A23C45" w:rsidRDefault="00B67651">
      <w:pPr>
        <w:widowControl/>
        <w:shd w:val="clear" w:color="auto" w:fill="FFFFFF"/>
        <w:jc w:val="left"/>
        <w:rPr>
          <w:rFonts w:ascii="Times New Roman" w:eastAsia="宋体" w:hAnsi="Times New Roman" w:cs="Verdana"/>
          <w:bCs/>
          <w:color w:val="000000"/>
        </w:rPr>
      </w:pPr>
      <w:r>
        <w:rPr>
          <w:rFonts w:ascii="Times New Roman" w:eastAsia="宋体" w:hAnsi="Times New Roman" w:cs="Verdana" w:hint="eastAsia"/>
          <w:bCs/>
          <w:color w:val="000000"/>
          <w:kern w:val="0"/>
          <w:shd w:val="clear" w:color="auto" w:fill="FFFFFF"/>
          <w:lang w:bidi="ar"/>
        </w:rPr>
        <w:t>161.</w:t>
      </w:r>
      <w:r>
        <w:rPr>
          <w:rFonts w:ascii="Times New Roman" w:eastAsia="宋体" w:hAnsi="Times New Roman" w:cs="Verdana"/>
          <w:bCs/>
          <w:color w:val="000000"/>
          <w:kern w:val="0"/>
          <w:shd w:val="clear" w:color="auto" w:fill="FFFFFF"/>
          <w:lang w:bidi="ar"/>
        </w:rPr>
        <w:t>非上市债券评估的主要方法是</w:t>
      </w:r>
      <w:r>
        <w:rPr>
          <w:rFonts w:ascii="Times New Roman" w:eastAsia="宋体" w:hAnsi="Times New Roman" w:cs="Verdana" w:hint="eastAsia"/>
          <w:bCs/>
          <w:color w:val="000000"/>
          <w:kern w:val="0"/>
          <w:shd w:val="clear" w:color="auto" w:fill="FFFFFF"/>
          <w:lang w:bidi="ar"/>
        </w:rPr>
        <w:t>（</w:t>
      </w:r>
      <w:r>
        <w:rPr>
          <w:rFonts w:ascii="Times New Roman" w:eastAsia="宋体" w:hAnsi="Times New Roman" w:cs="Verdana" w:hint="eastAsia"/>
          <w:bCs/>
          <w:color w:val="000000"/>
          <w:kern w:val="0"/>
          <w:shd w:val="clear" w:color="auto" w:fill="FFFFFF"/>
          <w:lang w:bidi="ar"/>
        </w:rPr>
        <w:t xml:space="preserve">   </w:t>
      </w:r>
      <w:r>
        <w:rPr>
          <w:rFonts w:ascii="Times New Roman" w:eastAsia="宋体" w:hAnsi="Times New Roman" w:cs="Verdana" w:hint="eastAsia"/>
          <w:bCs/>
          <w:color w:val="000000"/>
          <w:kern w:val="0"/>
          <w:shd w:val="clear" w:color="auto" w:fill="FFFFFF"/>
          <w:lang w:bidi="ar"/>
        </w:rPr>
        <w:t>）。</w:t>
      </w:r>
    </w:p>
    <w:p w:rsidR="00A23C45" w:rsidRDefault="00B67651">
      <w:pPr>
        <w:widowControl/>
        <w:shd w:val="clear" w:color="auto" w:fill="FFFFFF"/>
        <w:jc w:val="left"/>
        <w:rPr>
          <w:rFonts w:ascii="Times New Roman" w:eastAsia="宋体" w:hAnsi="Times New Roman" w:cs="Verdana"/>
          <w:color w:val="000000"/>
        </w:rPr>
      </w:pPr>
      <w:r>
        <w:rPr>
          <w:rFonts w:ascii="Times New Roman" w:eastAsia="宋体" w:hAnsi="Times New Roman" w:cs="Verdana"/>
          <w:color w:val="000000"/>
          <w:kern w:val="0"/>
          <w:shd w:val="clear" w:color="auto" w:fill="FFFFFF"/>
          <w:lang w:bidi="ar"/>
        </w:rPr>
        <w:t>A.</w:t>
      </w:r>
      <w:r>
        <w:rPr>
          <w:rFonts w:ascii="Times New Roman" w:eastAsia="宋体" w:hAnsi="Times New Roman" w:cs="Verdana"/>
          <w:color w:val="000000"/>
          <w:kern w:val="0"/>
          <w:shd w:val="clear" w:color="auto" w:fill="FFFFFF"/>
          <w:lang w:bidi="ar"/>
        </w:rPr>
        <w:t>成本法</w:t>
      </w:r>
    </w:p>
    <w:p w:rsidR="00A23C45" w:rsidRDefault="00B67651">
      <w:pPr>
        <w:widowControl/>
        <w:shd w:val="clear" w:color="auto" w:fill="FFFFFF"/>
        <w:jc w:val="left"/>
        <w:rPr>
          <w:rFonts w:ascii="Times New Roman" w:eastAsia="宋体" w:hAnsi="Times New Roman" w:cs="Verdana"/>
          <w:color w:val="000000"/>
        </w:rPr>
      </w:pPr>
      <w:r>
        <w:rPr>
          <w:rFonts w:ascii="Times New Roman" w:eastAsia="宋体" w:hAnsi="Times New Roman" w:cs="Verdana"/>
          <w:color w:val="000000"/>
          <w:kern w:val="0"/>
          <w:shd w:val="clear" w:color="auto" w:fill="FFFFFF"/>
          <w:lang w:bidi="ar"/>
        </w:rPr>
        <w:t>B</w:t>
      </w:r>
      <w:r>
        <w:rPr>
          <w:rFonts w:ascii="Times New Roman" w:eastAsia="宋体" w:hAnsi="Times New Roman" w:cs="Verdana" w:hint="eastAsia"/>
          <w:color w:val="000000"/>
          <w:kern w:val="0"/>
          <w:shd w:val="clear" w:color="auto" w:fill="FFFFFF"/>
          <w:lang w:bidi="ar"/>
        </w:rPr>
        <w:t>.</w:t>
      </w:r>
      <w:r>
        <w:rPr>
          <w:rFonts w:ascii="Times New Roman" w:eastAsia="宋体" w:hAnsi="Times New Roman" w:cs="Verdana"/>
          <w:color w:val="000000"/>
          <w:kern w:val="0"/>
          <w:shd w:val="clear" w:color="auto" w:fill="FFFFFF"/>
          <w:lang w:bidi="ar"/>
        </w:rPr>
        <w:t>收益法</w:t>
      </w:r>
    </w:p>
    <w:p w:rsidR="00A23C45" w:rsidRDefault="00B67651">
      <w:pPr>
        <w:widowControl/>
        <w:shd w:val="clear" w:color="auto" w:fill="FFFFFF"/>
        <w:jc w:val="left"/>
        <w:rPr>
          <w:rFonts w:ascii="Times New Roman" w:eastAsia="宋体" w:hAnsi="Times New Roman" w:cs="Verdana"/>
          <w:color w:val="000000"/>
        </w:rPr>
      </w:pPr>
      <w:r>
        <w:rPr>
          <w:rFonts w:ascii="Times New Roman" w:eastAsia="宋体" w:hAnsi="Times New Roman" w:cs="Verdana"/>
          <w:color w:val="000000"/>
          <w:kern w:val="0"/>
          <w:shd w:val="clear" w:color="auto" w:fill="FFFFFF"/>
          <w:lang w:bidi="ar"/>
        </w:rPr>
        <w:t>C.</w:t>
      </w:r>
      <w:r>
        <w:rPr>
          <w:rFonts w:ascii="Times New Roman" w:eastAsia="宋体" w:hAnsi="Times New Roman" w:cs="Verdana"/>
          <w:color w:val="000000"/>
          <w:kern w:val="0"/>
          <w:shd w:val="clear" w:color="auto" w:fill="FFFFFF"/>
          <w:lang w:bidi="ar"/>
        </w:rPr>
        <w:t>市场法</w:t>
      </w:r>
    </w:p>
    <w:p w:rsidR="00A23C45" w:rsidRDefault="00B67651">
      <w:pPr>
        <w:widowControl/>
        <w:shd w:val="clear" w:color="auto" w:fill="FFFFFF"/>
        <w:jc w:val="left"/>
        <w:rPr>
          <w:rFonts w:ascii="Times New Roman" w:eastAsia="宋体" w:hAnsi="Times New Roman" w:cs="Verdana"/>
          <w:color w:val="000000"/>
        </w:rPr>
      </w:pPr>
      <w:r>
        <w:rPr>
          <w:rFonts w:ascii="Times New Roman" w:eastAsia="宋体" w:hAnsi="Times New Roman" w:cs="Verdana"/>
          <w:color w:val="000000"/>
          <w:kern w:val="0"/>
          <w:shd w:val="clear" w:color="auto" w:fill="FFFFFF"/>
          <w:lang w:bidi="ar"/>
        </w:rPr>
        <w:t>D.</w:t>
      </w:r>
      <w:r>
        <w:rPr>
          <w:rFonts w:ascii="Times New Roman" w:eastAsia="宋体" w:hAnsi="Times New Roman" w:cs="Verdana"/>
          <w:color w:val="000000"/>
          <w:kern w:val="0"/>
          <w:shd w:val="clear" w:color="auto" w:fill="FFFFFF"/>
          <w:lang w:bidi="ar"/>
        </w:rPr>
        <w:t>功能价值法</w:t>
      </w:r>
    </w:p>
    <w:p w:rsidR="00A23C45" w:rsidRDefault="00B67651">
      <w:pPr>
        <w:widowControl/>
        <w:shd w:val="clear" w:color="auto" w:fill="FFFFFF"/>
        <w:jc w:val="left"/>
        <w:rPr>
          <w:rFonts w:ascii="Times New Roman" w:eastAsia="宋体" w:hAnsi="Times New Roman" w:cs="Verdana"/>
          <w:color w:val="000000"/>
        </w:rPr>
      </w:pPr>
      <w:r>
        <w:rPr>
          <w:rFonts w:ascii="Times New Roman" w:eastAsia="宋体" w:hAnsi="Times New Roman" w:cs="Verdana" w:hint="eastAsia"/>
          <w:color w:val="000000"/>
          <w:kern w:val="0"/>
          <w:shd w:val="clear" w:color="auto" w:fill="FFFFFF"/>
          <w:lang w:bidi="ar"/>
        </w:rPr>
        <w:t>答案：</w:t>
      </w:r>
      <w:r>
        <w:rPr>
          <w:rFonts w:ascii="Times New Roman" w:eastAsia="宋体" w:hAnsi="Times New Roman" w:cs="Verdana"/>
          <w:color w:val="000000"/>
          <w:kern w:val="0"/>
          <w:shd w:val="clear" w:color="auto" w:fill="FFFFFF"/>
          <w:lang w:bidi="ar"/>
        </w:rPr>
        <w:t>B</w:t>
      </w:r>
    </w:p>
    <w:p w:rsidR="00A23C45" w:rsidRDefault="00B67651">
      <w:pPr>
        <w:widowControl/>
        <w:shd w:val="clear" w:color="auto" w:fill="FFFFFF"/>
        <w:jc w:val="left"/>
        <w:rPr>
          <w:rFonts w:ascii="Times New Roman" w:eastAsia="宋体" w:hAnsi="Times New Roman" w:cs="Verdana"/>
          <w:bCs/>
          <w:color w:val="000000"/>
        </w:rPr>
      </w:pPr>
      <w:r>
        <w:rPr>
          <w:rFonts w:ascii="Times New Roman" w:eastAsia="宋体" w:hAnsi="Times New Roman" w:cs="Verdana" w:hint="eastAsia"/>
          <w:bCs/>
          <w:color w:val="000000"/>
          <w:kern w:val="0"/>
          <w:shd w:val="clear" w:color="auto" w:fill="FFFFFF"/>
          <w:lang w:bidi="ar"/>
        </w:rPr>
        <w:t>162.</w:t>
      </w:r>
      <w:r>
        <w:rPr>
          <w:rFonts w:ascii="Times New Roman" w:eastAsia="宋体" w:hAnsi="Times New Roman" w:cs="Verdana"/>
          <w:bCs/>
          <w:color w:val="000000"/>
          <w:kern w:val="0"/>
          <w:shd w:val="clear" w:color="auto" w:fill="FFFFFF"/>
          <w:lang w:bidi="ar"/>
        </w:rPr>
        <w:t>下列资产中</w:t>
      </w:r>
      <w:r>
        <w:rPr>
          <w:rFonts w:ascii="Times New Roman" w:eastAsia="宋体" w:hAnsi="Times New Roman" w:cs="Verdana" w:hint="eastAsia"/>
          <w:bCs/>
          <w:color w:val="000000"/>
          <w:kern w:val="0"/>
          <w:shd w:val="clear" w:color="auto" w:fill="FFFFFF"/>
          <w:lang w:bidi="ar"/>
        </w:rPr>
        <w:t>，</w:t>
      </w:r>
      <w:r>
        <w:rPr>
          <w:rFonts w:ascii="Times New Roman" w:eastAsia="宋体" w:hAnsi="Times New Roman" w:cs="Verdana"/>
          <w:bCs/>
          <w:color w:val="000000"/>
          <w:kern w:val="0"/>
          <w:shd w:val="clear" w:color="auto" w:fill="FFFFFF"/>
          <w:lang w:bidi="ar"/>
        </w:rPr>
        <w:t>不能作为长期投资出资的是</w:t>
      </w:r>
      <w:r>
        <w:rPr>
          <w:rFonts w:ascii="Times New Roman" w:eastAsia="宋体" w:hAnsi="Times New Roman" w:cs="Verdana" w:hint="eastAsia"/>
          <w:bCs/>
          <w:color w:val="000000"/>
          <w:kern w:val="0"/>
          <w:shd w:val="clear" w:color="auto" w:fill="FFFFFF"/>
          <w:lang w:bidi="ar"/>
        </w:rPr>
        <w:t>（</w:t>
      </w:r>
      <w:r>
        <w:rPr>
          <w:rFonts w:ascii="Times New Roman" w:eastAsia="宋体" w:hAnsi="Times New Roman" w:cs="Verdana" w:hint="eastAsia"/>
          <w:bCs/>
          <w:color w:val="000000"/>
          <w:kern w:val="0"/>
          <w:shd w:val="clear" w:color="auto" w:fill="FFFFFF"/>
          <w:lang w:bidi="ar"/>
        </w:rPr>
        <w:t xml:space="preserve">   </w:t>
      </w:r>
      <w:r>
        <w:rPr>
          <w:rFonts w:ascii="Times New Roman" w:eastAsia="宋体" w:hAnsi="Times New Roman" w:cs="Verdana" w:hint="eastAsia"/>
          <w:bCs/>
          <w:color w:val="000000"/>
          <w:kern w:val="0"/>
          <w:shd w:val="clear" w:color="auto" w:fill="FFFFFF"/>
          <w:lang w:bidi="ar"/>
        </w:rPr>
        <w:t>）。</w:t>
      </w:r>
    </w:p>
    <w:p w:rsidR="00A23C45" w:rsidRDefault="00B67651">
      <w:pPr>
        <w:widowControl/>
        <w:shd w:val="clear" w:color="auto" w:fill="FFFFFF"/>
        <w:jc w:val="left"/>
        <w:rPr>
          <w:rFonts w:ascii="Times New Roman" w:eastAsia="宋体" w:hAnsi="Times New Roman" w:cs="Verdana"/>
          <w:color w:val="000000"/>
        </w:rPr>
      </w:pPr>
      <w:r>
        <w:rPr>
          <w:rFonts w:ascii="Times New Roman" w:eastAsia="宋体" w:hAnsi="Times New Roman" w:cs="Verdana"/>
          <w:color w:val="000000"/>
          <w:kern w:val="0"/>
          <w:shd w:val="clear" w:color="auto" w:fill="FFFFFF"/>
          <w:lang w:bidi="ar"/>
        </w:rPr>
        <w:t>A.</w:t>
      </w:r>
      <w:r>
        <w:rPr>
          <w:rFonts w:ascii="Times New Roman" w:eastAsia="宋体" w:hAnsi="Times New Roman" w:cs="Verdana"/>
          <w:color w:val="000000"/>
          <w:kern w:val="0"/>
          <w:shd w:val="clear" w:color="auto" w:fill="FFFFFF"/>
          <w:lang w:bidi="ar"/>
        </w:rPr>
        <w:t>无形资产</w:t>
      </w:r>
    </w:p>
    <w:p w:rsidR="00A23C45" w:rsidRDefault="00B67651">
      <w:pPr>
        <w:widowControl/>
        <w:shd w:val="clear" w:color="auto" w:fill="FFFFFF"/>
        <w:jc w:val="left"/>
        <w:rPr>
          <w:rFonts w:ascii="Times New Roman" w:eastAsia="宋体" w:hAnsi="Times New Roman" w:cs="Verdana"/>
          <w:color w:val="000000"/>
        </w:rPr>
      </w:pPr>
      <w:r>
        <w:rPr>
          <w:rFonts w:ascii="Times New Roman" w:eastAsia="宋体" w:hAnsi="Times New Roman" w:cs="Verdana"/>
          <w:color w:val="000000"/>
          <w:kern w:val="0"/>
          <w:shd w:val="clear" w:color="auto" w:fill="FFFFFF"/>
          <w:lang w:bidi="ar"/>
        </w:rPr>
        <w:t>C</w:t>
      </w:r>
      <w:r>
        <w:rPr>
          <w:rFonts w:ascii="Times New Roman" w:eastAsia="宋体" w:hAnsi="Times New Roman" w:cs="Verdana" w:hint="eastAsia"/>
          <w:color w:val="000000"/>
          <w:kern w:val="0"/>
          <w:shd w:val="clear" w:color="auto" w:fill="FFFFFF"/>
          <w:lang w:bidi="ar"/>
        </w:rPr>
        <w:t>.</w:t>
      </w:r>
      <w:r>
        <w:rPr>
          <w:rFonts w:ascii="Times New Roman" w:eastAsia="宋体" w:hAnsi="Times New Roman" w:cs="Verdana"/>
          <w:color w:val="000000"/>
          <w:kern w:val="0"/>
          <w:shd w:val="clear" w:color="auto" w:fill="FFFFFF"/>
          <w:lang w:bidi="ar"/>
        </w:rPr>
        <w:t>机器设备</w:t>
      </w:r>
    </w:p>
    <w:p w:rsidR="00A23C45" w:rsidRDefault="00B67651">
      <w:pPr>
        <w:widowControl/>
        <w:shd w:val="clear" w:color="auto" w:fill="FFFFFF"/>
        <w:jc w:val="left"/>
        <w:rPr>
          <w:rFonts w:ascii="Times New Roman" w:eastAsia="宋体" w:hAnsi="Times New Roman" w:cs="Verdana"/>
          <w:color w:val="000000"/>
        </w:rPr>
      </w:pPr>
      <w:r>
        <w:rPr>
          <w:rFonts w:ascii="Times New Roman" w:eastAsia="宋体" w:hAnsi="Times New Roman" w:cs="Verdana"/>
          <w:color w:val="000000"/>
          <w:kern w:val="0"/>
          <w:shd w:val="clear" w:color="auto" w:fill="FFFFFF"/>
          <w:lang w:bidi="ar"/>
        </w:rPr>
        <w:t>B</w:t>
      </w:r>
      <w:r>
        <w:rPr>
          <w:rFonts w:ascii="Times New Roman" w:eastAsia="宋体" w:hAnsi="Times New Roman" w:cs="Verdana" w:hint="eastAsia"/>
          <w:color w:val="000000"/>
          <w:kern w:val="0"/>
          <w:shd w:val="clear" w:color="auto" w:fill="FFFFFF"/>
          <w:lang w:bidi="ar"/>
        </w:rPr>
        <w:t>.</w:t>
      </w:r>
      <w:r>
        <w:rPr>
          <w:rFonts w:ascii="Times New Roman" w:eastAsia="宋体" w:hAnsi="Times New Roman" w:cs="Verdana"/>
          <w:color w:val="000000"/>
          <w:kern w:val="0"/>
          <w:shd w:val="clear" w:color="auto" w:fill="FFFFFF"/>
          <w:lang w:bidi="ar"/>
        </w:rPr>
        <w:t>货币资金</w:t>
      </w:r>
    </w:p>
    <w:p w:rsidR="00A23C45" w:rsidRDefault="00B67651">
      <w:pPr>
        <w:widowControl/>
        <w:shd w:val="clear" w:color="auto" w:fill="FFFFFF"/>
        <w:jc w:val="left"/>
        <w:rPr>
          <w:rFonts w:ascii="Times New Roman" w:eastAsia="宋体" w:hAnsi="Times New Roman" w:cs="Verdana"/>
          <w:color w:val="000000"/>
        </w:rPr>
      </w:pPr>
      <w:r>
        <w:rPr>
          <w:rFonts w:ascii="Times New Roman" w:eastAsia="宋体" w:hAnsi="Times New Roman" w:cs="Verdana"/>
          <w:color w:val="000000"/>
          <w:kern w:val="0"/>
          <w:shd w:val="clear" w:color="auto" w:fill="FFFFFF"/>
          <w:lang w:bidi="ar"/>
        </w:rPr>
        <w:t>D.</w:t>
      </w:r>
      <w:r>
        <w:rPr>
          <w:rFonts w:ascii="Times New Roman" w:eastAsia="宋体" w:hAnsi="Times New Roman" w:cs="Verdana"/>
          <w:color w:val="000000"/>
          <w:kern w:val="0"/>
          <w:shd w:val="clear" w:color="auto" w:fill="FFFFFF"/>
          <w:lang w:bidi="ar"/>
        </w:rPr>
        <w:t>商誉</w:t>
      </w:r>
    </w:p>
    <w:p w:rsidR="00A23C45" w:rsidRDefault="00B67651">
      <w:pPr>
        <w:widowControl/>
        <w:shd w:val="clear" w:color="auto" w:fill="FFFFFF"/>
        <w:jc w:val="left"/>
        <w:rPr>
          <w:rFonts w:ascii="Times New Roman" w:eastAsia="宋体" w:hAnsi="Times New Roman" w:cs="Verdana"/>
          <w:color w:val="000000"/>
          <w:kern w:val="0"/>
          <w:shd w:val="clear" w:color="auto" w:fill="FFFFFF"/>
          <w:lang w:bidi="ar"/>
        </w:rPr>
      </w:pPr>
      <w:r>
        <w:rPr>
          <w:rFonts w:ascii="Times New Roman" w:eastAsia="宋体" w:hAnsi="Times New Roman" w:cs="Verdana" w:hint="eastAsia"/>
          <w:color w:val="000000"/>
          <w:kern w:val="0"/>
          <w:shd w:val="clear" w:color="auto" w:fill="FFFFFF"/>
          <w:lang w:bidi="ar"/>
        </w:rPr>
        <w:t>答案：</w:t>
      </w:r>
      <w:r>
        <w:rPr>
          <w:rFonts w:ascii="Times New Roman" w:eastAsia="宋体" w:hAnsi="Times New Roman" w:cs="Verdana"/>
          <w:color w:val="000000"/>
          <w:kern w:val="0"/>
          <w:shd w:val="clear" w:color="auto" w:fill="FFFFFF"/>
          <w:lang w:bidi="ar"/>
        </w:rPr>
        <w:t>D</w:t>
      </w:r>
    </w:p>
    <w:p w:rsidR="00A23C45" w:rsidRDefault="00B67651">
      <w:pPr>
        <w:widowControl/>
        <w:shd w:val="clear" w:color="auto" w:fill="FFFFFF"/>
        <w:jc w:val="left"/>
        <w:rPr>
          <w:rFonts w:ascii="Times New Roman" w:eastAsia="宋体" w:hAnsi="Times New Roman" w:cs="Verdana"/>
          <w:b/>
          <w:color w:val="000000"/>
          <w:kern w:val="0"/>
          <w:szCs w:val="28"/>
          <w:shd w:val="clear" w:color="auto" w:fill="FFFFFF"/>
          <w:lang w:bidi="ar"/>
        </w:rPr>
      </w:pPr>
      <w:r>
        <w:rPr>
          <w:rFonts w:ascii="Times New Roman" w:eastAsia="宋体" w:hAnsi="Times New Roman" w:cs="Verdana" w:hint="eastAsia"/>
          <w:b/>
          <w:color w:val="000000"/>
          <w:kern w:val="0"/>
          <w:szCs w:val="28"/>
          <w:shd w:val="clear" w:color="auto" w:fill="FFFFFF"/>
          <w:lang w:bidi="ar"/>
        </w:rPr>
        <w:t>二、多项选择题</w:t>
      </w:r>
    </w:p>
    <w:p w:rsidR="00A23C45" w:rsidRDefault="00B67651">
      <w:pPr>
        <w:widowControl/>
        <w:shd w:val="clear" w:color="auto" w:fill="FFFFFF"/>
        <w:jc w:val="left"/>
        <w:rPr>
          <w:rFonts w:ascii="Times New Roman" w:eastAsia="宋体" w:hAnsi="Times New Roman" w:cs="Verdana"/>
          <w:bCs/>
          <w:color w:val="000000"/>
          <w:kern w:val="0"/>
          <w:shd w:val="clear" w:color="auto" w:fill="FFFFFF"/>
          <w:lang w:bidi="ar"/>
        </w:rPr>
      </w:pPr>
      <w:r>
        <w:rPr>
          <w:rFonts w:ascii="Times New Roman" w:eastAsia="宋体" w:hAnsi="Times New Roman" w:cs="Verdana" w:hint="eastAsia"/>
          <w:bCs/>
          <w:color w:val="000000"/>
          <w:kern w:val="0"/>
          <w:shd w:val="clear" w:color="auto" w:fill="FFFFFF"/>
          <w:lang w:bidi="ar"/>
        </w:rPr>
        <w:t>163.</w:t>
      </w:r>
      <w:r>
        <w:rPr>
          <w:rFonts w:ascii="Times New Roman" w:eastAsia="宋体" w:hAnsi="Times New Roman" w:cs="Verdana" w:hint="eastAsia"/>
          <w:bCs/>
          <w:color w:val="000000"/>
          <w:kern w:val="0"/>
          <w:shd w:val="clear" w:color="auto" w:fill="FFFFFF"/>
          <w:lang w:bidi="ar"/>
        </w:rPr>
        <w:t>债券作为一种投资工具具有的特点是（</w:t>
      </w:r>
      <w:r>
        <w:rPr>
          <w:rFonts w:ascii="Times New Roman" w:eastAsia="宋体" w:hAnsi="Times New Roman" w:cs="Verdana" w:hint="eastAsia"/>
          <w:bCs/>
          <w:color w:val="000000"/>
          <w:kern w:val="0"/>
          <w:shd w:val="clear" w:color="auto" w:fill="FFFFFF"/>
          <w:lang w:bidi="ar"/>
        </w:rPr>
        <w:t xml:space="preserve">   </w:t>
      </w:r>
      <w:r>
        <w:rPr>
          <w:rFonts w:ascii="Times New Roman" w:eastAsia="宋体" w:hAnsi="Times New Roman" w:cs="Verdana" w:hint="eastAsia"/>
          <w:bCs/>
          <w:color w:val="000000"/>
          <w:kern w:val="0"/>
          <w:shd w:val="clear" w:color="auto" w:fill="FFFFFF"/>
          <w:lang w:bidi="ar"/>
        </w:rPr>
        <w:t>）。</w:t>
      </w:r>
    </w:p>
    <w:p w:rsidR="00A23C45" w:rsidRDefault="00B67651">
      <w:pPr>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可流通</w:t>
      </w:r>
      <w:r>
        <w:rPr>
          <w:rFonts w:ascii="Times New Roman" w:eastAsia="宋体" w:hAnsi="Times New Roman" w:hint="eastAsia"/>
        </w:rPr>
        <w:t xml:space="preserve">         </w:t>
      </w:r>
    </w:p>
    <w:p w:rsidR="00A23C45" w:rsidRDefault="00B67651">
      <w:pPr>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收益相对稳定</w:t>
      </w:r>
      <w:r>
        <w:rPr>
          <w:rFonts w:ascii="Times New Roman" w:eastAsia="宋体" w:hAnsi="Times New Roman" w:hint="eastAsia"/>
        </w:rPr>
        <w:t xml:space="preserve">  </w:t>
      </w:r>
    </w:p>
    <w:p w:rsidR="00A23C45" w:rsidRDefault="00B67651">
      <w:pPr>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收益递增</w:t>
      </w:r>
      <w:r>
        <w:rPr>
          <w:rFonts w:ascii="Times New Roman" w:eastAsia="宋体" w:hAnsi="Times New Roman" w:hint="eastAsia"/>
        </w:rPr>
        <w:t xml:space="preserve">    </w:t>
      </w:r>
    </w:p>
    <w:p w:rsidR="00A23C45" w:rsidRDefault="00B67651">
      <w:pPr>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可随时变现</w:t>
      </w:r>
      <w:r>
        <w:rPr>
          <w:rFonts w:ascii="Times New Roman" w:eastAsia="宋体" w:hAnsi="Times New Roman" w:hint="eastAsia"/>
        </w:rPr>
        <w:t xml:space="preserve">    </w:t>
      </w:r>
    </w:p>
    <w:p w:rsidR="00A23C45" w:rsidRDefault="00B67651">
      <w:pPr>
        <w:rPr>
          <w:rFonts w:ascii="Times New Roman" w:eastAsia="宋体" w:hAnsi="Times New Roman"/>
          <w:szCs w:val="24"/>
        </w:rPr>
      </w:pPr>
      <w:r>
        <w:rPr>
          <w:rFonts w:ascii="Times New Roman" w:eastAsia="宋体" w:hAnsi="Times New Roman" w:hint="eastAsia"/>
        </w:rPr>
        <w:t>E.</w:t>
      </w:r>
      <w:r>
        <w:rPr>
          <w:rFonts w:ascii="Times New Roman" w:eastAsia="宋体" w:hAnsi="Times New Roman" w:hint="eastAsia"/>
        </w:rPr>
        <w:t>投资风险小</w:t>
      </w:r>
    </w:p>
    <w:p w:rsidR="00A23C45" w:rsidRDefault="00B67651">
      <w:pPr>
        <w:rPr>
          <w:rFonts w:ascii="Times New Roman" w:eastAsia="宋体" w:hAnsi="Times New Roman" w:cs="Verdana"/>
          <w:bCs/>
          <w:color w:val="000000"/>
          <w:kern w:val="0"/>
          <w:shd w:val="clear" w:color="auto" w:fill="FFFFFF"/>
          <w:lang w:bidi="ar"/>
        </w:rPr>
      </w:pPr>
      <w:r>
        <w:rPr>
          <w:rFonts w:ascii="Times New Roman" w:eastAsia="宋体" w:hAnsi="Times New Roman" w:hint="eastAsia"/>
          <w:szCs w:val="24"/>
        </w:rPr>
        <w:t>答案：</w:t>
      </w:r>
      <w:r>
        <w:rPr>
          <w:rFonts w:ascii="Times New Roman" w:eastAsia="宋体" w:hAnsi="Times New Roman" w:hint="eastAsia"/>
          <w:szCs w:val="24"/>
        </w:rPr>
        <w:t>BE</w:t>
      </w:r>
    </w:p>
    <w:p w:rsidR="00A23C45" w:rsidRDefault="00B67651">
      <w:pPr>
        <w:jc w:val="left"/>
        <w:rPr>
          <w:rFonts w:ascii="Times New Roman" w:eastAsia="宋体" w:hAnsi="Times New Roman"/>
          <w:bCs/>
          <w:szCs w:val="28"/>
        </w:rPr>
      </w:pPr>
      <w:r>
        <w:rPr>
          <w:rFonts w:ascii="Times New Roman" w:eastAsia="宋体" w:hAnsi="Times New Roman" w:cs="Verdana" w:hint="eastAsia"/>
          <w:bCs/>
          <w:color w:val="000000"/>
          <w:kern w:val="0"/>
          <w:shd w:val="clear" w:color="auto" w:fill="FFFFFF"/>
          <w:lang w:bidi="ar"/>
        </w:rPr>
        <w:t>164.</w:t>
      </w:r>
      <w:r>
        <w:rPr>
          <w:rFonts w:ascii="Times New Roman" w:eastAsia="宋体" w:hAnsi="Times New Roman" w:cs="Verdana" w:hint="eastAsia"/>
          <w:bCs/>
          <w:color w:val="000000"/>
          <w:kern w:val="0"/>
          <w:shd w:val="clear" w:color="auto" w:fill="FFFFFF"/>
          <w:lang w:bidi="ar"/>
        </w:rPr>
        <w:t>股</w:t>
      </w:r>
      <w:r>
        <w:rPr>
          <w:rFonts w:ascii="Times New Roman" w:eastAsia="宋体" w:hAnsi="Times New Roman" w:hint="eastAsia"/>
          <w:bCs/>
          <w:szCs w:val="28"/>
        </w:rPr>
        <w:t>票评估与股票的（</w:t>
      </w:r>
      <w:r>
        <w:rPr>
          <w:rFonts w:ascii="Times New Roman" w:eastAsia="宋体" w:hAnsi="Times New Roman" w:hint="eastAsia"/>
          <w:bCs/>
          <w:szCs w:val="28"/>
        </w:rPr>
        <w:t xml:space="preserve">   </w:t>
      </w:r>
      <w:r>
        <w:rPr>
          <w:rFonts w:ascii="Times New Roman" w:eastAsia="宋体" w:hAnsi="Times New Roman" w:hint="eastAsia"/>
          <w:bCs/>
          <w:szCs w:val="28"/>
        </w:rPr>
        <w:t>）有关。</w:t>
      </w:r>
    </w:p>
    <w:p w:rsidR="00A23C45" w:rsidRDefault="00B67651">
      <w:pPr>
        <w:jc w:val="left"/>
        <w:rPr>
          <w:rFonts w:ascii="Times New Roman" w:eastAsia="宋体" w:hAnsi="Times New Roman"/>
          <w:szCs w:val="24"/>
        </w:rPr>
      </w:pPr>
      <w:r>
        <w:rPr>
          <w:rFonts w:ascii="Times New Roman" w:eastAsia="宋体" w:hAnsi="Times New Roman" w:hint="eastAsia"/>
        </w:rPr>
        <w:t>A.</w:t>
      </w:r>
      <w:r>
        <w:rPr>
          <w:rFonts w:ascii="Times New Roman" w:eastAsia="宋体" w:hAnsi="Times New Roman" w:hint="eastAsia"/>
        </w:rPr>
        <w:t>票面价格</w:t>
      </w:r>
      <w:r>
        <w:rPr>
          <w:rFonts w:ascii="Times New Roman" w:eastAsia="宋体" w:hAnsi="Times New Roman" w:hint="eastAsia"/>
        </w:rPr>
        <w:t xml:space="preserve">      </w:t>
      </w:r>
    </w:p>
    <w:p w:rsidR="00A23C45" w:rsidRDefault="00B67651">
      <w:pPr>
        <w:jc w:val="left"/>
        <w:rPr>
          <w:rFonts w:ascii="Times New Roman" w:eastAsia="宋体" w:hAnsi="Times New Roman"/>
          <w:szCs w:val="24"/>
        </w:rPr>
      </w:pPr>
      <w:r>
        <w:rPr>
          <w:rFonts w:ascii="Times New Roman" w:eastAsia="宋体" w:hAnsi="Times New Roman" w:hint="eastAsia"/>
        </w:rPr>
        <w:t>B.</w:t>
      </w:r>
      <w:r>
        <w:rPr>
          <w:rFonts w:ascii="Times New Roman" w:eastAsia="宋体" w:hAnsi="Times New Roman" w:hint="eastAsia"/>
          <w:szCs w:val="24"/>
        </w:rPr>
        <w:t>市场价格</w:t>
      </w:r>
      <w:r>
        <w:rPr>
          <w:rFonts w:ascii="Times New Roman" w:eastAsia="宋体" w:hAnsi="Times New Roman" w:hint="eastAsia"/>
          <w:szCs w:val="24"/>
        </w:rPr>
        <w:t xml:space="preserve">      </w:t>
      </w:r>
    </w:p>
    <w:p w:rsidR="00A23C45" w:rsidRDefault="00B67651">
      <w:pPr>
        <w:jc w:val="left"/>
        <w:rPr>
          <w:rFonts w:ascii="Times New Roman" w:eastAsia="宋体" w:hAnsi="Times New Roman"/>
          <w:szCs w:val="24"/>
        </w:rPr>
      </w:pPr>
      <w:r>
        <w:rPr>
          <w:rFonts w:ascii="Times New Roman" w:eastAsia="宋体" w:hAnsi="Times New Roman" w:hint="eastAsia"/>
          <w:szCs w:val="24"/>
        </w:rPr>
        <w:t>C.</w:t>
      </w:r>
      <w:r>
        <w:rPr>
          <w:rFonts w:ascii="Times New Roman" w:eastAsia="宋体" w:hAnsi="Times New Roman" w:hint="eastAsia"/>
          <w:szCs w:val="24"/>
        </w:rPr>
        <w:t>账面价格</w:t>
      </w:r>
      <w:r>
        <w:rPr>
          <w:rFonts w:ascii="Times New Roman" w:eastAsia="宋体" w:hAnsi="Times New Roman" w:hint="eastAsia"/>
          <w:szCs w:val="24"/>
        </w:rPr>
        <w:t xml:space="preserve">       </w:t>
      </w:r>
    </w:p>
    <w:p w:rsidR="00A23C45" w:rsidRDefault="00B67651">
      <w:pPr>
        <w:jc w:val="left"/>
        <w:rPr>
          <w:rFonts w:ascii="Times New Roman" w:eastAsia="宋体" w:hAnsi="Times New Roman"/>
          <w:szCs w:val="24"/>
        </w:rPr>
      </w:pPr>
      <w:r>
        <w:rPr>
          <w:rFonts w:ascii="Times New Roman" w:eastAsia="宋体" w:hAnsi="Times New Roman" w:hint="eastAsia"/>
          <w:szCs w:val="24"/>
        </w:rPr>
        <w:t>D.</w:t>
      </w:r>
      <w:r>
        <w:rPr>
          <w:rFonts w:ascii="Times New Roman" w:eastAsia="宋体" w:hAnsi="Times New Roman" w:hint="eastAsia"/>
          <w:szCs w:val="24"/>
        </w:rPr>
        <w:t>清算价格</w:t>
      </w:r>
      <w:r>
        <w:rPr>
          <w:rFonts w:ascii="Times New Roman" w:eastAsia="宋体" w:hAnsi="Times New Roman" w:hint="eastAsia"/>
          <w:szCs w:val="24"/>
        </w:rPr>
        <w:t xml:space="preserve">       </w:t>
      </w:r>
    </w:p>
    <w:p w:rsidR="00A23C45" w:rsidRDefault="00B67651">
      <w:pPr>
        <w:jc w:val="left"/>
        <w:rPr>
          <w:rFonts w:ascii="Times New Roman" w:eastAsia="宋体" w:hAnsi="Times New Roman"/>
          <w:szCs w:val="24"/>
        </w:rPr>
      </w:pPr>
      <w:r>
        <w:rPr>
          <w:rFonts w:ascii="Times New Roman" w:eastAsia="宋体" w:hAnsi="Times New Roman" w:hint="eastAsia"/>
          <w:szCs w:val="24"/>
        </w:rPr>
        <w:t>E.</w:t>
      </w:r>
      <w:r>
        <w:rPr>
          <w:rFonts w:ascii="Times New Roman" w:eastAsia="宋体" w:hAnsi="Times New Roman" w:hint="eastAsia"/>
          <w:szCs w:val="24"/>
        </w:rPr>
        <w:t>内在价格</w:t>
      </w:r>
    </w:p>
    <w:p w:rsidR="00A23C45" w:rsidRDefault="00B67651">
      <w:pPr>
        <w:rPr>
          <w:rFonts w:ascii="Times New Roman" w:eastAsia="宋体" w:hAnsi="Times New Roman"/>
          <w:bCs/>
        </w:rPr>
      </w:pPr>
      <w:r>
        <w:rPr>
          <w:rFonts w:ascii="Times New Roman" w:eastAsia="宋体" w:hAnsi="Times New Roman" w:hint="eastAsia"/>
          <w:szCs w:val="24"/>
        </w:rPr>
        <w:t>答案：</w:t>
      </w:r>
      <w:r>
        <w:rPr>
          <w:rFonts w:ascii="Times New Roman" w:eastAsia="宋体" w:hAnsi="Times New Roman" w:hint="eastAsia"/>
          <w:szCs w:val="24"/>
        </w:rPr>
        <w:t>BDE</w:t>
      </w:r>
    </w:p>
    <w:p w:rsidR="00A23C45" w:rsidRDefault="00B67651">
      <w:pPr>
        <w:jc w:val="left"/>
        <w:rPr>
          <w:rFonts w:ascii="Times New Roman" w:eastAsia="宋体" w:hAnsi="Times New Roman"/>
          <w:bCs/>
        </w:rPr>
      </w:pPr>
      <w:r>
        <w:rPr>
          <w:rFonts w:ascii="Times New Roman" w:eastAsia="宋体" w:hAnsi="Times New Roman" w:cs="Verdana" w:hint="eastAsia"/>
          <w:bCs/>
          <w:color w:val="000000"/>
          <w:kern w:val="0"/>
          <w:shd w:val="clear" w:color="auto" w:fill="FFFFFF"/>
          <w:lang w:bidi="ar"/>
        </w:rPr>
        <w:t>165.</w:t>
      </w:r>
      <w:r>
        <w:rPr>
          <w:rFonts w:ascii="Times New Roman" w:eastAsia="宋体" w:hAnsi="Times New Roman" w:hint="eastAsia"/>
          <w:bCs/>
        </w:rPr>
        <w:t>非上市债券的评估类型可分为（</w:t>
      </w:r>
      <w:r>
        <w:rPr>
          <w:rFonts w:ascii="Times New Roman" w:eastAsia="宋体" w:hAnsi="Times New Roman" w:hint="eastAsia"/>
          <w:bCs/>
        </w:rPr>
        <w:t xml:space="preserve">   </w:t>
      </w:r>
      <w:r>
        <w:rPr>
          <w:rFonts w:ascii="Times New Roman" w:eastAsia="宋体" w:hAnsi="Times New Roman" w:hint="eastAsia"/>
          <w:bCs/>
        </w:rPr>
        <w:t>）。</w:t>
      </w:r>
      <w:r>
        <w:rPr>
          <w:rFonts w:ascii="Times New Roman" w:eastAsia="宋体" w:hAnsi="Times New Roman" w:hint="eastAsia"/>
          <w:bCs/>
        </w:rPr>
        <w:t>.</w:t>
      </w:r>
    </w:p>
    <w:p w:rsidR="00A23C45" w:rsidRDefault="00B67651">
      <w:pPr>
        <w:jc w:val="left"/>
        <w:rPr>
          <w:rFonts w:ascii="Times New Roman" w:eastAsia="宋体" w:hAnsi="Times New Roman"/>
          <w:szCs w:val="24"/>
        </w:rPr>
      </w:pPr>
      <w:r>
        <w:rPr>
          <w:rFonts w:ascii="Times New Roman" w:eastAsia="宋体" w:hAnsi="Times New Roman" w:hint="eastAsia"/>
          <w:szCs w:val="24"/>
        </w:rPr>
        <w:t>A.</w:t>
      </w:r>
      <w:r>
        <w:rPr>
          <w:rFonts w:ascii="Times New Roman" w:eastAsia="宋体" w:hAnsi="Times New Roman" w:hint="eastAsia"/>
          <w:szCs w:val="24"/>
        </w:rPr>
        <w:t>固定红利模型</w:t>
      </w:r>
      <w:r>
        <w:rPr>
          <w:rFonts w:ascii="Times New Roman" w:eastAsia="宋体" w:hAnsi="Times New Roman" w:hint="eastAsia"/>
          <w:szCs w:val="24"/>
        </w:rPr>
        <w:t xml:space="preserve">    </w:t>
      </w:r>
    </w:p>
    <w:p w:rsidR="00A23C45" w:rsidRDefault="00B67651">
      <w:pPr>
        <w:jc w:val="left"/>
        <w:rPr>
          <w:rFonts w:ascii="Times New Roman" w:eastAsia="宋体" w:hAnsi="Times New Roman"/>
          <w:szCs w:val="24"/>
        </w:rPr>
      </w:pPr>
      <w:r>
        <w:rPr>
          <w:rFonts w:ascii="Times New Roman" w:eastAsia="宋体" w:hAnsi="Times New Roman" w:hint="eastAsia"/>
          <w:szCs w:val="24"/>
        </w:rPr>
        <w:t>B.</w:t>
      </w:r>
      <w:r>
        <w:rPr>
          <w:rFonts w:ascii="Times New Roman" w:eastAsia="宋体" w:hAnsi="Times New Roman" w:hint="eastAsia"/>
          <w:szCs w:val="24"/>
        </w:rPr>
        <w:t>红利增长模型</w:t>
      </w:r>
      <w:r>
        <w:rPr>
          <w:rFonts w:ascii="Times New Roman" w:eastAsia="宋体" w:hAnsi="Times New Roman" w:hint="eastAsia"/>
          <w:szCs w:val="24"/>
        </w:rPr>
        <w:t xml:space="preserve">   </w:t>
      </w:r>
    </w:p>
    <w:p w:rsidR="00A23C45" w:rsidRDefault="00B67651">
      <w:pPr>
        <w:jc w:val="left"/>
        <w:rPr>
          <w:rFonts w:ascii="Times New Roman" w:eastAsia="宋体" w:hAnsi="Times New Roman"/>
          <w:szCs w:val="24"/>
        </w:rPr>
      </w:pPr>
      <w:r>
        <w:rPr>
          <w:rFonts w:ascii="Times New Roman" w:eastAsia="宋体" w:hAnsi="Times New Roman" w:hint="eastAsia"/>
          <w:szCs w:val="24"/>
        </w:rPr>
        <w:t>C.</w:t>
      </w:r>
      <w:r>
        <w:rPr>
          <w:rFonts w:ascii="Times New Roman" w:eastAsia="宋体" w:hAnsi="Times New Roman" w:hint="eastAsia"/>
          <w:szCs w:val="24"/>
        </w:rPr>
        <w:t>每年支付利息，到期还本型</w:t>
      </w:r>
    </w:p>
    <w:p w:rsidR="00A23C45" w:rsidRDefault="00B67651">
      <w:pPr>
        <w:jc w:val="left"/>
        <w:rPr>
          <w:rFonts w:ascii="Times New Roman" w:eastAsia="宋体" w:hAnsi="Times New Roman"/>
          <w:szCs w:val="24"/>
        </w:rPr>
      </w:pPr>
      <w:r>
        <w:rPr>
          <w:rFonts w:ascii="Times New Roman" w:eastAsia="宋体" w:hAnsi="Times New Roman" w:hint="eastAsia"/>
          <w:szCs w:val="24"/>
        </w:rPr>
        <w:t>D.</w:t>
      </w:r>
      <w:r>
        <w:rPr>
          <w:rFonts w:ascii="Times New Roman" w:eastAsia="宋体" w:hAnsi="Times New Roman" w:hint="eastAsia"/>
          <w:szCs w:val="24"/>
        </w:rPr>
        <w:t>分段模型</w:t>
      </w:r>
      <w:r>
        <w:rPr>
          <w:rFonts w:ascii="Times New Roman" w:eastAsia="宋体" w:hAnsi="Times New Roman" w:hint="eastAsia"/>
          <w:szCs w:val="24"/>
        </w:rPr>
        <w:t xml:space="preserve">        </w:t>
      </w:r>
    </w:p>
    <w:p w:rsidR="00A23C45" w:rsidRDefault="00B67651">
      <w:pPr>
        <w:jc w:val="left"/>
        <w:rPr>
          <w:rFonts w:ascii="Times New Roman" w:eastAsia="宋体" w:hAnsi="Times New Roman"/>
          <w:szCs w:val="24"/>
        </w:rPr>
      </w:pPr>
      <w:r>
        <w:rPr>
          <w:rFonts w:ascii="Times New Roman" w:eastAsia="宋体" w:hAnsi="Times New Roman" w:hint="eastAsia"/>
          <w:szCs w:val="24"/>
        </w:rPr>
        <w:t>E.</w:t>
      </w:r>
      <w:r>
        <w:rPr>
          <w:rFonts w:ascii="Times New Roman" w:eastAsia="宋体" w:hAnsi="Times New Roman" w:hint="eastAsia"/>
          <w:szCs w:val="24"/>
        </w:rPr>
        <w:t>到期后一次性还本付息型</w:t>
      </w:r>
    </w:p>
    <w:p w:rsidR="00A23C45" w:rsidRDefault="00B67651">
      <w:pPr>
        <w:jc w:val="left"/>
        <w:rPr>
          <w:rFonts w:ascii="Times New Roman" w:eastAsia="宋体" w:hAnsi="Times New Roman"/>
          <w:szCs w:val="24"/>
        </w:rPr>
      </w:pPr>
      <w:r>
        <w:rPr>
          <w:rFonts w:ascii="Times New Roman" w:eastAsia="宋体" w:hAnsi="Times New Roman" w:hint="eastAsia"/>
          <w:szCs w:val="24"/>
        </w:rPr>
        <w:t>答案</w:t>
      </w:r>
      <w:r>
        <w:rPr>
          <w:rFonts w:ascii="Times New Roman" w:eastAsia="宋体" w:hAnsi="Times New Roman" w:hint="eastAsia"/>
          <w:szCs w:val="24"/>
        </w:rPr>
        <w:t xml:space="preserve">:CE </w:t>
      </w:r>
    </w:p>
    <w:p w:rsidR="00A23C45" w:rsidRDefault="00B67651">
      <w:pPr>
        <w:jc w:val="left"/>
        <w:rPr>
          <w:rFonts w:ascii="Times New Roman" w:eastAsia="宋体" w:hAnsi="Times New Roman"/>
        </w:rPr>
      </w:pPr>
      <w:r>
        <w:rPr>
          <w:rFonts w:ascii="Times New Roman" w:eastAsia="宋体" w:hAnsi="Times New Roman" w:cs="Verdana" w:hint="eastAsia"/>
          <w:bCs/>
          <w:color w:val="000000"/>
          <w:kern w:val="0"/>
          <w:shd w:val="clear" w:color="auto" w:fill="FFFFFF"/>
          <w:lang w:bidi="ar"/>
        </w:rPr>
        <w:t>166.</w:t>
      </w:r>
      <w:r>
        <w:rPr>
          <w:rFonts w:ascii="Times New Roman" w:eastAsia="宋体" w:hAnsi="Times New Roman" w:cs="Verdana" w:hint="eastAsia"/>
          <w:bCs/>
          <w:color w:val="000000"/>
          <w:kern w:val="0"/>
          <w:shd w:val="clear" w:color="auto" w:fill="FFFFFF"/>
          <w:lang w:bidi="ar"/>
        </w:rPr>
        <w:t>债券评</w:t>
      </w:r>
      <w:r>
        <w:rPr>
          <w:rFonts w:ascii="Times New Roman" w:eastAsia="宋体" w:hAnsi="Times New Roman" w:hint="eastAsia"/>
          <w:bCs/>
          <w:szCs w:val="28"/>
        </w:rPr>
        <w:t>估的折现率由两部分构成（</w:t>
      </w:r>
      <w:r>
        <w:rPr>
          <w:rFonts w:ascii="Times New Roman" w:eastAsia="宋体" w:hAnsi="Times New Roman" w:hint="eastAsia"/>
          <w:bCs/>
          <w:szCs w:val="28"/>
        </w:rPr>
        <w:t xml:space="preserve">   </w:t>
      </w:r>
      <w:r>
        <w:rPr>
          <w:rFonts w:ascii="Times New Roman" w:eastAsia="宋体" w:hAnsi="Times New Roman" w:hint="eastAsia"/>
          <w:bCs/>
          <w:szCs w:val="28"/>
        </w:rPr>
        <w:t>）</w:t>
      </w:r>
      <w:r>
        <w:rPr>
          <w:rFonts w:ascii="Times New Roman" w:eastAsia="宋体" w:hAnsi="Times New Roman" w:hint="eastAsia"/>
          <w:bCs/>
        </w:rPr>
        <w:t>。</w:t>
      </w:r>
    </w:p>
    <w:p w:rsidR="00A23C45" w:rsidRDefault="00B67651">
      <w:pPr>
        <w:jc w:val="left"/>
        <w:rPr>
          <w:rFonts w:ascii="Times New Roman" w:eastAsia="宋体" w:hAnsi="Times New Roman"/>
          <w:szCs w:val="24"/>
        </w:rPr>
      </w:pPr>
      <w:r>
        <w:rPr>
          <w:rFonts w:ascii="Times New Roman" w:eastAsia="宋体" w:hAnsi="Times New Roman" w:hint="eastAsia"/>
          <w:szCs w:val="24"/>
        </w:rPr>
        <w:t>A.</w:t>
      </w:r>
      <w:r>
        <w:rPr>
          <w:rFonts w:ascii="Times New Roman" w:eastAsia="宋体" w:hAnsi="Times New Roman" w:hint="eastAsia"/>
          <w:szCs w:val="24"/>
        </w:rPr>
        <w:t>无风险报酬率</w:t>
      </w:r>
      <w:r>
        <w:rPr>
          <w:rFonts w:ascii="Times New Roman" w:eastAsia="宋体" w:hAnsi="Times New Roman" w:hint="eastAsia"/>
          <w:szCs w:val="24"/>
        </w:rPr>
        <w:t xml:space="preserve">    </w:t>
      </w:r>
    </w:p>
    <w:p w:rsidR="00A23C45" w:rsidRDefault="00B67651">
      <w:pPr>
        <w:jc w:val="left"/>
        <w:rPr>
          <w:rFonts w:ascii="Times New Roman" w:eastAsia="宋体" w:hAnsi="Times New Roman"/>
          <w:szCs w:val="24"/>
        </w:rPr>
      </w:pPr>
      <w:r>
        <w:rPr>
          <w:rFonts w:ascii="Times New Roman" w:eastAsia="宋体" w:hAnsi="Times New Roman" w:hint="eastAsia"/>
          <w:szCs w:val="24"/>
        </w:rPr>
        <w:t>B.</w:t>
      </w:r>
      <w:r>
        <w:rPr>
          <w:rFonts w:ascii="Times New Roman" w:eastAsia="宋体" w:hAnsi="Times New Roman" w:hint="eastAsia"/>
          <w:szCs w:val="24"/>
        </w:rPr>
        <w:t>超额收益率</w:t>
      </w:r>
      <w:r>
        <w:rPr>
          <w:rFonts w:ascii="Times New Roman" w:eastAsia="宋体" w:hAnsi="Times New Roman" w:hint="eastAsia"/>
          <w:szCs w:val="24"/>
        </w:rPr>
        <w:t xml:space="preserve">    </w:t>
      </w:r>
    </w:p>
    <w:p w:rsidR="00A23C45" w:rsidRDefault="00B67651">
      <w:pPr>
        <w:jc w:val="left"/>
        <w:rPr>
          <w:rFonts w:ascii="Times New Roman" w:eastAsia="宋体" w:hAnsi="Times New Roman"/>
          <w:szCs w:val="24"/>
        </w:rPr>
      </w:pPr>
      <w:r>
        <w:rPr>
          <w:rFonts w:ascii="Times New Roman" w:eastAsia="宋体" w:hAnsi="Times New Roman" w:hint="eastAsia"/>
          <w:szCs w:val="24"/>
        </w:rPr>
        <w:t>C.</w:t>
      </w:r>
      <w:r>
        <w:rPr>
          <w:rFonts w:ascii="Times New Roman" w:eastAsia="宋体" w:hAnsi="Times New Roman" w:hint="eastAsia"/>
          <w:szCs w:val="24"/>
        </w:rPr>
        <w:t>平均收益率</w:t>
      </w:r>
      <w:r>
        <w:rPr>
          <w:rFonts w:ascii="Times New Roman" w:eastAsia="宋体" w:hAnsi="Times New Roman" w:hint="eastAsia"/>
          <w:szCs w:val="24"/>
        </w:rPr>
        <w:t xml:space="preserve">     </w:t>
      </w:r>
    </w:p>
    <w:p w:rsidR="00A23C45" w:rsidRDefault="00B67651">
      <w:pPr>
        <w:jc w:val="left"/>
        <w:rPr>
          <w:rFonts w:ascii="Times New Roman" w:eastAsia="宋体" w:hAnsi="Times New Roman"/>
          <w:szCs w:val="24"/>
        </w:rPr>
      </w:pPr>
      <w:r>
        <w:rPr>
          <w:rFonts w:ascii="Times New Roman" w:eastAsia="宋体" w:hAnsi="Times New Roman" w:hint="eastAsia"/>
          <w:szCs w:val="24"/>
        </w:rPr>
        <w:t>D.</w:t>
      </w:r>
      <w:r>
        <w:rPr>
          <w:rFonts w:ascii="Times New Roman" w:eastAsia="宋体" w:hAnsi="Times New Roman" w:hint="eastAsia"/>
          <w:szCs w:val="24"/>
        </w:rPr>
        <w:t>价格增长率</w:t>
      </w:r>
      <w:r>
        <w:rPr>
          <w:rFonts w:ascii="Times New Roman" w:eastAsia="宋体" w:hAnsi="Times New Roman" w:hint="eastAsia"/>
          <w:szCs w:val="24"/>
        </w:rPr>
        <w:t xml:space="preserve">    </w:t>
      </w:r>
    </w:p>
    <w:p w:rsidR="00A23C45" w:rsidRDefault="00B67651">
      <w:pPr>
        <w:jc w:val="left"/>
        <w:rPr>
          <w:rFonts w:ascii="Times New Roman" w:eastAsia="宋体" w:hAnsi="Times New Roman"/>
          <w:szCs w:val="24"/>
        </w:rPr>
      </w:pPr>
      <w:r>
        <w:rPr>
          <w:rFonts w:ascii="Times New Roman" w:eastAsia="宋体" w:hAnsi="Times New Roman" w:hint="eastAsia"/>
          <w:szCs w:val="24"/>
        </w:rPr>
        <w:t>E.</w:t>
      </w:r>
      <w:r>
        <w:rPr>
          <w:rFonts w:ascii="Times New Roman" w:eastAsia="宋体" w:hAnsi="Times New Roman" w:hint="eastAsia"/>
          <w:szCs w:val="24"/>
        </w:rPr>
        <w:t>风险报酬率</w:t>
      </w:r>
    </w:p>
    <w:p w:rsidR="00A23C45" w:rsidRDefault="00B67651">
      <w:pPr>
        <w:rPr>
          <w:rFonts w:ascii="Times New Roman" w:eastAsia="宋体" w:hAnsi="Times New Roman"/>
          <w:bCs/>
          <w:szCs w:val="28"/>
        </w:rPr>
      </w:pPr>
      <w:r>
        <w:rPr>
          <w:rFonts w:ascii="Times New Roman" w:eastAsia="宋体" w:hAnsi="Times New Roman" w:hint="eastAsia"/>
          <w:szCs w:val="24"/>
        </w:rPr>
        <w:t>答案：</w:t>
      </w:r>
      <w:r>
        <w:rPr>
          <w:rFonts w:ascii="Times New Roman" w:eastAsia="宋体" w:hAnsi="Times New Roman" w:hint="eastAsia"/>
          <w:szCs w:val="24"/>
        </w:rPr>
        <w:t xml:space="preserve">AE </w:t>
      </w:r>
    </w:p>
    <w:p w:rsidR="00A23C45" w:rsidRDefault="00B67651">
      <w:pPr>
        <w:jc w:val="left"/>
        <w:rPr>
          <w:rFonts w:ascii="Times New Roman" w:eastAsia="宋体" w:hAnsi="Times New Roman"/>
          <w:bCs/>
          <w:szCs w:val="28"/>
        </w:rPr>
      </w:pPr>
      <w:r>
        <w:rPr>
          <w:rFonts w:ascii="Times New Roman" w:eastAsia="宋体" w:hAnsi="Times New Roman" w:cs="Verdana" w:hint="eastAsia"/>
          <w:bCs/>
          <w:color w:val="000000"/>
          <w:kern w:val="0"/>
          <w:shd w:val="clear" w:color="auto" w:fill="FFFFFF"/>
          <w:lang w:bidi="ar"/>
        </w:rPr>
        <w:lastRenderedPageBreak/>
        <w:t>167.</w:t>
      </w:r>
      <w:r>
        <w:rPr>
          <w:rFonts w:ascii="Times New Roman" w:eastAsia="宋体" w:hAnsi="Times New Roman" w:hint="eastAsia"/>
          <w:bCs/>
          <w:szCs w:val="28"/>
        </w:rPr>
        <w:t>长期投资的根本目的是（</w:t>
      </w:r>
      <w:r>
        <w:rPr>
          <w:rFonts w:ascii="Times New Roman" w:eastAsia="宋体" w:hAnsi="Times New Roman" w:hint="eastAsia"/>
          <w:bCs/>
          <w:szCs w:val="28"/>
        </w:rPr>
        <w:t xml:space="preserve">   </w:t>
      </w:r>
      <w:r>
        <w:rPr>
          <w:rFonts w:ascii="Times New Roman" w:eastAsia="宋体" w:hAnsi="Times New Roman" w:hint="eastAsia"/>
          <w:bCs/>
          <w:szCs w:val="28"/>
        </w:rPr>
        <w:t>）。</w:t>
      </w:r>
    </w:p>
    <w:p w:rsidR="00A23C45" w:rsidRDefault="00B67651">
      <w:pPr>
        <w:jc w:val="left"/>
        <w:rPr>
          <w:rFonts w:ascii="Times New Roman" w:eastAsia="宋体" w:hAnsi="Times New Roman"/>
          <w:szCs w:val="24"/>
        </w:rPr>
      </w:pPr>
      <w:r>
        <w:rPr>
          <w:rFonts w:ascii="Times New Roman" w:eastAsia="宋体" w:hAnsi="Times New Roman" w:hint="eastAsia"/>
          <w:szCs w:val="24"/>
        </w:rPr>
        <w:t>A.</w:t>
      </w:r>
      <w:proofErr w:type="gramStart"/>
      <w:r>
        <w:rPr>
          <w:rFonts w:ascii="Times New Roman" w:eastAsia="宋体" w:hAnsi="Times New Roman" w:hint="eastAsia"/>
          <w:szCs w:val="24"/>
        </w:rPr>
        <w:t>拥友企业</w:t>
      </w:r>
      <w:proofErr w:type="gramEnd"/>
      <w:r>
        <w:rPr>
          <w:rFonts w:ascii="Times New Roman" w:eastAsia="宋体" w:hAnsi="Times New Roman" w:hint="eastAsia"/>
          <w:szCs w:val="24"/>
        </w:rPr>
        <w:t>的控制权</w:t>
      </w:r>
      <w:r>
        <w:rPr>
          <w:rFonts w:ascii="Times New Roman" w:eastAsia="宋体" w:hAnsi="Times New Roman" w:hint="eastAsia"/>
          <w:szCs w:val="24"/>
        </w:rPr>
        <w:t xml:space="preserve">      </w:t>
      </w:r>
    </w:p>
    <w:p w:rsidR="00A23C45" w:rsidRDefault="00B67651">
      <w:pPr>
        <w:jc w:val="left"/>
        <w:rPr>
          <w:rFonts w:ascii="Times New Roman" w:eastAsia="宋体" w:hAnsi="Times New Roman"/>
          <w:szCs w:val="24"/>
        </w:rPr>
      </w:pPr>
      <w:r>
        <w:rPr>
          <w:rFonts w:ascii="Times New Roman" w:eastAsia="宋体" w:hAnsi="Times New Roman" w:hint="eastAsia"/>
          <w:szCs w:val="24"/>
        </w:rPr>
        <w:t>B.</w:t>
      </w:r>
      <w:r>
        <w:rPr>
          <w:rFonts w:ascii="Times New Roman" w:eastAsia="宋体" w:hAnsi="Times New Roman" w:hint="eastAsia"/>
          <w:szCs w:val="24"/>
        </w:rPr>
        <w:t>与其他企业建立合作关系</w:t>
      </w:r>
    </w:p>
    <w:p w:rsidR="00A23C45" w:rsidRDefault="00B67651">
      <w:pPr>
        <w:jc w:val="left"/>
        <w:rPr>
          <w:rFonts w:ascii="Times New Roman" w:eastAsia="宋体" w:hAnsi="Times New Roman"/>
          <w:szCs w:val="24"/>
        </w:rPr>
      </w:pPr>
      <w:r>
        <w:rPr>
          <w:rFonts w:ascii="Times New Roman" w:eastAsia="宋体" w:hAnsi="Times New Roman" w:hint="eastAsia"/>
          <w:szCs w:val="24"/>
        </w:rPr>
        <w:t>C.</w:t>
      </w:r>
      <w:r>
        <w:rPr>
          <w:rFonts w:ascii="Times New Roman" w:eastAsia="宋体" w:hAnsi="Times New Roman" w:hint="eastAsia"/>
          <w:szCs w:val="24"/>
        </w:rPr>
        <w:t>合理利用自有资产</w:t>
      </w:r>
      <w:r>
        <w:rPr>
          <w:rFonts w:ascii="Times New Roman" w:eastAsia="宋体" w:hAnsi="Times New Roman" w:hint="eastAsia"/>
          <w:szCs w:val="24"/>
        </w:rPr>
        <w:t xml:space="preserve">      </w:t>
      </w:r>
    </w:p>
    <w:p w:rsidR="00A23C45" w:rsidRDefault="00B67651">
      <w:pPr>
        <w:jc w:val="left"/>
        <w:rPr>
          <w:rFonts w:ascii="Times New Roman" w:eastAsia="宋体" w:hAnsi="Times New Roman"/>
          <w:szCs w:val="24"/>
        </w:rPr>
      </w:pPr>
      <w:r>
        <w:rPr>
          <w:rFonts w:ascii="Times New Roman" w:eastAsia="宋体" w:hAnsi="Times New Roman" w:hint="eastAsia"/>
          <w:szCs w:val="24"/>
        </w:rPr>
        <w:t>D.</w:t>
      </w:r>
      <w:r>
        <w:rPr>
          <w:rFonts w:ascii="Times New Roman" w:eastAsia="宋体" w:hAnsi="Times New Roman" w:hint="eastAsia"/>
          <w:szCs w:val="24"/>
        </w:rPr>
        <w:t>获取投资收益</w:t>
      </w:r>
      <w:r>
        <w:rPr>
          <w:rFonts w:ascii="Times New Roman" w:eastAsia="宋体" w:hAnsi="Times New Roman" w:hint="eastAsia"/>
          <w:szCs w:val="24"/>
        </w:rPr>
        <w:t xml:space="preserve">              </w:t>
      </w:r>
    </w:p>
    <w:p w:rsidR="00A23C45" w:rsidRDefault="00B67651">
      <w:pPr>
        <w:jc w:val="left"/>
        <w:rPr>
          <w:rFonts w:ascii="Times New Roman" w:eastAsia="宋体" w:hAnsi="Times New Roman"/>
          <w:szCs w:val="24"/>
        </w:rPr>
      </w:pPr>
      <w:r>
        <w:rPr>
          <w:rFonts w:ascii="Times New Roman" w:eastAsia="宋体" w:hAnsi="Times New Roman" w:hint="eastAsia"/>
          <w:szCs w:val="24"/>
        </w:rPr>
        <w:t>E.</w:t>
      </w:r>
      <w:r>
        <w:rPr>
          <w:rFonts w:ascii="Times New Roman" w:eastAsia="宋体" w:hAnsi="Times New Roman" w:hint="eastAsia"/>
          <w:szCs w:val="24"/>
        </w:rPr>
        <w:t>实现资本增值</w:t>
      </w:r>
    </w:p>
    <w:p w:rsidR="00A23C45" w:rsidRDefault="00B67651">
      <w:pPr>
        <w:jc w:val="left"/>
        <w:rPr>
          <w:rFonts w:ascii="Times New Roman" w:eastAsia="宋体" w:hAnsi="Times New Roman" w:cs="Verdana"/>
          <w:color w:val="000000"/>
          <w:kern w:val="0"/>
          <w:shd w:val="clear" w:color="auto" w:fill="FFFFFF"/>
          <w:lang w:bidi="ar"/>
        </w:rPr>
      </w:pPr>
      <w:r>
        <w:rPr>
          <w:rFonts w:ascii="Times New Roman" w:eastAsia="宋体" w:hAnsi="Times New Roman" w:hint="eastAsia"/>
          <w:szCs w:val="24"/>
        </w:rPr>
        <w:t>答案：</w:t>
      </w:r>
      <w:r>
        <w:rPr>
          <w:rFonts w:ascii="Times New Roman" w:eastAsia="宋体" w:hAnsi="Times New Roman" w:hint="eastAsia"/>
          <w:szCs w:val="24"/>
        </w:rPr>
        <w:t>DE</w:t>
      </w:r>
    </w:p>
    <w:p w:rsidR="00A23C45" w:rsidRDefault="00B67651">
      <w:pPr>
        <w:rPr>
          <w:rFonts w:ascii="Times New Roman" w:eastAsia="宋体" w:hAnsi="Times New Roman"/>
          <w:b/>
          <w:szCs w:val="32"/>
        </w:rPr>
      </w:pPr>
      <w:r>
        <w:rPr>
          <w:rFonts w:ascii="Times New Roman" w:eastAsia="宋体" w:hAnsi="Times New Roman" w:hint="eastAsia"/>
          <w:b/>
          <w:szCs w:val="32"/>
        </w:rPr>
        <w:t>三、名词解释题</w:t>
      </w:r>
    </w:p>
    <w:p w:rsidR="00A23C45" w:rsidRDefault="00B67651">
      <w:pPr>
        <w:rPr>
          <w:rFonts w:ascii="Times New Roman" w:eastAsia="宋体" w:hAnsi="Times New Roman"/>
        </w:rPr>
      </w:pPr>
      <w:r>
        <w:rPr>
          <w:rFonts w:ascii="Times New Roman" w:eastAsia="宋体" w:hAnsi="Times New Roman" w:cs="宋体" w:hint="eastAsia"/>
          <w:bCs/>
          <w:color w:val="000000"/>
          <w:kern w:val="0"/>
          <w:shd w:val="clear" w:color="auto" w:fill="FFFFFF"/>
          <w:lang w:bidi="ar"/>
        </w:rPr>
        <w:t>168.</w:t>
      </w:r>
      <w:r>
        <w:rPr>
          <w:rFonts w:ascii="Times New Roman" w:eastAsia="宋体" w:hAnsi="Times New Roman" w:cs="宋体" w:hint="eastAsia"/>
          <w:bCs/>
          <w:color w:val="000000"/>
          <w:kern w:val="0"/>
          <w:shd w:val="clear" w:color="auto" w:fill="FFFFFF"/>
          <w:lang w:bidi="ar"/>
        </w:rPr>
        <w:t>长期投资</w:t>
      </w:r>
    </w:p>
    <w:p w:rsidR="00A23C45" w:rsidRDefault="00B67651">
      <w:pPr>
        <w:widowControl/>
        <w:shd w:val="clear" w:color="auto" w:fill="FFFFFF"/>
        <w:rPr>
          <w:rFonts w:ascii="Times New Roman" w:eastAsia="宋体" w:hAnsi="Times New Roman" w:cs="宋体"/>
          <w:color w:val="000000"/>
          <w:kern w:val="0"/>
          <w:shd w:val="clear" w:color="auto" w:fill="FFFFFF"/>
          <w:lang w:bidi="ar"/>
        </w:rPr>
      </w:pPr>
      <w:r>
        <w:rPr>
          <w:rFonts w:ascii="Times New Roman" w:eastAsia="宋体" w:hAnsi="Times New Roman" w:cs="宋体" w:hint="eastAsia"/>
          <w:color w:val="000000"/>
          <w:kern w:val="0"/>
          <w:shd w:val="clear" w:color="auto" w:fill="FFFFFF"/>
          <w:lang w:bidi="ar"/>
        </w:rPr>
        <w:t>答案：</w:t>
      </w:r>
    </w:p>
    <w:p w:rsidR="00A23C45" w:rsidRDefault="00B67651">
      <w:pPr>
        <w:widowControl/>
        <w:shd w:val="clear" w:color="auto" w:fill="FFFFFF"/>
        <w:rPr>
          <w:rFonts w:ascii="Times New Roman" w:eastAsia="宋体" w:hAnsi="Times New Roman" w:cs="宋体"/>
          <w:color w:val="000000"/>
          <w:kern w:val="0"/>
          <w:shd w:val="clear" w:color="auto" w:fill="FFFFFF"/>
          <w:lang w:bidi="ar"/>
        </w:rPr>
      </w:pPr>
      <w:r>
        <w:rPr>
          <w:rFonts w:ascii="Times New Roman" w:eastAsia="宋体" w:hAnsi="Times New Roman" w:cs="宋体" w:hint="eastAsia"/>
          <w:color w:val="000000"/>
          <w:kern w:val="0"/>
          <w:shd w:val="clear" w:color="auto" w:fill="FFFFFF"/>
          <w:lang w:bidi="ar"/>
        </w:rPr>
        <w:t>长期投资是指企业不准备随时变现，持有期在一年以上的对外投资，包括股票投资、债券投资和其他投资。</w:t>
      </w:r>
    </w:p>
    <w:p w:rsidR="00A23C45" w:rsidRDefault="00B67651">
      <w:pPr>
        <w:rPr>
          <w:rFonts w:ascii="Times New Roman" w:eastAsia="宋体" w:hAnsi="Times New Roman"/>
        </w:rPr>
      </w:pPr>
      <w:r>
        <w:rPr>
          <w:rFonts w:ascii="Times New Roman" w:eastAsia="宋体" w:hAnsi="Times New Roman" w:cs="宋体" w:hint="eastAsia"/>
          <w:bCs/>
          <w:color w:val="000000"/>
          <w:kern w:val="0"/>
          <w:shd w:val="clear" w:color="auto" w:fill="FFFFFF"/>
          <w:lang w:bidi="ar"/>
        </w:rPr>
        <w:t>169.</w:t>
      </w:r>
      <w:r>
        <w:rPr>
          <w:rFonts w:ascii="Times New Roman" w:eastAsia="宋体" w:hAnsi="Times New Roman" w:cs="宋体" w:hint="eastAsia"/>
          <w:bCs/>
          <w:color w:val="000000"/>
          <w:kern w:val="0"/>
          <w:shd w:val="clear" w:color="auto" w:fill="FFFFFF"/>
          <w:lang w:bidi="ar"/>
        </w:rPr>
        <w:t>债券</w:t>
      </w:r>
    </w:p>
    <w:p w:rsidR="00A23C45" w:rsidRDefault="00B67651">
      <w:pPr>
        <w:rPr>
          <w:rFonts w:ascii="Times New Roman" w:eastAsia="宋体" w:hAnsi="Times New Roman" w:cs="宋体"/>
          <w:color w:val="000000"/>
          <w:kern w:val="0"/>
          <w:shd w:val="clear" w:color="auto" w:fill="FFFFFF"/>
          <w:lang w:bidi="ar"/>
        </w:rPr>
      </w:pPr>
      <w:r>
        <w:rPr>
          <w:rFonts w:ascii="Times New Roman" w:eastAsia="宋体" w:hAnsi="Times New Roman" w:cs="宋体" w:hint="eastAsia"/>
          <w:color w:val="000000"/>
          <w:kern w:val="0"/>
          <w:shd w:val="clear" w:color="auto" w:fill="FFFFFF"/>
          <w:lang w:bidi="ar"/>
        </w:rPr>
        <w:t>答案：</w:t>
      </w:r>
    </w:p>
    <w:p w:rsidR="00A23C45" w:rsidRDefault="00B67651">
      <w:pPr>
        <w:rPr>
          <w:rFonts w:ascii="Times New Roman" w:eastAsia="宋体" w:hAnsi="Times New Roman"/>
        </w:rPr>
      </w:pPr>
      <w:r>
        <w:rPr>
          <w:rFonts w:ascii="Times New Roman" w:eastAsia="宋体" w:hAnsi="Times New Roman" w:cs="宋体" w:hint="eastAsia"/>
          <w:color w:val="000000"/>
          <w:kern w:val="0"/>
          <w:shd w:val="clear" w:color="auto" w:fill="FFFFFF"/>
          <w:lang w:bidi="ar"/>
        </w:rPr>
        <w:t>债券是指政府、公司、金融机构等债务人为了筹集资金，依照法定程序发行，向债权人承诺在指定时间内支付利息和偿还本金的</w:t>
      </w:r>
      <w:proofErr w:type="gramStart"/>
      <w:r>
        <w:rPr>
          <w:rFonts w:ascii="Times New Roman" w:eastAsia="宋体" w:hAnsi="Times New Roman" w:cs="宋体" w:hint="eastAsia"/>
          <w:color w:val="000000"/>
          <w:kern w:val="0"/>
          <w:shd w:val="clear" w:color="auto" w:fill="FFFFFF"/>
          <w:lang w:bidi="ar"/>
        </w:rPr>
        <w:t>的</w:t>
      </w:r>
      <w:proofErr w:type="gramEnd"/>
      <w:r>
        <w:rPr>
          <w:rFonts w:ascii="Times New Roman" w:eastAsia="宋体" w:hAnsi="Times New Roman" w:cs="宋体" w:hint="eastAsia"/>
          <w:color w:val="000000"/>
          <w:kern w:val="0"/>
          <w:shd w:val="clear" w:color="auto" w:fill="FFFFFF"/>
          <w:lang w:bidi="ar"/>
        </w:rPr>
        <w:t>有价证券。</w:t>
      </w:r>
    </w:p>
    <w:p w:rsidR="00A23C45" w:rsidRDefault="00B67651">
      <w:pPr>
        <w:rPr>
          <w:rFonts w:ascii="Times New Roman" w:eastAsia="宋体" w:hAnsi="Times New Roman"/>
        </w:rPr>
      </w:pPr>
      <w:r>
        <w:rPr>
          <w:rFonts w:ascii="Times New Roman" w:eastAsia="宋体" w:hAnsi="Times New Roman" w:cs="宋体" w:hint="eastAsia"/>
          <w:bCs/>
          <w:color w:val="000000"/>
          <w:kern w:val="0"/>
          <w:shd w:val="clear" w:color="auto" w:fill="FFFFFF"/>
          <w:lang w:bidi="ar"/>
        </w:rPr>
        <w:t>170.</w:t>
      </w:r>
      <w:r>
        <w:rPr>
          <w:rFonts w:ascii="Times New Roman" w:eastAsia="宋体" w:hAnsi="Times New Roman" w:cs="宋体" w:hint="eastAsia"/>
          <w:bCs/>
          <w:color w:val="000000"/>
          <w:kern w:val="0"/>
          <w:shd w:val="clear" w:color="auto" w:fill="FFFFFF"/>
          <w:lang w:bidi="ar"/>
        </w:rPr>
        <w:t>股票</w:t>
      </w:r>
    </w:p>
    <w:p w:rsidR="00A23C45" w:rsidRDefault="00B67651">
      <w:pPr>
        <w:widowControl/>
        <w:shd w:val="clear" w:color="auto" w:fill="FFFFFF"/>
        <w:rPr>
          <w:rFonts w:ascii="Times New Roman" w:eastAsia="宋体" w:hAnsi="Times New Roman" w:cs="宋体"/>
          <w:color w:val="000000"/>
          <w:kern w:val="0"/>
          <w:shd w:val="clear" w:color="auto" w:fill="FFFFFF"/>
          <w:lang w:bidi="ar"/>
        </w:rPr>
      </w:pPr>
      <w:r>
        <w:rPr>
          <w:rFonts w:ascii="Times New Roman" w:eastAsia="宋体" w:hAnsi="Times New Roman" w:cs="宋体" w:hint="eastAsia"/>
          <w:color w:val="000000"/>
          <w:kern w:val="0"/>
          <w:shd w:val="clear" w:color="auto" w:fill="FFFFFF"/>
          <w:lang w:bidi="ar"/>
        </w:rPr>
        <w:t>答案：</w:t>
      </w:r>
    </w:p>
    <w:p w:rsidR="00A23C45" w:rsidRDefault="00B67651">
      <w:pPr>
        <w:widowControl/>
        <w:shd w:val="clear" w:color="auto" w:fill="FFFFFF"/>
        <w:rPr>
          <w:rFonts w:ascii="Times New Roman" w:eastAsia="宋体" w:hAnsi="Times New Roman" w:cs="宋体"/>
          <w:color w:val="000000"/>
          <w:kern w:val="0"/>
          <w:shd w:val="clear" w:color="auto" w:fill="FFFFFF"/>
          <w:lang w:bidi="ar"/>
        </w:rPr>
      </w:pPr>
      <w:r>
        <w:rPr>
          <w:rFonts w:ascii="Times New Roman" w:eastAsia="宋体" w:hAnsi="Times New Roman" w:cs="宋体" w:hint="eastAsia"/>
          <w:color w:val="000000"/>
          <w:kern w:val="0"/>
          <w:shd w:val="clear" w:color="auto" w:fill="FFFFFF"/>
          <w:lang w:bidi="ar"/>
        </w:rPr>
        <w:t>股票是股份公司发给出资人的股份所有权的书面凭证，表明公司和股东的约定关系，实质上是一种特殊的信用关系。</w:t>
      </w:r>
    </w:p>
    <w:p w:rsidR="00A23C45" w:rsidRDefault="00B67651">
      <w:pPr>
        <w:rPr>
          <w:rFonts w:ascii="Times New Roman" w:eastAsia="宋体" w:hAnsi="Times New Roman"/>
          <w:b/>
          <w:szCs w:val="32"/>
        </w:rPr>
      </w:pPr>
      <w:r>
        <w:rPr>
          <w:rFonts w:ascii="Times New Roman" w:eastAsia="宋体" w:hAnsi="Times New Roman" w:hint="eastAsia"/>
          <w:b/>
          <w:szCs w:val="32"/>
        </w:rPr>
        <w:t>四、简答题</w:t>
      </w:r>
    </w:p>
    <w:p w:rsidR="00A23C45" w:rsidRDefault="00B67651">
      <w:pPr>
        <w:widowControl/>
        <w:shd w:val="clear" w:color="auto" w:fill="FFFFFF"/>
        <w:rPr>
          <w:rFonts w:ascii="Times New Roman" w:eastAsia="宋体" w:hAnsi="Times New Roman" w:cs="宋体"/>
          <w:bCs/>
          <w:color w:val="000000"/>
          <w:kern w:val="0"/>
          <w:shd w:val="clear" w:color="auto" w:fill="FFFFFF"/>
          <w:lang w:bidi="ar"/>
        </w:rPr>
      </w:pPr>
      <w:r>
        <w:rPr>
          <w:rFonts w:ascii="Times New Roman" w:eastAsia="宋体" w:hAnsi="Times New Roman" w:cs="宋体" w:hint="eastAsia"/>
          <w:bCs/>
          <w:color w:val="000000"/>
          <w:kern w:val="0"/>
          <w:shd w:val="clear" w:color="auto" w:fill="FFFFFF"/>
          <w:lang w:bidi="ar"/>
        </w:rPr>
        <w:t>171.</w:t>
      </w:r>
      <w:r>
        <w:rPr>
          <w:rFonts w:ascii="Times New Roman" w:eastAsia="宋体" w:hAnsi="Times New Roman" w:cs="宋体" w:hint="eastAsia"/>
          <w:bCs/>
          <w:color w:val="000000"/>
          <w:kern w:val="0"/>
          <w:shd w:val="clear" w:color="auto" w:fill="FFFFFF"/>
          <w:lang w:bidi="ar"/>
        </w:rPr>
        <w:t>简述长期投资评估的程序。</w:t>
      </w:r>
    </w:p>
    <w:p w:rsidR="00A23C45" w:rsidRDefault="00B67651">
      <w:pPr>
        <w:widowControl/>
        <w:shd w:val="clear" w:color="auto" w:fill="FFFFFF"/>
        <w:rPr>
          <w:rFonts w:ascii="Times New Roman" w:eastAsia="宋体" w:hAnsi="Times New Roman" w:cs="宋体"/>
          <w:color w:val="000000"/>
          <w:kern w:val="0"/>
          <w:shd w:val="clear" w:color="auto" w:fill="FFFFFF"/>
          <w:lang w:bidi="ar"/>
        </w:rPr>
      </w:pPr>
      <w:r>
        <w:rPr>
          <w:rFonts w:ascii="Times New Roman" w:eastAsia="宋体" w:hAnsi="Times New Roman" w:cs="宋体" w:hint="eastAsia"/>
          <w:color w:val="000000"/>
          <w:kern w:val="0"/>
          <w:shd w:val="clear" w:color="auto" w:fill="FFFFFF"/>
          <w:lang w:bidi="ar"/>
        </w:rPr>
        <w:t>答案</w:t>
      </w:r>
      <w:r>
        <w:rPr>
          <w:rFonts w:ascii="Times New Roman" w:eastAsia="宋体" w:hAnsi="Times New Roman" w:cs="宋体" w:hint="eastAsia"/>
          <w:bCs/>
          <w:color w:val="000000"/>
          <w:kern w:val="0"/>
          <w:shd w:val="clear" w:color="auto" w:fill="FFFFFF"/>
          <w:lang w:bidi="ar"/>
        </w:rPr>
        <w:t>：</w:t>
      </w:r>
    </w:p>
    <w:p w:rsidR="00A23C45" w:rsidRDefault="00B67651">
      <w:pPr>
        <w:widowControl/>
        <w:shd w:val="clear" w:color="auto" w:fill="FFFFFF"/>
        <w:rPr>
          <w:rFonts w:ascii="Times New Roman" w:eastAsia="宋体" w:hAnsi="Times New Roman" w:cs="宋体"/>
          <w:color w:val="000000"/>
        </w:rPr>
      </w:pPr>
      <w:r>
        <w:rPr>
          <w:rFonts w:ascii="Times New Roman" w:eastAsia="宋体" w:hAnsi="Times New Roman" w:cs="宋体" w:hint="eastAsia"/>
          <w:color w:val="000000"/>
          <w:kern w:val="0"/>
          <w:shd w:val="clear" w:color="auto" w:fill="FFFFFF"/>
          <w:lang w:bidi="ar"/>
        </w:rPr>
        <w:t>（</w:t>
      </w:r>
      <w:r>
        <w:rPr>
          <w:rFonts w:ascii="Times New Roman" w:eastAsia="宋体" w:hAnsi="Times New Roman" w:cs="宋体" w:hint="eastAsia"/>
          <w:color w:val="000000"/>
          <w:kern w:val="0"/>
          <w:shd w:val="clear" w:color="auto" w:fill="FFFFFF"/>
          <w:lang w:bidi="ar"/>
        </w:rPr>
        <w:t>1</w:t>
      </w:r>
      <w:r>
        <w:rPr>
          <w:rFonts w:ascii="Times New Roman" w:eastAsia="宋体" w:hAnsi="Times New Roman" w:cs="宋体" w:hint="eastAsia"/>
          <w:color w:val="000000"/>
          <w:kern w:val="0"/>
          <w:shd w:val="clear" w:color="auto" w:fill="FFFFFF"/>
          <w:lang w:bidi="ar"/>
        </w:rPr>
        <w:t>）明确长期投资项目的有关详细内容；</w:t>
      </w:r>
    </w:p>
    <w:p w:rsidR="00A23C45" w:rsidRDefault="00B67651">
      <w:pPr>
        <w:widowControl/>
        <w:shd w:val="clear" w:color="auto" w:fill="FFFFFF"/>
        <w:rPr>
          <w:rFonts w:ascii="Times New Roman" w:eastAsia="宋体" w:hAnsi="Times New Roman" w:cs="宋体"/>
          <w:color w:val="000000"/>
        </w:rPr>
      </w:pPr>
      <w:r>
        <w:rPr>
          <w:rFonts w:ascii="Times New Roman" w:eastAsia="宋体" w:hAnsi="Times New Roman" w:cs="宋体" w:hint="eastAsia"/>
          <w:color w:val="000000"/>
          <w:kern w:val="0"/>
          <w:shd w:val="clear" w:color="auto" w:fill="FFFFFF"/>
          <w:lang w:bidi="ar"/>
        </w:rPr>
        <w:t>（</w:t>
      </w:r>
      <w:r>
        <w:rPr>
          <w:rFonts w:ascii="Times New Roman" w:eastAsia="宋体" w:hAnsi="Times New Roman" w:cs="宋体" w:hint="eastAsia"/>
          <w:color w:val="000000"/>
          <w:kern w:val="0"/>
          <w:shd w:val="clear" w:color="auto" w:fill="FFFFFF"/>
          <w:lang w:bidi="ar"/>
        </w:rPr>
        <w:t>2</w:t>
      </w:r>
      <w:r>
        <w:rPr>
          <w:rFonts w:ascii="Times New Roman" w:eastAsia="宋体" w:hAnsi="Times New Roman" w:cs="宋体" w:hint="eastAsia"/>
          <w:color w:val="000000"/>
          <w:kern w:val="0"/>
          <w:shd w:val="clear" w:color="auto" w:fill="FFFFFF"/>
          <w:lang w:bidi="ar"/>
        </w:rPr>
        <w:t>）判断长期投资投出和收回金额计算的确性和合理性，判断被投资企业资产负债表的</w:t>
      </w:r>
    </w:p>
    <w:p w:rsidR="00A23C45" w:rsidRDefault="00B67651">
      <w:pPr>
        <w:widowControl/>
        <w:shd w:val="clear" w:color="auto" w:fill="FFFFFF"/>
        <w:rPr>
          <w:rFonts w:ascii="Times New Roman" w:eastAsia="宋体" w:hAnsi="Times New Roman" w:cs="宋体"/>
          <w:color w:val="000000"/>
        </w:rPr>
      </w:pPr>
      <w:r>
        <w:rPr>
          <w:rFonts w:ascii="Times New Roman" w:eastAsia="宋体" w:hAnsi="Times New Roman" w:cs="宋体" w:hint="eastAsia"/>
          <w:color w:val="000000"/>
          <w:kern w:val="0"/>
          <w:shd w:val="clear" w:color="auto" w:fill="FFFFFF"/>
          <w:lang w:bidi="ar"/>
        </w:rPr>
        <w:t>准确性；</w:t>
      </w:r>
    </w:p>
    <w:p w:rsidR="00A23C45" w:rsidRDefault="00B67651">
      <w:pPr>
        <w:widowControl/>
        <w:shd w:val="clear" w:color="auto" w:fill="FFFFFF"/>
        <w:rPr>
          <w:rFonts w:ascii="Times New Roman" w:eastAsia="宋体" w:hAnsi="Times New Roman" w:cs="宋体"/>
          <w:color w:val="000000"/>
        </w:rPr>
      </w:pPr>
      <w:r>
        <w:rPr>
          <w:rFonts w:ascii="Times New Roman" w:eastAsia="宋体" w:hAnsi="Times New Roman" w:cs="宋体" w:hint="eastAsia"/>
          <w:color w:val="000000"/>
          <w:kern w:val="0"/>
          <w:shd w:val="clear" w:color="auto" w:fill="FFFFFF"/>
          <w:lang w:bidi="ar"/>
        </w:rPr>
        <w:t>（</w:t>
      </w:r>
      <w:r>
        <w:rPr>
          <w:rFonts w:ascii="Times New Roman" w:eastAsia="宋体" w:hAnsi="Times New Roman" w:cs="宋体" w:hint="eastAsia"/>
          <w:color w:val="000000"/>
          <w:kern w:val="0"/>
          <w:shd w:val="clear" w:color="auto" w:fill="FFFFFF"/>
          <w:lang w:bidi="ar"/>
        </w:rPr>
        <w:t>3</w:t>
      </w:r>
      <w:r>
        <w:rPr>
          <w:rFonts w:ascii="Times New Roman" w:eastAsia="宋体" w:hAnsi="Times New Roman" w:cs="宋体" w:hint="eastAsia"/>
          <w:color w:val="000000"/>
          <w:kern w:val="0"/>
          <w:shd w:val="clear" w:color="auto" w:fill="FFFFFF"/>
          <w:lang w:bidi="ar"/>
        </w:rPr>
        <w:t>）根据长期投资的特点选择合适的评估方法；</w:t>
      </w:r>
    </w:p>
    <w:p w:rsidR="00A23C45" w:rsidRDefault="00B67651">
      <w:pPr>
        <w:widowControl/>
        <w:shd w:val="clear" w:color="auto" w:fill="FFFFFF"/>
        <w:rPr>
          <w:rFonts w:ascii="Times New Roman" w:eastAsia="宋体" w:hAnsi="Times New Roman" w:cs="宋体"/>
          <w:color w:val="000000"/>
        </w:rPr>
      </w:pPr>
      <w:r>
        <w:rPr>
          <w:rFonts w:ascii="Times New Roman" w:eastAsia="宋体" w:hAnsi="Times New Roman" w:cs="宋体" w:hint="eastAsia"/>
          <w:color w:val="000000"/>
          <w:kern w:val="0"/>
          <w:shd w:val="clear" w:color="auto" w:fill="FFFFFF"/>
          <w:lang w:bidi="ar"/>
        </w:rPr>
        <w:t>（</w:t>
      </w:r>
      <w:r>
        <w:rPr>
          <w:rFonts w:ascii="Times New Roman" w:eastAsia="宋体" w:hAnsi="Times New Roman" w:cs="宋体" w:hint="eastAsia"/>
          <w:color w:val="000000"/>
          <w:kern w:val="0"/>
          <w:shd w:val="clear" w:color="auto" w:fill="FFFFFF"/>
          <w:lang w:bidi="ar"/>
        </w:rPr>
        <w:t>4</w:t>
      </w:r>
      <w:r>
        <w:rPr>
          <w:rFonts w:ascii="Times New Roman" w:eastAsia="宋体" w:hAnsi="Times New Roman" w:cs="宋体" w:hint="eastAsia"/>
          <w:color w:val="000000"/>
          <w:kern w:val="0"/>
          <w:shd w:val="clear" w:color="auto" w:fill="FFFFFF"/>
          <w:lang w:bidi="ar"/>
        </w:rPr>
        <w:t>）评定测算长期投资价值，得出评估结论。</w:t>
      </w:r>
    </w:p>
    <w:p w:rsidR="00A23C45" w:rsidRDefault="00B67651">
      <w:pPr>
        <w:widowControl/>
        <w:shd w:val="clear" w:color="auto" w:fill="FFFFFF"/>
        <w:rPr>
          <w:rFonts w:ascii="Times New Roman" w:eastAsia="宋体" w:hAnsi="Times New Roman" w:cs="宋体"/>
          <w:bCs/>
          <w:color w:val="000000"/>
          <w:kern w:val="0"/>
          <w:shd w:val="clear" w:color="auto" w:fill="FFFFFF"/>
          <w:lang w:bidi="ar"/>
        </w:rPr>
      </w:pPr>
      <w:r>
        <w:rPr>
          <w:rFonts w:ascii="Times New Roman" w:eastAsia="宋体" w:hAnsi="Times New Roman" w:cs="宋体" w:hint="eastAsia"/>
          <w:bCs/>
          <w:color w:val="000000"/>
          <w:kern w:val="0"/>
          <w:shd w:val="clear" w:color="auto" w:fill="FFFFFF"/>
          <w:lang w:bidi="ar"/>
        </w:rPr>
        <w:t>172.</w:t>
      </w:r>
      <w:r>
        <w:rPr>
          <w:rFonts w:ascii="Times New Roman" w:eastAsia="宋体" w:hAnsi="Times New Roman" w:cs="宋体" w:hint="eastAsia"/>
          <w:bCs/>
          <w:color w:val="000000"/>
          <w:kern w:val="0"/>
          <w:shd w:val="clear" w:color="auto" w:fill="FFFFFF"/>
          <w:lang w:bidi="ar"/>
        </w:rPr>
        <w:t>简述长期债券投资具有的特点。</w:t>
      </w:r>
    </w:p>
    <w:p w:rsidR="00A23C45" w:rsidRDefault="00B67651">
      <w:pPr>
        <w:widowControl/>
        <w:shd w:val="clear" w:color="auto" w:fill="FFFFFF"/>
        <w:rPr>
          <w:rFonts w:ascii="Times New Roman" w:eastAsia="宋体" w:hAnsi="Times New Roman" w:cs="宋体"/>
          <w:color w:val="000000"/>
          <w:kern w:val="0"/>
          <w:shd w:val="clear" w:color="auto" w:fill="FFFFFF"/>
          <w:lang w:bidi="ar"/>
        </w:rPr>
      </w:pPr>
      <w:r>
        <w:rPr>
          <w:rFonts w:ascii="Times New Roman" w:eastAsia="宋体" w:hAnsi="Times New Roman" w:cs="宋体" w:hint="eastAsia"/>
          <w:color w:val="000000"/>
          <w:kern w:val="0"/>
          <w:shd w:val="clear" w:color="auto" w:fill="FFFFFF"/>
          <w:lang w:bidi="ar"/>
        </w:rPr>
        <w:t>答案</w:t>
      </w:r>
      <w:r>
        <w:rPr>
          <w:rFonts w:ascii="Times New Roman" w:eastAsia="宋体" w:hAnsi="Times New Roman" w:cs="宋体" w:hint="eastAsia"/>
          <w:bCs/>
          <w:color w:val="000000"/>
          <w:kern w:val="0"/>
          <w:shd w:val="clear" w:color="auto" w:fill="FFFFFF"/>
          <w:lang w:bidi="ar"/>
        </w:rPr>
        <w:t>：</w:t>
      </w:r>
    </w:p>
    <w:p w:rsidR="00A23C45" w:rsidRDefault="00B67651">
      <w:pPr>
        <w:widowControl/>
        <w:shd w:val="clear" w:color="auto" w:fill="FFFFFF"/>
        <w:rPr>
          <w:rFonts w:ascii="Times New Roman" w:eastAsia="宋体" w:hAnsi="Times New Roman" w:cs="宋体"/>
          <w:color w:val="000000"/>
        </w:rPr>
      </w:pPr>
      <w:r>
        <w:rPr>
          <w:rFonts w:ascii="Times New Roman" w:eastAsia="宋体" w:hAnsi="Times New Roman" w:cs="宋体" w:hint="eastAsia"/>
          <w:color w:val="000000"/>
          <w:kern w:val="0"/>
          <w:shd w:val="clear" w:color="auto" w:fill="FFFFFF"/>
          <w:lang w:bidi="ar"/>
        </w:rPr>
        <w:t>（</w:t>
      </w:r>
      <w:r>
        <w:rPr>
          <w:rFonts w:ascii="Times New Roman" w:eastAsia="宋体" w:hAnsi="Times New Roman" w:cs="宋体" w:hint="eastAsia"/>
          <w:color w:val="000000"/>
          <w:kern w:val="0"/>
          <w:shd w:val="clear" w:color="auto" w:fill="FFFFFF"/>
          <w:lang w:bidi="ar"/>
        </w:rPr>
        <w:t>1</w:t>
      </w:r>
      <w:r>
        <w:rPr>
          <w:rFonts w:ascii="Times New Roman" w:eastAsia="宋体" w:hAnsi="Times New Roman" w:cs="宋体" w:hint="eastAsia"/>
          <w:color w:val="000000"/>
          <w:kern w:val="0"/>
          <w:shd w:val="clear" w:color="auto" w:fill="FFFFFF"/>
          <w:lang w:bidi="ar"/>
        </w:rPr>
        <w:t>）投资风险较小；</w:t>
      </w:r>
    </w:p>
    <w:p w:rsidR="00A23C45" w:rsidRDefault="00B67651">
      <w:pPr>
        <w:widowControl/>
        <w:shd w:val="clear" w:color="auto" w:fill="FFFFFF"/>
        <w:rPr>
          <w:rFonts w:ascii="Times New Roman" w:eastAsia="宋体" w:hAnsi="Times New Roman" w:cs="宋体"/>
          <w:color w:val="000000"/>
        </w:rPr>
      </w:pPr>
      <w:r>
        <w:rPr>
          <w:rFonts w:ascii="Times New Roman" w:eastAsia="宋体" w:hAnsi="Times New Roman" w:cs="宋体" w:hint="eastAsia"/>
          <w:color w:val="000000"/>
          <w:kern w:val="0"/>
          <w:shd w:val="clear" w:color="auto" w:fill="FFFFFF"/>
          <w:lang w:bidi="ar"/>
        </w:rPr>
        <w:t>（</w:t>
      </w:r>
      <w:r>
        <w:rPr>
          <w:rFonts w:ascii="Times New Roman" w:eastAsia="宋体" w:hAnsi="Times New Roman" w:cs="宋体" w:hint="eastAsia"/>
          <w:color w:val="000000"/>
          <w:kern w:val="0"/>
          <w:shd w:val="clear" w:color="auto" w:fill="FFFFFF"/>
          <w:lang w:bidi="ar"/>
        </w:rPr>
        <w:t>2</w:t>
      </w:r>
      <w:r>
        <w:rPr>
          <w:rFonts w:ascii="Times New Roman" w:eastAsia="宋体" w:hAnsi="Times New Roman" w:cs="宋体" w:hint="eastAsia"/>
          <w:color w:val="000000"/>
          <w:kern w:val="0"/>
          <w:shd w:val="clear" w:color="auto" w:fill="FFFFFF"/>
          <w:lang w:bidi="ar"/>
        </w:rPr>
        <w:t>）收益相对稳定；</w:t>
      </w:r>
    </w:p>
    <w:p w:rsidR="00A23C45" w:rsidRDefault="00B67651">
      <w:pPr>
        <w:widowControl/>
        <w:shd w:val="clear" w:color="auto" w:fill="FFFFFF"/>
        <w:rPr>
          <w:rFonts w:ascii="Times New Roman" w:eastAsia="宋体" w:hAnsi="Times New Roman" w:cs="宋体"/>
        </w:rPr>
      </w:pPr>
      <w:r>
        <w:rPr>
          <w:rFonts w:ascii="Times New Roman" w:eastAsia="宋体" w:hAnsi="Times New Roman" w:cs="宋体" w:hint="eastAsia"/>
          <w:color w:val="000000"/>
          <w:kern w:val="0"/>
          <w:shd w:val="clear" w:color="auto" w:fill="FFFFFF"/>
          <w:lang w:bidi="ar"/>
        </w:rPr>
        <w:t>（</w:t>
      </w:r>
      <w:r>
        <w:rPr>
          <w:rFonts w:ascii="Times New Roman" w:eastAsia="宋体" w:hAnsi="Times New Roman" w:cs="宋体" w:hint="eastAsia"/>
          <w:color w:val="000000"/>
          <w:kern w:val="0"/>
          <w:shd w:val="clear" w:color="auto" w:fill="FFFFFF"/>
          <w:lang w:bidi="ar"/>
        </w:rPr>
        <w:t>3</w:t>
      </w:r>
      <w:r>
        <w:rPr>
          <w:rFonts w:ascii="Times New Roman" w:eastAsia="宋体" w:hAnsi="Times New Roman" w:cs="宋体" w:hint="eastAsia"/>
          <w:color w:val="000000"/>
          <w:kern w:val="0"/>
          <w:shd w:val="clear" w:color="auto" w:fill="FFFFFF"/>
          <w:lang w:bidi="ar"/>
        </w:rPr>
        <w:t>）流动性较强。</w:t>
      </w:r>
    </w:p>
    <w:p w:rsidR="00A23C45" w:rsidRDefault="00B67651">
      <w:pPr>
        <w:widowControl/>
        <w:shd w:val="clear" w:color="auto" w:fill="FFFFFF"/>
        <w:rPr>
          <w:rFonts w:ascii="Times New Roman" w:eastAsia="宋体" w:hAnsi="Times New Roman" w:cs="宋体"/>
          <w:bCs/>
          <w:color w:val="000000"/>
        </w:rPr>
      </w:pPr>
      <w:r>
        <w:rPr>
          <w:rFonts w:ascii="Times New Roman" w:eastAsia="宋体" w:hAnsi="Times New Roman" w:cs="宋体" w:hint="eastAsia"/>
          <w:bCs/>
        </w:rPr>
        <w:t>173.</w:t>
      </w:r>
      <w:r>
        <w:rPr>
          <w:rFonts w:ascii="Times New Roman" w:eastAsia="宋体" w:hAnsi="Times New Roman" w:cs="宋体" w:hint="eastAsia"/>
          <w:bCs/>
          <w:color w:val="000000"/>
          <w:kern w:val="0"/>
          <w:shd w:val="clear" w:color="auto" w:fill="FFFFFF"/>
          <w:lang w:bidi="ar"/>
        </w:rPr>
        <w:t>简述企业以直接投资形式进行股权投资时投资本金的处置办法。</w:t>
      </w:r>
    </w:p>
    <w:p w:rsidR="00A23C45" w:rsidRDefault="00B67651">
      <w:pPr>
        <w:widowControl/>
        <w:shd w:val="clear" w:color="auto" w:fill="FFFFFF"/>
        <w:rPr>
          <w:rFonts w:ascii="Times New Roman" w:eastAsia="宋体" w:hAnsi="Times New Roman" w:cs="宋体"/>
          <w:bCs/>
          <w:color w:val="000000"/>
          <w:kern w:val="0"/>
          <w:shd w:val="clear" w:color="auto" w:fill="FFFFFF"/>
          <w:lang w:bidi="ar"/>
        </w:rPr>
      </w:pPr>
      <w:r>
        <w:rPr>
          <w:rFonts w:ascii="Times New Roman" w:eastAsia="宋体" w:hAnsi="Times New Roman" w:cs="宋体" w:hint="eastAsia"/>
          <w:color w:val="000000"/>
          <w:kern w:val="0"/>
          <w:shd w:val="clear" w:color="auto" w:fill="FFFFFF"/>
          <w:lang w:bidi="ar"/>
        </w:rPr>
        <w:t>答案</w:t>
      </w:r>
      <w:r>
        <w:rPr>
          <w:rFonts w:ascii="Times New Roman" w:eastAsia="宋体" w:hAnsi="Times New Roman" w:cs="宋体" w:hint="eastAsia"/>
          <w:bCs/>
          <w:color w:val="000000"/>
          <w:kern w:val="0"/>
          <w:shd w:val="clear" w:color="auto" w:fill="FFFFFF"/>
          <w:lang w:bidi="ar"/>
        </w:rPr>
        <w:t>：</w:t>
      </w:r>
    </w:p>
    <w:p w:rsidR="00A23C45" w:rsidRDefault="00B67651">
      <w:pPr>
        <w:widowControl/>
        <w:shd w:val="clear" w:color="auto" w:fill="FFFFFF"/>
        <w:rPr>
          <w:rFonts w:ascii="Times New Roman" w:eastAsia="宋体" w:hAnsi="Times New Roman" w:cs="宋体"/>
          <w:color w:val="000000"/>
        </w:rPr>
      </w:pPr>
      <w:r>
        <w:rPr>
          <w:rFonts w:ascii="Times New Roman" w:eastAsia="宋体" w:hAnsi="Times New Roman" w:cs="宋体" w:hint="eastAsia"/>
          <w:color w:val="000000"/>
          <w:kern w:val="0"/>
          <w:shd w:val="clear" w:color="auto" w:fill="FFFFFF"/>
          <w:lang w:bidi="ar"/>
        </w:rPr>
        <w:t>投资本金的处置办法取决于投资是否有期限，无期限的投资不存在投资本金的处置问题。</w:t>
      </w:r>
      <w:proofErr w:type="gramStart"/>
      <w:r>
        <w:rPr>
          <w:rFonts w:ascii="Times New Roman" w:eastAsia="宋体" w:hAnsi="Times New Roman" w:cs="宋体" w:hint="eastAsia"/>
          <w:color w:val="000000"/>
          <w:kern w:val="0"/>
          <w:shd w:val="clear" w:color="auto" w:fill="FFFFFF"/>
          <w:lang w:bidi="ar"/>
        </w:rPr>
        <w:t>若协议</w:t>
      </w:r>
      <w:proofErr w:type="gramEnd"/>
      <w:r>
        <w:rPr>
          <w:rFonts w:ascii="Times New Roman" w:eastAsia="宋体" w:hAnsi="Times New Roman" w:cs="宋体" w:hint="eastAsia"/>
          <w:color w:val="000000"/>
          <w:kern w:val="0"/>
          <w:shd w:val="clear" w:color="auto" w:fill="FFFFFF"/>
          <w:lang w:bidi="ar"/>
        </w:rPr>
        <w:t>规定投资是有限期的，则在协议期满后的处置方法一般有：</w:t>
      </w:r>
    </w:p>
    <w:p w:rsidR="00A23C45" w:rsidRDefault="00B67651">
      <w:pPr>
        <w:widowControl/>
        <w:shd w:val="clear" w:color="auto" w:fill="FFFFFF"/>
        <w:rPr>
          <w:rFonts w:ascii="Times New Roman" w:eastAsia="宋体" w:hAnsi="Times New Roman" w:cs="宋体"/>
          <w:color w:val="000000"/>
        </w:rPr>
      </w:pPr>
      <w:r>
        <w:rPr>
          <w:rFonts w:ascii="Times New Roman" w:eastAsia="宋体" w:hAnsi="Times New Roman" w:cs="宋体" w:hint="eastAsia"/>
          <w:color w:val="000000"/>
          <w:kern w:val="0"/>
          <w:shd w:val="clear" w:color="auto" w:fill="FFFFFF"/>
          <w:lang w:bidi="ar"/>
        </w:rPr>
        <w:t>（</w:t>
      </w:r>
      <w:r>
        <w:rPr>
          <w:rFonts w:ascii="Times New Roman" w:eastAsia="宋体" w:hAnsi="Times New Roman" w:cs="宋体" w:hint="eastAsia"/>
          <w:color w:val="000000"/>
          <w:kern w:val="0"/>
          <w:shd w:val="clear" w:color="auto" w:fill="FFFFFF"/>
          <w:lang w:bidi="ar"/>
        </w:rPr>
        <w:t>1</w:t>
      </w:r>
      <w:r>
        <w:rPr>
          <w:rFonts w:ascii="Times New Roman" w:eastAsia="宋体" w:hAnsi="Times New Roman" w:cs="宋体" w:hint="eastAsia"/>
          <w:color w:val="000000"/>
          <w:kern w:val="0"/>
          <w:shd w:val="clear" w:color="auto" w:fill="FFFFFF"/>
          <w:lang w:bidi="ar"/>
        </w:rPr>
        <w:t>）按投资时的作价金额以现金退还。</w:t>
      </w:r>
    </w:p>
    <w:p w:rsidR="00A23C45" w:rsidRDefault="00B67651">
      <w:pPr>
        <w:widowControl/>
        <w:shd w:val="clear" w:color="auto" w:fill="FFFFFF"/>
        <w:rPr>
          <w:rFonts w:ascii="Times New Roman" w:eastAsia="宋体" w:hAnsi="Times New Roman" w:cs="宋体"/>
          <w:color w:val="000000"/>
        </w:rPr>
      </w:pPr>
      <w:r>
        <w:rPr>
          <w:rFonts w:ascii="Times New Roman" w:eastAsia="宋体" w:hAnsi="Times New Roman" w:cs="宋体" w:hint="eastAsia"/>
          <w:color w:val="000000"/>
          <w:kern w:val="0"/>
          <w:shd w:val="clear" w:color="auto" w:fill="FFFFFF"/>
          <w:lang w:bidi="ar"/>
        </w:rPr>
        <w:t>（</w:t>
      </w:r>
      <w:r>
        <w:rPr>
          <w:rFonts w:ascii="Times New Roman" w:eastAsia="宋体" w:hAnsi="Times New Roman" w:cs="宋体" w:hint="eastAsia"/>
          <w:color w:val="000000"/>
          <w:kern w:val="0"/>
          <w:shd w:val="clear" w:color="auto" w:fill="FFFFFF"/>
          <w:lang w:bidi="ar"/>
        </w:rPr>
        <w:t>2</w:t>
      </w:r>
      <w:r>
        <w:rPr>
          <w:rFonts w:ascii="Times New Roman" w:eastAsia="宋体" w:hAnsi="Times New Roman" w:cs="宋体" w:hint="eastAsia"/>
          <w:color w:val="000000"/>
          <w:kern w:val="0"/>
          <w:shd w:val="clear" w:color="auto" w:fill="FFFFFF"/>
          <w:lang w:bidi="ar"/>
        </w:rPr>
        <w:t>）返还实投资产。</w:t>
      </w:r>
    </w:p>
    <w:p w:rsidR="00A23C45" w:rsidRDefault="00B67651">
      <w:pPr>
        <w:widowControl/>
        <w:shd w:val="clear" w:color="auto" w:fill="FFFFFF"/>
        <w:rPr>
          <w:rFonts w:ascii="Times New Roman" w:eastAsia="宋体" w:hAnsi="Times New Roman" w:cs="宋体"/>
          <w:color w:val="000000"/>
          <w:kern w:val="0"/>
          <w:shd w:val="clear" w:color="auto" w:fill="FFFFFF"/>
          <w:lang w:bidi="ar"/>
        </w:rPr>
      </w:pPr>
      <w:r>
        <w:rPr>
          <w:rFonts w:ascii="Times New Roman" w:eastAsia="宋体" w:hAnsi="Times New Roman" w:cs="宋体" w:hint="eastAsia"/>
          <w:color w:val="000000"/>
          <w:kern w:val="0"/>
          <w:shd w:val="clear" w:color="auto" w:fill="FFFFFF"/>
          <w:lang w:bidi="ar"/>
        </w:rPr>
        <w:t>（</w:t>
      </w:r>
      <w:r>
        <w:rPr>
          <w:rFonts w:ascii="Times New Roman" w:eastAsia="宋体" w:hAnsi="Times New Roman" w:cs="宋体" w:hint="eastAsia"/>
          <w:color w:val="000000"/>
          <w:kern w:val="0"/>
          <w:shd w:val="clear" w:color="auto" w:fill="FFFFFF"/>
          <w:lang w:bidi="ar"/>
        </w:rPr>
        <w:t>3</w:t>
      </w:r>
      <w:r>
        <w:rPr>
          <w:rFonts w:ascii="Times New Roman" w:eastAsia="宋体" w:hAnsi="Times New Roman" w:cs="宋体" w:hint="eastAsia"/>
          <w:color w:val="000000"/>
          <w:kern w:val="0"/>
          <w:shd w:val="clear" w:color="auto" w:fill="FFFFFF"/>
          <w:lang w:bidi="ar"/>
        </w:rPr>
        <w:t>）按协议期满时实投资产的变现价格或续用价格作价，以现金返还等。</w:t>
      </w:r>
    </w:p>
    <w:p w:rsidR="00A23C45" w:rsidRDefault="00B67651">
      <w:pPr>
        <w:widowControl/>
        <w:shd w:val="clear" w:color="auto" w:fill="FFFFFF"/>
        <w:rPr>
          <w:rFonts w:ascii="Times New Roman" w:eastAsia="宋体" w:hAnsi="Times New Roman" w:cs="宋体"/>
          <w:bCs/>
          <w:color w:val="000000"/>
          <w:kern w:val="0"/>
          <w:shd w:val="clear" w:color="auto" w:fill="FFFFFF"/>
          <w:lang w:bidi="ar"/>
        </w:rPr>
      </w:pPr>
      <w:r>
        <w:rPr>
          <w:rFonts w:ascii="Times New Roman" w:eastAsia="宋体" w:hAnsi="Times New Roman" w:cs="宋体" w:hint="eastAsia"/>
          <w:bCs/>
          <w:color w:val="000000"/>
          <w:kern w:val="0"/>
          <w:shd w:val="clear" w:color="auto" w:fill="FFFFFF"/>
          <w:lang w:bidi="ar"/>
        </w:rPr>
        <w:t>174.</w:t>
      </w:r>
      <w:r>
        <w:rPr>
          <w:rFonts w:ascii="Times New Roman" w:eastAsia="宋体" w:hAnsi="Times New Roman" w:cs="宋体" w:hint="eastAsia"/>
          <w:bCs/>
          <w:color w:val="000000"/>
          <w:kern w:val="0"/>
          <w:shd w:val="clear" w:color="auto" w:fill="FFFFFF"/>
          <w:lang w:bidi="ar"/>
        </w:rPr>
        <w:t>简述在长期投资项目中需要明确的有关详细内容包括那些？</w:t>
      </w:r>
    </w:p>
    <w:p w:rsidR="00A23C45" w:rsidRDefault="00B67651">
      <w:pPr>
        <w:widowControl/>
        <w:shd w:val="clear" w:color="auto" w:fill="FFFFFF"/>
        <w:rPr>
          <w:rFonts w:ascii="Times New Roman" w:eastAsia="宋体" w:hAnsi="Times New Roman" w:cs="宋体"/>
          <w:color w:val="000000" w:themeColor="text1"/>
          <w:kern w:val="0"/>
          <w:shd w:val="clear" w:color="auto" w:fill="FFFFFF"/>
          <w:lang w:bidi="ar"/>
        </w:rPr>
      </w:pPr>
      <w:r>
        <w:rPr>
          <w:rFonts w:ascii="Times New Roman" w:eastAsia="宋体" w:hAnsi="Times New Roman" w:cs="宋体" w:hint="eastAsia"/>
          <w:bCs/>
          <w:color w:val="000000" w:themeColor="text1"/>
          <w:kern w:val="0"/>
          <w:shd w:val="clear" w:color="auto" w:fill="FFFFFF"/>
          <w:lang w:bidi="ar"/>
        </w:rPr>
        <w:t>答案</w:t>
      </w:r>
      <w:r>
        <w:rPr>
          <w:rFonts w:ascii="Times New Roman" w:eastAsia="宋体" w:hAnsi="Times New Roman" w:cs="宋体" w:hint="eastAsia"/>
          <w:color w:val="000000" w:themeColor="text1"/>
          <w:kern w:val="0"/>
          <w:shd w:val="clear" w:color="auto" w:fill="FFFFFF"/>
          <w:lang w:bidi="ar"/>
        </w:rPr>
        <w:t>：</w:t>
      </w:r>
    </w:p>
    <w:p w:rsidR="00A23C45" w:rsidRDefault="00B67651">
      <w:pPr>
        <w:widowControl/>
        <w:shd w:val="clear" w:color="auto" w:fill="FFFFFF"/>
        <w:rPr>
          <w:rFonts w:ascii="Times New Roman" w:eastAsia="宋体" w:hAnsi="Times New Roman" w:cs="宋体"/>
          <w:color w:val="000000"/>
          <w:kern w:val="0"/>
          <w:shd w:val="clear" w:color="auto" w:fill="FFFFFF"/>
          <w:lang w:bidi="ar"/>
        </w:rPr>
      </w:pPr>
      <w:r>
        <w:rPr>
          <w:rFonts w:ascii="Times New Roman" w:eastAsia="宋体" w:hAnsi="Times New Roman" w:cs="宋体"/>
          <w:color w:val="000000"/>
          <w:kern w:val="0"/>
          <w:lang w:bidi="ar"/>
        </w:rPr>
        <w:t>（</w:t>
      </w:r>
      <w:r>
        <w:rPr>
          <w:rFonts w:ascii="Times New Roman" w:eastAsia="宋体" w:hAnsi="Times New Roman" w:cs="宋体"/>
          <w:color w:val="000000"/>
          <w:kern w:val="0"/>
          <w:lang w:bidi="ar"/>
        </w:rPr>
        <w:t>1</w:t>
      </w:r>
      <w:r>
        <w:rPr>
          <w:rFonts w:ascii="Times New Roman" w:eastAsia="宋体" w:hAnsi="Times New Roman" w:cs="宋体"/>
          <w:color w:val="000000"/>
          <w:kern w:val="0"/>
          <w:lang w:bidi="ar"/>
        </w:rPr>
        <w:t>）</w:t>
      </w:r>
      <w:r>
        <w:rPr>
          <w:rFonts w:ascii="Times New Roman" w:eastAsia="宋体" w:hAnsi="Times New Roman" w:cs="宋体" w:hint="eastAsia"/>
          <w:color w:val="000000"/>
          <w:kern w:val="0"/>
          <w:shd w:val="clear" w:color="auto" w:fill="FFFFFF"/>
          <w:lang w:bidi="ar"/>
        </w:rPr>
        <w:t>投资种类；</w:t>
      </w:r>
    </w:p>
    <w:p w:rsidR="00A23C45" w:rsidRDefault="00B67651">
      <w:pPr>
        <w:widowControl/>
        <w:shd w:val="clear" w:color="auto" w:fill="FFFFFF"/>
        <w:rPr>
          <w:rFonts w:ascii="Times New Roman" w:eastAsia="宋体" w:hAnsi="Times New Roman" w:cs="宋体"/>
          <w:color w:val="000000"/>
          <w:kern w:val="0"/>
          <w:shd w:val="clear" w:color="auto" w:fill="FFFFFF"/>
          <w:lang w:bidi="ar"/>
        </w:rPr>
      </w:pPr>
      <w:r>
        <w:rPr>
          <w:rFonts w:ascii="Times New Roman" w:eastAsia="宋体" w:hAnsi="Times New Roman" w:cs="宋体"/>
          <w:color w:val="000000"/>
          <w:kern w:val="0"/>
          <w:lang w:bidi="ar"/>
        </w:rPr>
        <w:t>（</w:t>
      </w:r>
      <w:r>
        <w:rPr>
          <w:rFonts w:ascii="Times New Roman" w:eastAsia="宋体" w:hAnsi="Times New Roman" w:cs="宋体"/>
          <w:color w:val="000000"/>
          <w:kern w:val="0"/>
          <w:lang w:bidi="ar"/>
        </w:rPr>
        <w:t>2</w:t>
      </w:r>
      <w:r>
        <w:rPr>
          <w:rFonts w:ascii="Times New Roman" w:eastAsia="宋体" w:hAnsi="Times New Roman" w:cs="宋体"/>
          <w:color w:val="000000"/>
          <w:kern w:val="0"/>
          <w:lang w:bidi="ar"/>
        </w:rPr>
        <w:t>）</w:t>
      </w:r>
      <w:r>
        <w:rPr>
          <w:rFonts w:ascii="Times New Roman" w:eastAsia="宋体" w:hAnsi="Times New Roman" w:cs="宋体" w:hint="eastAsia"/>
          <w:color w:val="000000"/>
          <w:kern w:val="0"/>
          <w:shd w:val="clear" w:color="auto" w:fill="FFFFFF"/>
          <w:lang w:bidi="ar"/>
        </w:rPr>
        <w:t>原始投资额；</w:t>
      </w:r>
    </w:p>
    <w:p w:rsidR="00A23C45" w:rsidRDefault="00B67651">
      <w:pPr>
        <w:widowControl/>
        <w:shd w:val="clear" w:color="auto" w:fill="FFFFFF"/>
        <w:rPr>
          <w:rFonts w:ascii="Times New Roman" w:eastAsia="宋体" w:hAnsi="Times New Roman" w:cs="宋体"/>
          <w:color w:val="000000"/>
          <w:kern w:val="0"/>
          <w:shd w:val="clear" w:color="auto" w:fill="FFFFFF"/>
          <w:lang w:bidi="ar"/>
        </w:rPr>
      </w:pPr>
      <w:r>
        <w:rPr>
          <w:rFonts w:ascii="Times New Roman" w:eastAsia="宋体" w:hAnsi="Times New Roman" w:cs="宋体"/>
          <w:color w:val="000000"/>
          <w:kern w:val="0"/>
          <w:lang w:bidi="ar"/>
        </w:rPr>
        <w:t>（</w:t>
      </w:r>
      <w:r>
        <w:rPr>
          <w:rFonts w:ascii="Times New Roman" w:eastAsia="宋体" w:hAnsi="Times New Roman" w:cs="宋体"/>
          <w:color w:val="000000"/>
          <w:kern w:val="0"/>
          <w:lang w:bidi="ar"/>
        </w:rPr>
        <w:t>3</w:t>
      </w:r>
      <w:r>
        <w:rPr>
          <w:rFonts w:ascii="Times New Roman" w:eastAsia="宋体" w:hAnsi="Times New Roman" w:cs="宋体"/>
          <w:color w:val="000000"/>
          <w:kern w:val="0"/>
          <w:lang w:bidi="ar"/>
        </w:rPr>
        <w:t>）</w:t>
      </w:r>
      <w:r>
        <w:rPr>
          <w:rFonts w:ascii="Times New Roman" w:eastAsia="宋体" w:hAnsi="Times New Roman" w:cs="宋体" w:hint="eastAsia"/>
          <w:color w:val="000000"/>
          <w:kern w:val="0"/>
          <w:shd w:val="clear" w:color="auto" w:fill="FFFFFF"/>
          <w:lang w:bidi="ar"/>
        </w:rPr>
        <w:t>评估基准日余额；</w:t>
      </w:r>
    </w:p>
    <w:p w:rsidR="00A23C45" w:rsidRDefault="00B67651">
      <w:pPr>
        <w:widowControl/>
        <w:shd w:val="clear" w:color="auto" w:fill="FFFFFF"/>
        <w:rPr>
          <w:rFonts w:ascii="Times New Roman" w:eastAsia="宋体" w:hAnsi="Times New Roman" w:cs="宋体"/>
          <w:color w:val="000000"/>
          <w:kern w:val="0"/>
          <w:shd w:val="clear" w:color="auto" w:fill="FFFFFF"/>
          <w:lang w:bidi="ar"/>
        </w:rPr>
      </w:pPr>
      <w:r>
        <w:rPr>
          <w:rFonts w:ascii="Times New Roman" w:eastAsia="宋体" w:hAnsi="Times New Roman" w:cs="宋体"/>
          <w:color w:val="000000"/>
          <w:kern w:val="0"/>
          <w:lang w:bidi="ar"/>
        </w:rPr>
        <w:lastRenderedPageBreak/>
        <w:t>（</w:t>
      </w:r>
      <w:r>
        <w:rPr>
          <w:rFonts w:ascii="Times New Roman" w:eastAsia="宋体" w:hAnsi="Times New Roman" w:cs="宋体"/>
          <w:color w:val="000000"/>
          <w:kern w:val="0"/>
          <w:lang w:bidi="ar"/>
        </w:rPr>
        <w:t>4</w:t>
      </w:r>
      <w:r>
        <w:rPr>
          <w:rFonts w:ascii="Times New Roman" w:eastAsia="宋体" w:hAnsi="Times New Roman" w:cs="宋体"/>
          <w:color w:val="000000"/>
          <w:kern w:val="0"/>
          <w:lang w:bidi="ar"/>
        </w:rPr>
        <w:t>）</w:t>
      </w:r>
      <w:r>
        <w:rPr>
          <w:rFonts w:ascii="Times New Roman" w:eastAsia="宋体" w:hAnsi="Times New Roman" w:cs="宋体" w:hint="eastAsia"/>
          <w:color w:val="000000"/>
          <w:kern w:val="0"/>
          <w:shd w:val="clear" w:color="auto" w:fill="FFFFFF"/>
          <w:lang w:bidi="ar"/>
        </w:rPr>
        <w:t>投资占被投资企业实收资本的比例和所有者权益比例；</w:t>
      </w:r>
    </w:p>
    <w:p w:rsidR="00A23C45" w:rsidRDefault="00B67651">
      <w:pPr>
        <w:widowControl/>
        <w:shd w:val="clear" w:color="auto" w:fill="FFFFFF"/>
        <w:rPr>
          <w:rFonts w:ascii="Times New Roman" w:eastAsia="宋体" w:hAnsi="Times New Roman" w:cs="宋体"/>
          <w:color w:val="000000"/>
          <w:kern w:val="0"/>
          <w:shd w:val="clear" w:color="auto" w:fill="FFFFFF"/>
          <w:lang w:bidi="ar"/>
        </w:rPr>
      </w:pPr>
      <w:r>
        <w:rPr>
          <w:rFonts w:ascii="Times New Roman" w:eastAsia="宋体" w:hAnsi="Times New Roman" w:cs="宋体"/>
          <w:color w:val="000000"/>
          <w:kern w:val="0"/>
          <w:lang w:bidi="ar"/>
        </w:rPr>
        <w:t>（</w:t>
      </w:r>
      <w:r>
        <w:rPr>
          <w:rFonts w:ascii="Times New Roman" w:eastAsia="宋体" w:hAnsi="Times New Roman" w:cs="宋体"/>
          <w:color w:val="000000"/>
          <w:kern w:val="0"/>
          <w:lang w:bidi="ar"/>
        </w:rPr>
        <w:t>5</w:t>
      </w:r>
      <w:r>
        <w:rPr>
          <w:rFonts w:ascii="Times New Roman" w:eastAsia="宋体" w:hAnsi="Times New Roman" w:cs="宋体"/>
          <w:color w:val="000000"/>
          <w:kern w:val="0"/>
          <w:lang w:bidi="ar"/>
        </w:rPr>
        <w:t>）</w:t>
      </w:r>
      <w:r>
        <w:rPr>
          <w:rFonts w:ascii="Times New Roman" w:eastAsia="宋体" w:hAnsi="Times New Roman" w:cs="宋体" w:hint="eastAsia"/>
          <w:color w:val="000000"/>
          <w:kern w:val="0"/>
          <w:shd w:val="clear" w:color="auto" w:fill="FFFFFF"/>
          <w:lang w:bidi="ar"/>
        </w:rPr>
        <w:t>相关会计核算方法。</w:t>
      </w:r>
    </w:p>
    <w:p w:rsidR="00A23C45" w:rsidRDefault="00B67651">
      <w:pPr>
        <w:widowControl/>
        <w:shd w:val="clear" w:color="auto" w:fill="FFFFFF"/>
        <w:rPr>
          <w:rFonts w:ascii="Times New Roman" w:eastAsia="宋体" w:hAnsi="Times New Roman" w:cs="宋体"/>
          <w:b/>
          <w:color w:val="000000"/>
          <w:kern w:val="0"/>
          <w:shd w:val="clear" w:color="auto" w:fill="FFFFFF"/>
          <w:lang w:bidi="ar"/>
        </w:rPr>
      </w:pPr>
      <w:r>
        <w:rPr>
          <w:rFonts w:ascii="Times New Roman" w:eastAsia="宋体" w:hAnsi="Times New Roman" w:hint="eastAsia"/>
          <w:b/>
          <w:szCs w:val="32"/>
        </w:rPr>
        <w:t>五、计算题</w:t>
      </w:r>
    </w:p>
    <w:p w:rsidR="00A23C45" w:rsidRDefault="00B67651">
      <w:pPr>
        <w:widowControl/>
        <w:shd w:val="clear" w:color="auto" w:fill="FFFFFF"/>
        <w:rPr>
          <w:rFonts w:ascii="Times New Roman" w:eastAsia="宋体" w:hAnsi="Times New Roman" w:cs="宋体"/>
          <w:bCs/>
          <w:color w:val="000000"/>
          <w:kern w:val="0"/>
          <w:shd w:val="clear" w:color="auto" w:fill="FFFFFF"/>
          <w:lang w:bidi="ar"/>
        </w:rPr>
      </w:pPr>
      <w:r>
        <w:rPr>
          <w:rFonts w:ascii="Times New Roman" w:eastAsia="宋体" w:hAnsi="Times New Roman" w:cs="宋体" w:hint="eastAsia"/>
          <w:bCs/>
          <w:color w:val="000000"/>
          <w:kern w:val="0"/>
          <w:shd w:val="clear" w:color="auto" w:fill="FFFFFF"/>
          <w:lang w:bidi="ar"/>
        </w:rPr>
        <w:t>175.</w:t>
      </w:r>
      <w:r>
        <w:rPr>
          <w:rFonts w:ascii="Times New Roman" w:eastAsia="宋体" w:hAnsi="Times New Roman" w:cs="宋体" w:hint="eastAsia"/>
          <w:bCs/>
          <w:color w:val="000000"/>
          <w:kern w:val="0"/>
          <w:shd w:val="clear" w:color="auto" w:fill="FFFFFF"/>
          <w:lang w:bidi="ar"/>
        </w:rPr>
        <w:t>被评估企业持有铁路建设债券面值</w:t>
      </w:r>
      <w:r>
        <w:rPr>
          <w:rFonts w:ascii="Times New Roman" w:eastAsia="宋体" w:hAnsi="Times New Roman" w:cs="宋体" w:hint="eastAsia"/>
          <w:bCs/>
          <w:color w:val="000000"/>
          <w:kern w:val="0"/>
          <w:shd w:val="clear" w:color="auto" w:fill="FFFFFF"/>
          <w:lang w:bidi="ar"/>
        </w:rPr>
        <w:t>50000</w:t>
      </w:r>
      <w:r>
        <w:rPr>
          <w:rFonts w:ascii="Times New Roman" w:eastAsia="宋体" w:hAnsi="Times New Roman" w:cs="宋体" w:hint="eastAsia"/>
          <w:bCs/>
          <w:color w:val="000000"/>
          <w:kern w:val="0"/>
          <w:shd w:val="clear" w:color="auto" w:fill="FFFFFF"/>
          <w:lang w:bidi="ar"/>
        </w:rPr>
        <w:t>元，发行期为</w:t>
      </w:r>
      <w:r>
        <w:rPr>
          <w:rFonts w:ascii="Times New Roman" w:eastAsia="宋体" w:hAnsi="Times New Roman" w:cs="宋体" w:hint="eastAsia"/>
          <w:bCs/>
          <w:color w:val="000000"/>
          <w:kern w:val="0"/>
          <w:shd w:val="clear" w:color="auto" w:fill="FFFFFF"/>
          <w:lang w:bidi="ar"/>
        </w:rPr>
        <w:t>4</w:t>
      </w:r>
      <w:r>
        <w:rPr>
          <w:rFonts w:ascii="Times New Roman" w:eastAsia="宋体" w:hAnsi="Times New Roman" w:cs="宋体" w:hint="eastAsia"/>
          <w:bCs/>
          <w:color w:val="000000"/>
          <w:kern w:val="0"/>
          <w:shd w:val="clear" w:color="auto" w:fill="FFFFFF"/>
          <w:lang w:bidi="ar"/>
        </w:rPr>
        <w:t>年，一次性还本付息，年利率为</w:t>
      </w:r>
      <w:r>
        <w:rPr>
          <w:rFonts w:ascii="Times New Roman" w:eastAsia="宋体" w:hAnsi="Times New Roman" w:cs="宋体" w:hint="eastAsia"/>
          <w:bCs/>
          <w:color w:val="000000"/>
          <w:kern w:val="0"/>
          <w:shd w:val="clear" w:color="auto" w:fill="FFFFFF"/>
          <w:lang w:bidi="ar"/>
        </w:rPr>
        <w:t>10%</w:t>
      </w:r>
      <w:r>
        <w:rPr>
          <w:rFonts w:ascii="Times New Roman" w:eastAsia="宋体" w:hAnsi="Times New Roman" w:cs="宋体" w:hint="eastAsia"/>
          <w:bCs/>
          <w:color w:val="000000"/>
          <w:kern w:val="0"/>
          <w:shd w:val="clear" w:color="auto" w:fill="FFFFFF"/>
          <w:lang w:bidi="ar"/>
        </w:rPr>
        <w:t>，不计复利。评估时债券的购入时间已满</w:t>
      </w:r>
      <w:r>
        <w:rPr>
          <w:rFonts w:ascii="Times New Roman" w:eastAsia="宋体" w:hAnsi="Times New Roman" w:cs="宋体" w:hint="eastAsia"/>
          <w:bCs/>
          <w:color w:val="000000"/>
          <w:kern w:val="0"/>
          <w:shd w:val="clear" w:color="auto" w:fill="FFFFFF"/>
          <w:lang w:bidi="ar"/>
        </w:rPr>
        <w:t>3</w:t>
      </w:r>
      <w:r>
        <w:rPr>
          <w:rFonts w:ascii="Times New Roman" w:eastAsia="宋体" w:hAnsi="Times New Roman" w:cs="宋体" w:hint="eastAsia"/>
          <w:bCs/>
          <w:color w:val="000000"/>
          <w:kern w:val="0"/>
          <w:shd w:val="clear" w:color="auto" w:fill="FFFFFF"/>
          <w:lang w:bidi="ar"/>
        </w:rPr>
        <w:t>年，但是国库券利率为</w:t>
      </w:r>
      <w:r>
        <w:rPr>
          <w:rFonts w:ascii="Times New Roman" w:eastAsia="宋体" w:hAnsi="Times New Roman" w:cs="宋体" w:hint="eastAsia"/>
          <w:bCs/>
          <w:color w:val="000000"/>
          <w:kern w:val="0"/>
          <w:shd w:val="clear" w:color="auto" w:fill="FFFFFF"/>
          <w:lang w:bidi="ar"/>
        </w:rPr>
        <w:t>4%</w:t>
      </w:r>
      <w:r>
        <w:rPr>
          <w:rFonts w:ascii="Times New Roman" w:eastAsia="宋体" w:hAnsi="Times New Roman" w:cs="宋体" w:hint="eastAsia"/>
          <w:bCs/>
          <w:color w:val="000000"/>
          <w:kern w:val="0"/>
          <w:shd w:val="clear" w:color="auto" w:fill="FFFFFF"/>
          <w:lang w:bidi="ar"/>
        </w:rPr>
        <w:t>。评估人员认为铁路建设债券风险不大，按</w:t>
      </w:r>
      <w:r>
        <w:rPr>
          <w:rFonts w:ascii="Times New Roman" w:eastAsia="宋体" w:hAnsi="Times New Roman" w:cs="宋体" w:hint="eastAsia"/>
          <w:bCs/>
          <w:color w:val="000000"/>
          <w:kern w:val="0"/>
          <w:shd w:val="clear" w:color="auto" w:fill="FFFFFF"/>
          <w:lang w:bidi="ar"/>
        </w:rPr>
        <w:t>2%</w:t>
      </w:r>
      <w:r>
        <w:rPr>
          <w:rFonts w:ascii="Times New Roman" w:eastAsia="宋体" w:hAnsi="Times New Roman" w:cs="宋体" w:hint="eastAsia"/>
          <w:bCs/>
          <w:color w:val="000000"/>
          <w:kern w:val="0"/>
          <w:shd w:val="clear" w:color="auto" w:fill="FFFFFF"/>
          <w:lang w:bidi="ar"/>
        </w:rPr>
        <w:t>确定风险报酬率，折现率为</w:t>
      </w:r>
      <w:r>
        <w:rPr>
          <w:rFonts w:ascii="Times New Roman" w:eastAsia="宋体" w:hAnsi="Times New Roman" w:cs="宋体" w:hint="eastAsia"/>
          <w:bCs/>
          <w:color w:val="000000"/>
          <w:kern w:val="0"/>
          <w:shd w:val="clear" w:color="auto" w:fill="FFFFFF"/>
          <w:lang w:bidi="ar"/>
        </w:rPr>
        <w:t>6%</w:t>
      </w:r>
      <w:r>
        <w:rPr>
          <w:rFonts w:ascii="Times New Roman" w:eastAsia="宋体" w:hAnsi="Times New Roman" w:cs="宋体" w:hint="eastAsia"/>
          <w:bCs/>
          <w:color w:val="000000"/>
          <w:kern w:val="0"/>
          <w:shd w:val="clear" w:color="auto" w:fill="FFFFFF"/>
          <w:lang w:bidi="ar"/>
        </w:rPr>
        <w:t>，写出债券的评估过程。</w:t>
      </w:r>
    </w:p>
    <w:p w:rsidR="00A23C45" w:rsidRDefault="00B67651">
      <w:pPr>
        <w:widowControl/>
        <w:shd w:val="clear" w:color="auto" w:fill="FFFFFF"/>
        <w:rPr>
          <w:rFonts w:ascii="Times New Roman" w:eastAsia="宋体" w:hAnsi="Times New Roman"/>
          <w:szCs w:val="32"/>
        </w:rPr>
      </w:pPr>
      <w:r>
        <w:rPr>
          <w:rFonts w:ascii="Times New Roman" w:eastAsia="宋体" w:hAnsi="Times New Roman" w:hint="eastAsia"/>
          <w:szCs w:val="32"/>
        </w:rPr>
        <w:t>答案：</w:t>
      </w:r>
    </w:p>
    <w:p w:rsidR="00A23C45" w:rsidRDefault="00B67651">
      <w:pPr>
        <w:widowControl/>
        <w:shd w:val="clear" w:color="auto" w:fill="FFFFFF"/>
        <w:rPr>
          <w:rFonts w:ascii="Times New Roman" w:eastAsia="宋体" w:hAnsi="Times New Roman" w:cs="宋体"/>
          <w:color w:val="000000"/>
          <w:kern w:val="0"/>
          <w:shd w:val="clear" w:color="auto" w:fill="FFFFFF"/>
          <w:lang w:bidi="ar"/>
        </w:rPr>
      </w:pPr>
      <w:r>
        <w:rPr>
          <w:rFonts w:ascii="Times New Roman" w:eastAsia="宋体" w:hAnsi="Times New Roman" w:cs="宋体" w:hint="eastAsia"/>
          <w:color w:val="000000"/>
          <w:kern w:val="0"/>
          <w:shd w:val="clear" w:color="auto" w:fill="FFFFFF"/>
          <w:lang w:bidi="ar"/>
        </w:rPr>
        <w:t>F=P</w:t>
      </w:r>
      <w:r>
        <w:rPr>
          <w:rFonts w:ascii="Times New Roman" w:eastAsia="宋体" w:hAnsi="Times New Roman" w:cs="宋体" w:hint="eastAsia"/>
          <w:color w:val="000000"/>
          <w:kern w:val="0"/>
          <w:shd w:val="clear" w:color="auto" w:fill="FFFFFF"/>
          <w:vertAlign w:val="subscript"/>
          <w:lang w:bidi="ar"/>
        </w:rPr>
        <w:t>0</w:t>
      </w:r>
      <w:r>
        <w:rPr>
          <w:rFonts w:ascii="Times New Roman" w:eastAsia="宋体" w:hAnsi="Times New Roman" w:cs="宋体" w:hint="eastAsia"/>
          <w:color w:val="000000"/>
          <w:kern w:val="0"/>
          <w:shd w:val="clear" w:color="auto" w:fill="FFFFFF"/>
          <w:lang w:bidi="ar"/>
        </w:rPr>
        <w:t>×（</w:t>
      </w:r>
      <w:r>
        <w:rPr>
          <w:rFonts w:ascii="Times New Roman" w:eastAsia="宋体" w:hAnsi="Times New Roman" w:cs="宋体" w:hint="eastAsia"/>
          <w:color w:val="000000"/>
          <w:kern w:val="0"/>
          <w:shd w:val="clear" w:color="auto" w:fill="FFFFFF"/>
          <w:lang w:bidi="ar"/>
        </w:rPr>
        <w:t>1+m</w:t>
      </w:r>
      <w:r>
        <w:rPr>
          <w:rFonts w:ascii="Arial" w:eastAsia="宋体" w:hAnsi="Arial" w:cs="Arial"/>
          <w:color w:val="000000"/>
          <w:kern w:val="0"/>
          <w:shd w:val="clear" w:color="auto" w:fill="FFFFFF"/>
          <w:lang w:bidi="ar"/>
        </w:rPr>
        <w:t>×</w:t>
      </w:r>
      <w:r>
        <w:rPr>
          <w:rFonts w:ascii="Times New Roman" w:eastAsia="宋体" w:hAnsi="Times New Roman" w:cs="宋体" w:hint="eastAsia"/>
          <w:color w:val="000000"/>
          <w:kern w:val="0"/>
          <w:shd w:val="clear" w:color="auto" w:fill="FFFFFF"/>
          <w:lang w:bidi="ar"/>
        </w:rPr>
        <w:t>i</w:t>
      </w:r>
      <w:r>
        <w:rPr>
          <w:rFonts w:ascii="Times New Roman" w:eastAsia="宋体" w:hAnsi="Times New Roman" w:cs="宋体" w:hint="eastAsia"/>
          <w:color w:val="000000"/>
          <w:kern w:val="0"/>
          <w:shd w:val="clear" w:color="auto" w:fill="FFFFFF"/>
          <w:lang w:bidi="ar"/>
        </w:rPr>
        <w:t>）</w:t>
      </w:r>
      <w:r>
        <w:rPr>
          <w:rFonts w:ascii="Times New Roman" w:eastAsia="宋体" w:hAnsi="Times New Roman" w:cs="宋体" w:hint="eastAsia"/>
          <w:color w:val="000000"/>
          <w:kern w:val="0"/>
          <w:shd w:val="clear" w:color="auto" w:fill="FFFFFF"/>
          <w:lang w:bidi="ar"/>
        </w:rPr>
        <w:t>=50000</w:t>
      </w:r>
      <w:r>
        <w:rPr>
          <w:rFonts w:ascii="Times New Roman" w:eastAsia="宋体" w:hAnsi="Times New Roman" w:cs="宋体" w:hint="eastAsia"/>
          <w:color w:val="000000"/>
          <w:kern w:val="0"/>
          <w:shd w:val="clear" w:color="auto" w:fill="FFFFFF"/>
          <w:lang w:bidi="ar"/>
        </w:rPr>
        <w:t>（</w:t>
      </w:r>
      <w:r>
        <w:rPr>
          <w:rFonts w:ascii="Times New Roman" w:eastAsia="宋体" w:hAnsi="Times New Roman" w:cs="宋体" w:hint="eastAsia"/>
          <w:color w:val="000000"/>
          <w:kern w:val="0"/>
          <w:shd w:val="clear" w:color="auto" w:fill="FFFFFF"/>
          <w:lang w:bidi="ar"/>
        </w:rPr>
        <w:t>1+10%</w:t>
      </w:r>
      <w:r>
        <w:rPr>
          <w:rFonts w:ascii="Times New Roman" w:eastAsia="宋体" w:hAnsi="Times New Roman" w:cs="宋体" w:hint="eastAsia"/>
          <w:color w:val="000000"/>
          <w:kern w:val="0"/>
          <w:shd w:val="clear" w:color="auto" w:fill="FFFFFF"/>
          <w:lang w:bidi="ar"/>
        </w:rPr>
        <w:t>×</w:t>
      </w:r>
      <w:r>
        <w:rPr>
          <w:rFonts w:ascii="Times New Roman" w:eastAsia="宋体" w:hAnsi="Times New Roman" w:cs="宋体" w:hint="eastAsia"/>
          <w:color w:val="000000"/>
          <w:kern w:val="0"/>
          <w:shd w:val="clear" w:color="auto" w:fill="FFFFFF"/>
          <w:lang w:bidi="ar"/>
        </w:rPr>
        <w:t>4</w:t>
      </w:r>
      <w:r>
        <w:rPr>
          <w:rFonts w:ascii="Times New Roman" w:eastAsia="宋体" w:hAnsi="Times New Roman" w:cs="宋体" w:hint="eastAsia"/>
          <w:color w:val="000000"/>
          <w:kern w:val="0"/>
          <w:shd w:val="clear" w:color="auto" w:fill="FFFFFF"/>
          <w:lang w:bidi="ar"/>
        </w:rPr>
        <w:t>）</w:t>
      </w:r>
      <w:r>
        <w:rPr>
          <w:rFonts w:ascii="Times New Roman" w:eastAsia="宋体" w:hAnsi="Times New Roman" w:cs="宋体" w:hint="eastAsia"/>
          <w:color w:val="000000"/>
          <w:kern w:val="0"/>
          <w:shd w:val="clear" w:color="auto" w:fill="FFFFFF"/>
          <w:lang w:bidi="ar"/>
        </w:rPr>
        <w:t>=70000</w:t>
      </w:r>
      <w:r>
        <w:rPr>
          <w:rFonts w:ascii="Times New Roman" w:eastAsia="宋体" w:hAnsi="Times New Roman" w:cs="宋体" w:hint="eastAsia"/>
          <w:color w:val="000000"/>
          <w:kern w:val="0"/>
          <w:shd w:val="clear" w:color="auto" w:fill="FFFFFF"/>
          <w:lang w:bidi="ar"/>
        </w:rPr>
        <w:t>元，</w:t>
      </w:r>
      <w:r>
        <w:rPr>
          <w:rFonts w:ascii="Times New Roman" w:eastAsia="宋体" w:hAnsi="Times New Roman" w:cs="宋体" w:hint="eastAsia"/>
          <w:color w:val="000000"/>
          <w:kern w:val="0"/>
          <w:shd w:val="clear" w:color="auto" w:fill="FFFFFF"/>
          <w:lang w:bidi="ar"/>
        </w:rPr>
        <w:t>P</w:t>
      </w:r>
      <w:r>
        <w:rPr>
          <w:rFonts w:ascii="Times New Roman" w:eastAsia="宋体" w:hAnsi="Times New Roman" w:cs="宋体" w:hint="eastAsia"/>
          <w:color w:val="000000"/>
          <w:kern w:val="0"/>
          <w:shd w:val="clear" w:color="auto" w:fill="FFFFFF"/>
          <w:vertAlign w:val="subscript"/>
          <w:lang w:bidi="ar"/>
        </w:rPr>
        <w:t>0</w:t>
      </w:r>
      <w:r>
        <w:rPr>
          <w:rFonts w:ascii="Times New Roman" w:eastAsia="宋体" w:hAnsi="Times New Roman" w:cs="宋体" w:hint="eastAsia"/>
          <w:color w:val="000000"/>
          <w:kern w:val="0"/>
          <w:shd w:val="clear" w:color="auto" w:fill="FFFFFF"/>
          <w:lang w:bidi="ar"/>
        </w:rPr>
        <w:t>=70000</w:t>
      </w:r>
      <w:r>
        <w:rPr>
          <w:rFonts w:ascii="Arial" w:eastAsia="宋体" w:hAnsi="Arial" w:cs="Arial"/>
          <w:color w:val="000000"/>
          <w:kern w:val="0"/>
          <w:shd w:val="clear" w:color="auto" w:fill="FFFFFF"/>
          <w:lang w:bidi="ar"/>
        </w:rPr>
        <w:t>÷</w:t>
      </w:r>
      <w:r>
        <w:rPr>
          <w:rFonts w:ascii="Times New Roman" w:eastAsia="宋体" w:hAnsi="Times New Roman" w:cs="宋体" w:hint="eastAsia"/>
          <w:color w:val="000000"/>
          <w:kern w:val="0"/>
          <w:shd w:val="clear" w:color="auto" w:fill="FFFFFF"/>
          <w:lang w:bidi="ar"/>
        </w:rPr>
        <w:t>（</w:t>
      </w:r>
      <w:r>
        <w:rPr>
          <w:rFonts w:ascii="Times New Roman" w:eastAsia="宋体" w:hAnsi="Times New Roman" w:cs="宋体" w:hint="eastAsia"/>
          <w:color w:val="000000"/>
          <w:kern w:val="0"/>
          <w:shd w:val="clear" w:color="auto" w:fill="FFFFFF"/>
          <w:lang w:bidi="ar"/>
        </w:rPr>
        <w:t>1+6%</w:t>
      </w:r>
      <w:r>
        <w:rPr>
          <w:rFonts w:ascii="Times New Roman" w:eastAsia="宋体" w:hAnsi="Times New Roman" w:cs="宋体" w:hint="eastAsia"/>
          <w:color w:val="000000"/>
          <w:kern w:val="0"/>
          <w:shd w:val="clear" w:color="auto" w:fill="FFFFFF"/>
          <w:lang w:bidi="ar"/>
        </w:rPr>
        <w:t>）</w:t>
      </w:r>
    </w:p>
    <w:p w:rsidR="00A23C45" w:rsidRDefault="00B67651">
      <w:pPr>
        <w:widowControl/>
        <w:shd w:val="clear" w:color="auto" w:fill="FFFFFF"/>
        <w:rPr>
          <w:rFonts w:ascii="Times New Roman" w:eastAsia="宋体" w:hAnsi="Times New Roman" w:cs="宋体"/>
          <w:bCs/>
          <w:color w:val="000000"/>
          <w:kern w:val="0"/>
          <w:shd w:val="clear" w:color="auto" w:fill="FFFFFF"/>
          <w:lang w:bidi="ar"/>
        </w:rPr>
      </w:pPr>
      <w:r>
        <w:rPr>
          <w:rFonts w:ascii="Times New Roman" w:eastAsia="宋体" w:hAnsi="Times New Roman" w:cs="宋体" w:hint="eastAsia"/>
          <w:bCs/>
          <w:color w:val="000000"/>
          <w:kern w:val="0"/>
          <w:shd w:val="clear" w:color="auto" w:fill="FFFFFF"/>
          <w:lang w:bidi="ar"/>
        </w:rPr>
        <w:t>176.</w:t>
      </w:r>
      <w:r>
        <w:rPr>
          <w:rFonts w:ascii="Times New Roman" w:eastAsia="宋体" w:hAnsi="Times New Roman" w:cs="宋体" w:hint="eastAsia"/>
          <w:bCs/>
          <w:color w:val="000000"/>
          <w:kern w:val="0"/>
          <w:shd w:val="clear" w:color="auto" w:fill="FFFFFF"/>
          <w:lang w:bidi="ar"/>
        </w:rPr>
        <w:t>某资产评估公司受托对</w:t>
      </w:r>
      <w:r>
        <w:rPr>
          <w:rFonts w:ascii="Times New Roman" w:eastAsia="宋体" w:hAnsi="Times New Roman" w:cs="宋体" w:hint="eastAsia"/>
          <w:bCs/>
          <w:color w:val="000000"/>
          <w:kern w:val="0"/>
          <w:shd w:val="clear" w:color="auto" w:fill="FFFFFF"/>
          <w:lang w:bidi="ar"/>
        </w:rPr>
        <w:t xml:space="preserve">A </w:t>
      </w:r>
      <w:r>
        <w:rPr>
          <w:rFonts w:ascii="Times New Roman" w:eastAsia="宋体" w:hAnsi="Times New Roman" w:cs="宋体" w:hint="eastAsia"/>
          <w:bCs/>
          <w:color w:val="000000"/>
          <w:kern w:val="0"/>
          <w:shd w:val="clear" w:color="auto" w:fill="FFFFFF"/>
          <w:lang w:bidi="ar"/>
        </w:rPr>
        <w:t>公司的资产进行评估。</w:t>
      </w:r>
      <w:r>
        <w:rPr>
          <w:rFonts w:ascii="Times New Roman" w:eastAsia="宋体" w:hAnsi="Times New Roman" w:cs="宋体" w:hint="eastAsia"/>
          <w:bCs/>
          <w:color w:val="000000"/>
          <w:kern w:val="0"/>
          <w:shd w:val="clear" w:color="auto" w:fill="FFFFFF"/>
          <w:lang w:bidi="ar"/>
        </w:rPr>
        <w:t>A</w:t>
      </w:r>
      <w:r>
        <w:rPr>
          <w:rFonts w:ascii="Times New Roman" w:eastAsia="宋体" w:hAnsi="Times New Roman" w:cs="宋体" w:hint="eastAsia"/>
          <w:bCs/>
          <w:color w:val="000000"/>
          <w:kern w:val="0"/>
          <w:shd w:val="clear" w:color="auto" w:fill="FFFFFF"/>
          <w:lang w:bidi="ar"/>
        </w:rPr>
        <w:t>公司拥有</w:t>
      </w:r>
      <w:r>
        <w:rPr>
          <w:rFonts w:ascii="Times New Roman" w:eastAsia="宋体" w:hAnsi="Times New Roman" w:cs="宋体" w:hint="eastAsia"/>
          <w:bCs/>
          <w:color w:val="000000"/>
          <w:kern w:val="0"/>
          <w:shd w:val="clear" w:color="auto" w:fill="FFFFFF"/>
          <w:lang w:bidi="ar"/>
        </w:rPr>
        <w:t>B</w:t>
      </w:r>
      <w:r>
        <w:rPr>
          <w:rFonts w:ascii="Times New Roman" w:eastAsia="宋体" w:hAnsi="Times New Roman" w:cs="宋体" w:hint="eastAsia"/>
          <w:bCs/>
          <w:color w:val="000000"/>
          <w:kern w:val="0"/>
          <w:shd w:val="clear" w:color="auto" w:fill="FFFFFF"/>
          <w:lang w:bidi="ar"/>
        </w:rPr>
        <w:t>公司发行的非上市交易的普通股票</w:t>
      </w:r>
      <w:r>
        <w:rPr>
          <w:rFonts w:ascii="Times New Roman" w:eastAsia="宋体" w:hAnsi="Times New Roman" w:cs="宋体" w:hint="eastAsia"/>
          <w:bCs/>
          <w:color w:val="000000"/>
          <w:kern w:val="0"/>
          <w:shd w:val="clear" w:color="auto" w:fill="FFFFFF"/>
          <w:lang w:bidi="ar"/>
        </w:rPr>
        <w:t>50</w:t>
      </w:r>
      <w:r>
        <w:rPr>
          <w:rFonts w:ascii="Times New Roman" w:eastAsia="宋体" w:hAnsi="Times New Roman" w:cs="宋体" w:hint="eastAsia"/>
          <w:bCs/>
          <w:color w:val="000000"/>
          <w:kern w:val="0"/>
          <w:shd w:val="clear" w:color="auto" w:fill="FFFFFF"/>
          <w:lang w:bidi="ar"/>
        </w:rPr>
        <w:t>万股，每股面值</w:t>
      </w:r>
      <w:r>
        <w:rPr>
          <w:rFonts w:ascii="Times New Roman" w:eastAsia="宋体" w:hAnsi="Times New Roman" w:cs="宋体" w:hint="eastAsia"/>
          <w:bCs/>
          <w:color w:val="000000"/>
          <w:kern w:val="0"/>
          <w:shd w:val="clear" w:color="auto" w:fill="FFFFFF"/>
          <w:lang w:bidi="ar"/>
        </w:rPr>
        <w:t>1</w:t>
      </w:r>
      <w:r>
        <w:rPr>
          <w:rFonts w:ascii="Times New Roman" w:eastAsia="宋体" w:hAnsi="Times New Roman" w:cs="宋体" w:hint="eastAsia"/>
          <w:bCs/>
          <w:color w:val="000000"/>
          <w:kern w:val="0"/>
          <w:shd w:val="clear" w:color="auto" w:fill="FFFFFF"/>
          <w:lang w:bidi="ar"/>
        </w:rPr>
        <w:t>元。在持有期间，每年股利分派相当于票面价格的</w:t>
      </w:r>
      <w:r>
        <w:rPr>
          <w:rFonts w:ascii="Times New Roman" w:eastAsia="宋体" w:hAnsi="Times New Roman" w:cs="宋体" w:hint="eastAsia"/>
          <w:bCs/>
          <w:color w:val="000000"/>
          <w:kern w:val="0"/>
          <w:shd w:val="clear" w:color="auto" w:fill="FFFFFF"/>
          <w:lang w:bidi="ar"/>
        </w:rPr>
        <w:t>10%</w:t>
      </w:r>
      <w:r>
        <w:rPr>
          <w:rFonts w:ascii="Times New Roman" w:eastAsia="宋体" w:hAnsi="Times New Roman" w:cs="宋体" w:hint="eastAsia"/>
          <w:bCs/>
          <w:color w:val="000000"/>
          <w:kern w:val="0"/>
          <w:shd w:val="clear" w:color="auto" w:fill="FFFFFF"/>
          <w:lang w:bidi="ar"/>
        </w:rPr>
        <w:t>左右。经评估人员调查，</w:t>
      </w:r>
      <w:r>
        <w:rPr>
          <w:rFonts w:ascii="Times New Roman" w:eastAsia="宋体" w:hAnsi="Times New Roman" w:cs="宋体" w:hint="eastAsia"/>
          <w:bCs/>
          <w:color w:val="000000"/>
          <w:kern w:val="0"/>
          <w:shd w:val="clear" w:color="auto" w:fill="FFFFFF"/>
          <w:lang w:bidi="ar"/>
        </w:rPr>
        <w:t>B</w:t>
      </w:r>
      <w:r>
        <w:rPr>
          <w:rFonts w:ascii="Times New Roman" w:eastAsia="宋体" w:hAnsi="Times New Roman" w:cs="宋体" w:hint="eastAsia"/>
          <w:bCs/>
          <w:color w:val="000000"/>
          <w:kern w:val="0"/>
          <w:shd w:val="clear" w:color="auto" w:fill="FFFFFF"/>
          <w:lang w:bidi="ar"/>
        </w:rPr>
        <w:t>公司目前正在建设一套大型先进生产线，预计</w:t>
      </w:r>
      <w:r>
        <w:rPr>
          <w:rFonts w:ascii="Times New Roman" w:eastAsia="宋体" w:hAnsi="Times New Roman" w:cs="宋体" w:hint="eastAsia"/>
          <w:bCs/>
          <w:color w:val="000000"/>
          <w:kern w:val="0"/>
          <w:shd w:val="clear" w:color="auto" w:fill="FFFFFF"/>
          <w:lang w:bidi="ar"/>
        </w:rPr>
        <w:t>3</w:t>
      </w:r>
      <w:r>
        <w:rPr>
          <w:rFonts w:ascii="Times New Roman" w:eastAsia="宋体" w:hAnsi="Times New Roman" w:cs="宋体" w:hint="eastAsia"/>
          <w:bCs/>
          <w:color w:val="000000"/>
          <w:kern w:val="0"/>
          <w:shd w:val="clear" w:color="auto" w:fill="FFFFFF"/>
          <w:lang w:bidi="ar"/>
        </w:rPr>
        <w:t>年后投入使用，</w:t>
      </w:r>
      <w:r>
        <w:rPr>
          <w:rFonts w:ascii="Times New Roman" w:eastAsia="宋体" w:hAnsi="Times New Roman" w:cs="宋体" w:hint="eastAsia"/>
          <w:bCs/>
          <w:color w:val="000000"/>
          <w:kern w:val="0"/>
          <w:shd w:val="clear" w:color="auto" w:fill="FFFFFF"/>
          <w:lang w:bidi="ar"/>
        </w:rPr>
        <w:t>B</w:t>
      </w:r>
      <w:r>
        <w:rPr>
          <w:rFonts w:ascii="Times New Roman" w:eastAsia="宋体" w:hAnsi="Times New Roman" w:cs="宋体" w:hint="eastAsia"/>
          <w:bCs/>
          <w:color w:val="000000"/>
          <w:kern w:val="0"/>
          <w:shd w:val="clear" w:color="auto" w:fill="FFFFFF"/>
          <w:lang w:bidi="ar"/>
        </w:rPr>
        <w:t>公司前</w:t>
      </w:r>
      <w:r>
        <w:rPr>
          <w:rFonts w:ascii="Times New Roman" w:eastAsia="宋体" w:hAnsi="Times New Roman" w:cs="宋体" w:hint="eastAsia"/>
          <w:bCs/>
          <w:color w:val="000000"/>
          <w:kern w:val="0"/>
          <w:shd w:val="clear" w:color="auto" w:fill="FFFFFF"/>
          <w:lang w:bidi="ar"/>
        </w:rPr>
        <w:t>3</w:t>
      </w:r>
      <w:r>
        <w:rPr>
          <w:rFonts w:ascii="Times New Roman" w:eastAsia="宋体" w:hAnsi="Times New Roman" w:cs="宋体" w:hint="eastAsia"/>
          <w:bCs/>
          <w:color w:val="000000"/>
          <w:kern w:val="0"/>
          <w:shd w:val="clear" w:color="auto" w:fill="FFFFFF"/>
          <w:lang w:bidi="ar"/>
        </w:rPr>
        <w:t>年的股利将保持每股</w:t>
      </w:r>
      <w:r>
        <w:rPr>
          <w:rFonts w:ascii="Times New Roman" w:eastAsia="宋体" w:hAnsi="Times New Roman" w:cs="宋体" w:hint="eastAsia"/>
          <w:bCs/>
          <w:color w:val="000000"/>
          <w:kern w:val="0"/>
          <w:shd w:val="clear" w:color="auto" w:fill="FFFFFF"/>
          <w:lang w:bidi="ar"/>
        </w:rPr>
        <w:t>0.1</w:t>
      </w:r>
      <w:r>
        <w:rPr>
          <w:rFonts w:ascii="Times New Roman" w:eastAsia="宋体" w:hAnsi="Times New Roman" w:cs="宋体" w:hint="eastAsia"/>
          <w:bCs/>
          <w:color w:val="000000"/>
          <w:kern w:val="0"/>
          <w:shd w:val="clear" w:color="auto" w:fill="FFFFFF"/>
          <w:lang w:bidi="ar"/>
        </w:rPr>
        <w:t>元不变，从第</w:t>
      </w:r>
      <w:r>
        <w:rPr>
          <w:rFonts w:ascii="Times New Roman" w:eastAsia="宋体" w:hAnsi="Times New Roman" w:cs="宋体" w:hint="eastAsia"/>
          <w:bCs/>
          <w:color w:val="000000"/>
          <w:kern w:val="0"/>
          <w:shd w:val="clear" w:color="auto" w:fill="FFFFFF"/>
          <w:lang w:bidi="ar"/>
        </w:rPr>
        <w:t>4</w:t>
      </w:r>
      <w:r>
        <w:rPr>
          <w:rFonts w:ascii="Times New Roman" w:eastAsia="宋体" w:hAnsi="Times New Roman" w:cs="宋体" w:hint="eastAsia"/>
          <w:bCs/>
          <w:color w:val="000000"/>
          <w:kern w:val="0"/>
          <w:shd w:val="clear" w:color="auto" w:fill="FFFFFF"/>
          <w:lang w:bidi="ar"/>
        </w:rPr>
        <w:t>年起，每股股利将提高至</w:t>
      </w:r>
      <w:r>
        <w:rPr>
          <w:rFonts w:ascii="Times New Roman" w:eastAsia="宋体" w:hAnsi="Times New Roman" w:cs="宋体" w:hint="eastAsia"/>
          <w:bCs/>
          <w:color w:val="000000"/>
          <w:kern w:val="0"/>
          <w:shd w:val="clear" w:color="auto" w:fill="FFFFFF"/>
          <w:lang w:bidi="ar"/>
        </w:rPr>
        <w:t>0.2</w:t>
      </w:r>
      <w:r>
        <w:rPr>
          <w:rFonts w:ascii="Times New Roman" w:eastAsia="宋体" w:hAnsi="Times New Roman" w:cs="宋体" w:hint="eastAsia"/>
          <w:bCs/>
          <w:color w:val="000000"/>
          <w:kern w:val="0"/>
          <w:shd w:val="clear" w:color="auto" w:fill="FFFFFF"/>
          <w:lang w:bidi="ar"/>
        </w:rPr>
        <w:t>元，并将持续下去。评估时国债利率为</w:t>
      </w:r>
      <w:r>
        <w:rPr>
          <w:rFonts w:ascii="Times New Roman" w:eastAsia="宋体" w:hAnsi="Times New Roman" w:cs="宋体" w:hint="eastAsia"/>
          <w:bCs/>
          <w:color w:val="000000"/>
          <w:kern w:val="0"/>
          <w:shd w:val="clear" w:color="auto" w:fill="FFFFFF"/>
          <w:lang w:bidi="ar"/>
        </w:rPr>
        <w:t>4%</w:t>
      </w:r>
      <w:r>
        <w:rPr>
          <w:rFonts w:ascii="Times New Roman" w:eastAsia="宋体" w:hAnsi="Times New Roman" w:cs="宋体" w:hint="eastAsia"/>
          <w:bCs/>
          <w:color w:val="000000"/>
          <w:kern w:val="0"/>
          <w:shd w:val="clear" w:color="auto" w:fill="FFFFFF"/>
          <w:lang w:bidi="ar"/>
        </w:rPr>
        <w:t>，假定</w:t>
      </w:r>
      <w:r>
        <w:rPr>
          <w:rFonts w:ascii="Times New Roman" w:eastAsia="宋体" w:hAnsi="Times New Roman" w:cs="宋体" w:hint="eastAsia"/>
          <w:bCs/>
          <w:color w:val="000000"/>
          <w:kern w:val="0"/>
          <w:shd w:val="clear" w:color="auto" w:fill="FFFFFF"/>
          <w:lang w:bidi="ar"/>
        </w:rPr>
        <w:t>B</w:t>
      </w:r>
      <w:r>
        <w:rPr>
          <w:rFonts w:ascii="Times New Roman" w:eastAsia="宋体" w:hAnsi="Times New Roman" w:cs="宋体" w:hint="eastAsia"/>
          <w:bCs/>
          <w:color w:val="000000"/>
          <w:kern w:val="0"/>
          <w:shd w:val="clear" w:color="auto" w:fill="FFFFFF"/>
          <w:lang w:bidi="ar"/>
        </w:rPr>
        <w:t>公司是</w:t>
      </w:r>
      <w:r>
        <w:rPr>
          <w:rFonts w:ascii="Times New Roman" w:eastAsia="宋体" w:hAnsi="Times New Roman" w:cs="宋体" w:hint="eastAsia"/>
          <w:bCs/>
          <w:color w:val="000000"/>
          <w:kern w:val="0"/>
          <w:shd w:val="clear" w:color="auto" w:fill="FFFFFF"/>
          <w:lang w:bidi="ar"/>
        </w:rPr>
        <w:t>A</w:t>
      </w:r>
      <w:r>
        <w:rPr>
          <w:rFonts w:ascii="Times New Roman" w:eastAsia="宋体" w:hAnsi="Times New Roman" w:cs="宋体" w:hint="eastAsia"/>
          <w:bCs/>
          <w:color w:val="000000"/>
          <w:kern w:val="0"/>
          <w:shd w:val="clear" w:color="auto" w:fill="FFFFFF"/>
          <w:lang w:bidi="ar"/>
        </w:rPr>
        <w:t>公用事业类企业，其风险报酬率为</w:t>
      </w:r>
      <w:r>
        <w:rPr>
          <w:rFonts w:ascii="Times New Roman" w:eastAsia="宋体" w:hAnsi="Times New Roman" w:cs="宋体" w:hint="eastAsia"/>
          <w:bCs/>
          <w:color w:val="000000"/>
          <w:kern w:val="0"/>
          <w:shd w:val="clear" w:color="auto" w:fill="FFFFFF"/>
          <w:lang w:bidi="ar"/>
        </w:rPr>
        <w:t>2%</w:t>
      </w:r>
      <w:r>
        <w:rPr>
          <w:rFonts w:ascii="Times New Roman" w:eastAsia="宋体" w:hAnsi="Times New Roman" w:cs="宋体" w:hint="eastAsia"/>
          <w:bCs/>
          <w:color w:val="000000"/>
          <w:kern w:val="0"/>
          <w:shd w:val="clear" w:color="auto" w:fill="FFFFFF"/>
          <w:lang w:bidi="ar"/>
        </w:rPr>
        <w:t>，折现率和资本化率确定为</w:t>
      </w:r>
      <w:r>
        <w:rPr>
          <w:rFonts w:ascii="Times New Roman" w:eastAsia="宋体" w:hAnsi="Times New Roman" w:cs="宋体" w:hint="eastAsia"/>
          <w:bCs/>
          <w:color w:val="000000"/>
          <w:kern w:val="0"/>
          <w:shd w:val="clear" w:color="auto" w:fill="FFFFFF"/>
          <w:lang w:bidi="ar"/>
        </w:rPr>
        <w:t>6%</w:t>
      </w:r>
      <w:r>
        <w:rPr>
          <w:rFonts w:ascii="Times New Roman" w:eastAsia="宋体" w:hAnsi="Times New Roman" w:cs="宋体" w:hint="eastAsia"/>
          <w:bCs/>
          <w:color w:val="000000"/>
          <w:kern w:val="0"/>
          <w:shd w:val="clear" w:color="auto" w:fill="FFFFFF"/>
          <w:lang w:bidi="ar"/>
        </w:rPr>
        <w:t>，则该股票的评估值为？（</w:t>
      </w:r>
      <w:r>
        <w:rPr>
          <w:rFonts w:ascii="Times New Roman" w:eastAsia="宋体" w:hAnsi="Times New Roman" w:cs="宋体" w:hint="eastAsia"/>
          <w:bCs/>
          <w:color w:val="000000"/>
          <w:kern w:val="0"/>
          <w:shd w:val="clear" w:color="auto" w:fill="FFFFFF"/>
          <w:lang w:bidi="ar"/>
        </w:rPr>
        <w:t>P213</w:t>
      </w:r>
      <w:r>
        <w:rPr>
          <w:rFonts w:ascii="Times New Roman" w:eastAsia="宋体" w:hAnsi="Times New Roman" w:cs="宋体" w:hint="eastAsia"/>
          <w:bCs/>
          <w:color w:val="000000"/>
          <w:kern w:val="0"/>
          <w:shd w:val="clear" w:color="auto" w:fill="FFFFFF"/>
          <w:lang w:bidi="ar"/>
        </w:rPr>
        <w:t>）</w:t>
      </w:r>
    </w:p>
    <w:p w:rsidR="00A23C45" w:rsidRDefault="00B67651">
      <w:pPr>
        <w:widowControl/>
        <w:shd w:val="clear" w:color="auto" w:fill="FFFFFF"/>
        <w:rPr>
          <w:rFonts w:ascii="Times New Roman" w:eastAsia="宋体" w:hAnsi="Times New Roman"/>
          <w:szCs w:val="32"/>
        </w:rPr>
      </w:pPr>
      <w:r>
        <w:rPr>
          <w:rFonts w:ascii="Times New Roman" w:eastAsia="宋体" w:hAnsi="Times New Roman" w:hint="eastAsia"/>
          <w:szCs w:val="32"/>
        </w:rPr>
        <w:t>答案：</w:t>
      </w:r>
    </w:p>
    <w:p w:rsidR="00A23C45" w:rsidRDefault="00B67651">
      <w:pPr>
        <w:widowControl/>
        <w:shd w:val="clear" w:color="auto" w:fill="FFFFFF"/>
        <w:rPr>
          <w:rFonts w:ascii="Times New Roman" w:eastAsia="宋体" w:hAnsi="Times New Roman" w:cs="宋体"/>
          <w:color w:val="000000"/>
          <w:kern w:val="0"/>
          <w:shd w:val="clear" w:color="auto" w:fill="FFFFFF"/>
          <w:lang w:bidi="ar"/>
        </w:rPr>
      </w:pPr>
      <w:r>
        <w:rPr>
          <w:rFonts w:ascii="Times New Roman" w:eastAsia="宋体" w:hAnsi="Times New Roman" w:cs="宋体" w:hint="eastAsia"/>
          <w:color w:val="000000"/>
          <w:kern w:val="0"/>
          <w:shd w:val="clear" w:color="auto" w:fill="FFFFFF"/>
          <w:lang w:bidi="ar"/>
        </w:rPr>
        <w:t>股票的评估价值</w:t>
      </w:r>
      <w:r>
        <w:rPr>
          <w:rFonts w:ascii="Times New Roman" w:eastAsia="宋体" w:hAnsi="Times New Roman" w:cs="宋体" w:hint="eastAsia"/>
          <w:color w:val="000000"/>
          <w:kern w:val="0"/>
          <w:shd w:val="clear" w:color="auto" w:fill="FFFFFF"/>
          <w:lang w:bidi="ar"/>
        </w:rPr>
        <w:t>=</w:t>
      </w:r>
      <w:r>
        <w:rPr>
          <w:rFonts w:ascii="Times New Roman" w:eastAsia="宋体" w:hAnsi="Times New Roman" w:cs="宋体" w:hint="eastAsia"/>
          <w:color w:val="000000"/>
          <w:kern w:val="0"/>
          <w:shd w:val="clear" w:color="auto" w:fill="FFFFFF"/>
          <w:lang w:bidi="ar"/>
        </w:rPr>
        <w:t>前</w:t>
      </w:r>
      <w:r>
        <w:rPr>
          <w:rFonts w:ascii="Times New Roman" w:eastAsia="宋体" w:hAnsi="Times New Roman" w:cs="宋体" w:hint="eastAsia"/>
          <w:color w:val="000000"/>
          <w:kern w:val="0"/>
          <w:shd w:val="clear" w:color="auto" w:fill="FFFFFF"/>
          <w:lang w:bidi="ar"/>
        </w:rPr>
        <w:t>3</w:t>
      </w:r>
      <w:r>
        <w:rPr>
          <w:rFonts w:ascii="Times New Roman" w:eastAsia="宋体" w:hAnsi="Times New Roman" w:cs="宋体" w:hint="eastAsia"/>
          <w:color w:val="000000"/>
          <w:kern w:val="0"/>
          <w:shd w:val="clear" w:color="auto" w:fill="FFFFFF"/>
          <w:lang w:bidi="ar"/>
        </w:rPr>
        <w:t>年收益的折现值</w:t>
      </w:r>
      <w:r>
        <w:rPr>
          <w:rFonts w:ascii="Times New Roman" w:eastAsia="宋体" w:hAnsi="Times New Roman" w:cs="宋体" w:hint="eastAsia"/>
          <w:color w:val="000000"/>
          <w:kern w:val="0"/>
          <w:shd w:val="clear" w:color="auto" w:fill="FFFFFF"/>
          <w:lang w:bidi="ar"/>
        </w:rPr>
        <w:t>+</w:t>
      </w:r>
      <w:r>
        <w:rPr>
          <w:rFonts w:ascii="Times New Roman" w:eastAsia="宋体" w:hAnsi="Times New Roman" w:cs="宋体" w:hint="eastAsia"/>
          <w:color w:val="000000"/>
          <w:kern w:val="0"/>
          <w:shd w:val="clear" w:color="auto" w:fill="FFFFFF"/>
          <w:lang w:bidi="ar"/>
        </w:rPr>
        <w:t>第四年后收益的折现值</w:t>
      </w:r>
    </w:p>
    <w:p w:rsidR="00A23C45" w:rsidRDefault="00B67651">
      <w:pPr>
        <w:widowControl/>
        <w:shd w:val="clear" w:color="auto" w:fill="FFFFFF"/>
        <w:rPr>
          <w:rFonts w:ascii="Times New Roman" w:eastAsia="宋体" w:hAnsi="Times New Roman" w:cs="宋体"/>
          <w:color w:val="000000"/>
          <w:kern w:val="0"/>
          <w:shd w:val="clear" w:color="auto" w:fill="FFFFFF"/>
          <w:lang w:bidi="ar"/>
        </w:rPr>
      </w:pPr>
      <w:r>
        <w:rPr>
          <w:rFonts w:ascii="Times New Roman" w:eastAsia="宋体" w:hAnsi="Times New Roman" w:cs="宋体" w:hint="eastAsia"/>
          <w:color w:val="000000"/>
          <w:kern w:val="0"/>
          <w:shd w:val="clear" w:color="auto" w:fill="FFFFFF"/>
          <w:lang w:bidi="ar"/>
        </w:rPr>
        <w:t>=[0.1</w:t>
      </w:r>
      <w:r>
        <w:rPr>
          <w:rFonts w:ascii="Times New Roman" w:eastAsia="宋体" w:hAnsi="Times New Roman" w:cs="宋体" w:hint="eastAsia"/>
          <w:color w:val="000000"/>
          <w:kern w:val="0"/>
          <w:shd w:val="clear" w:color="auto" w:fill="FFFFFF"/>
          <w:lang w:bidi="ar"/>
        </w:rPr>
        <w:t>×（</w:t>
      </w:r>
      <w:r>
        <w:rPr>
          <w:rFonts w:ascii="Times New Roman" w:eastAsia="宋体" w:hAnsi="Times New Roman" w:cs="宋体" w:hint="eastAsia"/>
          <w:color w:val="000000"/>
          <w:kern w:val="0"/>
          <w:shd w:val="clear" w:color="auto" w:fill="FFFFFF"/>
          <w:lang w:bidi="ar"/>
        </w:rPr>
        <w:t>P/A</w:t>
      </w:r>
      <w:r>
        <w:rPr>
          <w:rFonts w:ascii="Times New Roman" w:eastAsia="宋体" w:hAnsi="Times New Roman" w:cs="宋体" w:hint="eastAsia"/>
          <w:color w:val="000000"/>
          <w:kern w:val="0"/>
          <w:shd w:val="clear" w:color="auto" w:fill="FFFFFF"/>
          <w:lang w:bidi="ar"/>
        </w:rPr>
        <w:t>，</w:t>
      </w:r>
      <w:r>
        <w:rPr>
          <w:rFonts w:ascii="Times New Roman" w:eastAsia="宋体" w:hAnsi="Times New Roman" w:cs="宋体" w:hint="eastAsia"/>
          <w:color w:val="000000"/>
          <w:kern w:val="0"/>
          <w:shd w:val="clear" w:color="auto" w:fill="FFFFFF"/>
          <w:lang w:bidi="ar"/>
        </w:rPr>
        <w:t>6%</w:t>
      </w:r>
      <w:r>
        <w:rPr>
          <w:rFonts w:ascii="Times New Roman" w:eastAsia="宋体" w:hAnsi="Times New Roman" w:cs="宋体" w:hint="eastAsia"/>
          <w:color w:val="000000"/>
          <w:kern w:val="0"/>
          <w:shd w:val="clear" w:color="auto" w:fill="FFFFFF"/>
          <w:lang w:bidi="ar"/>
        </w:rPr>
        <w:t>，</w:t>
      </w:r>
      <w:r>
        <w:rPr>
          <w:rFonts w:ascii="Times New Roman" w:eastAsia="宋体" w:hAnsi="Times New Roman" w:cs="宋体" w:hint="eastAsia"/>
          <w:color w:val="000000"/>
          <w:kern w:val="0"/>
          <w:shd w:val="clear" w:color="auto" w:fill="FFFFFF"/>
          <w:lang w:bidi="ar"/>
        </w:rPr>
        <w:t>3</w:t>
      </w:r>
      <w:r>
        <w:rPr>
          <w:rFonts w:ascii="Times New Roman" w:eastAsia="宋体" w:hAnsi="Times New Roman" w:cs="宋体" w:hint="eastAsia"/>
          <w:color w:val="000000"/>
          <w:kern w:val="0"/>
          <w:shd w:val="clear" w:color="auto" w:fill="FFFFFF"/>
          <w:lang w:bidi="ar"/>
        </w:rPr>
        <w:t>）</w:t>
      </w:r>
      <w:r>
        <w:rPr>
          <w:rFonts w:ascii="Times New Roman" w:eastAsia="宋体" w:hAnsi="Times New Roman" w:cs="宋体" w:hint="eastAsia"/>
          <w:color w:val="000000"/>
          <w:kern w:val="0"/>
          <w:shd w:val="clear" w:color="auto" w:fill="FFFFFF"/>
          <w:lang w:bidi="ar"/>
        </w:rPr>
        <w:t>+</w:t>
      </w:r>
      <w:r>
        <w:rPr>
          <w:rFonts w:ascii="Times New Roman" w:eastAsia="宋体" w:hAnsi="Times New Roman" w:cs="宋体" w:hint="eastAsia"/>
          <w:color w:val="000000"/>
          <w:kern w:val="0"/>
          <w:shd w:val="clear" w:color="auto" w:fill="FFFFFF"/>
          <w:lang w:bidi="ar"/>
        </w:rPr>
        <w:t>（</w:t>
      </w:r>
      <w:r>
        <w:rPr>
          <w:rFonts w:ascii="Times New Roman" w:eastAsia="宋体" w:hAnsi="Times New Roman" w:cs="宋体" w:hint="eastAsia"/>
          <w:color w:val="000000"/>
          <w:kern w:val="0"/>
          <w:shd w:val="clear" w:color="auto" w:fill="FFFFFF"/>
          <w:lang w:bidi="ar"/>
        </w:rPr>
        <w:t>0.2</w:t>
      </w:r>
      <w:r>
        <w:rPr>
          <w:rFonts w:ascii="Arial" w:eastAsia="宋体" w:hAnsi="Arial" w:cs="Arial"/>
          <w:color w:val="000000"/>
          <w:kern w:val="0"/>
          <w:shd w:val="clear" w:color="auto" w:fill="FFFFFF"/>
          <w:lang w:bidi="ar"/>
        </w:rPr>
        <w:t>÷</w:t>
      </w:r>
      <w:r>
        <w:rPr>
          <w:rFonts w:ascii="Times New Roman" w:eastAsia="宋体" w:hAnsi="Times New Roman" w:cs="宋体" w:hint="eastAsia"/>
          <w:color w:val="000000"/>
          <w:kern w:val="0"/>
          <w:shd w:val="clear" w:color="auto" w:fill="FFFFFF"/>
          <w:lang w:bidi="ar"/>
        </w:rPr>
        <w:t>6%</w:t>
      </w:r>
      <w:r>
        <w:rPr>
          <w:rFonts w:ascii="Times New Roman" w:eastAsia="宋体" w:hAnsi="Times New Roman" w:cs="宋体" w:hint="eastAsia"/>
          <w:color w:val="000000"/>
          <w:kern w:val="0"/>
          <w:shd w:val="clear" w:color="auto" w:fill="FFFFFF"/>
          <w:lang w:bidi="ar"/>
        </w:rPr>
        <w:t>）×（</w:t>
      </w:r>
      <w:r>
        <w:rPr>
          <w:rFonts w:ascii="Times New Roman" w:eastAsia="宋体" w:hAnsi="Times New Roman" w:cs="宋体" w:hint="eastAsia"/>
          <w:color w:val="000000"/>
          <w:kern w:val="0"/>
          <w:shd w:val="clear" w:color="auto" w:fill="FFFFFF"/>
          <w:lang w:bidi="ar"/>
        </w:rPr>
        <w:t>P/F</w:t>
      </w:r>
      <w:r>
        <w:rPr>
          <w:rFonts w:ascii="Times New Roman" w:eastAsia="宋体" w:hAnsi="Times New Roman" w:cs="宋体" w:hint="eastAsia"/>
          <w:color w:val="000000"/>
          <w:kern w:val="0"/>
          <w:shd w:val="clear" w:color="auto" w:fill="FFFFFF"/>
          <w:lang w:bidi="ar"/>
        </w:rPr>
        <w:t>，</w:t>
      </w:r>
      <w:r>
        <w:rPr>
          <w:rFonts w:ascii="Times New Roman" w:eastAsia="宋体" w:hAnsi="Times New Roman" w:cs="宋体" w:hint="eastAsia"/>
          <w:color w:val="000000"/>
          <w:kern w:val="0"/>
          <w:shd w:val="clear" w:color="auto" w:fill="FFFFFF"/>
          <w:lang w:bidi="ar"/>
        </w:rPr>
        <w:t>6%</w:t>
      </w:r>
      <w:r>
        <w:rPr>
          <w:rFonts w:ascii="Times New Roman" w:eastAsia="宋体" w:hAnsi="Times New Roman" w:cs="宋体" w:hint="eastAsia"/>
          <w:color w:val="000000"/>
          <w:kern w:val="0"/>
          <w:shd w:val="clear" w:color="auto" w:fill="FFFFFF"/>
          <w:lang w:bidi="ar"/>
        </w:rPr>
        <w:t>，</w:t>
      </w:r>
      <w:r>
        <w:rPr>
          <w:rFonts w:ascii="Times New Roman" w:eastAsia="宋体" w:hAnsi="Times New Roman" w:cs="宋体" w:hint="eastAsia"/>
          <w:color w:val="000000"/>
          <w:kern w:val="0"/>
          <w:shd w:val="clear" w:color="auto" w:fill="FFFFFF"/>
          <w:lang w:bidi="ar"/>
        </w:rPr>
        <w:t>3</w:t>
      </w:r>
      <w:r>
        <w:rPr>
          <w:rFonts w:ascii="Times New Roman" w:eastAsia="宋体" w:hAnsi="Times New Roman" w:cs="宋体" w:hint="eastAsia"/>
          <w:color w:val="000000"/>
          <w:kern w:val="0"/>
          <w:shd w:val="clear" w:color="auto" w:fill="FFFFFF"/>
          <w:lang w:bidi="ar"/>
        </w:rPr>
        <w:t>）</w:t>
      </w:r>
      <w:r>
        <w:rPr>
          <w:rFonts w:ascii="Times New Roman" w:eastAsia="宋体" w:hAnsi="Times New Roman" w:cs="宋体" w:hint="eastAsia"/>
          <w:color w:val="000000"/>
          <w:kern w:val="0"/>
          <w:shd w:val="clear" w:color="auto" w:fill="FFFFFF"/>
          <w:lang w:bidi="ar"/>
        </w:rPr>
        <w:t>]</w:t>
      </w:r>
      <w:r>
        <w:rPr>
          <w:rFonts w:ascii="Times New Roman" w:eastAsia="宋体" w:hAnsi="Times New Roman" w:cs="宋体" w:hint="eastAsia"/>
          <w:color w:val="000000"/>
          <w:kern w:val="0"/>
          <w:shd w:val="clear" w:color="auto" w:fill="FFFFFF"/>
          <w:lang w:bidi="ar"/>
        </w:rPr>
        <w:t>×</w:t>
      </w:r>
      <w:r>
        <w:rPr>
          <w:rFonts w:ascii="Times New Roman" w:eastAsia="宋体" w:hAnsi="Times New Roman" w:cs="宋体" w:hint="eastAsia"/>
          <w:color w:val="000000"/>
          <w:kern w:val="0"/>
          <w:shd w:val="clear" w:color="auto" w:fill="FFFFFF"/>
          <w:lang w:bidi="ar"/>
        </w:rPr>
        <w:t>500000</w:t>
      </w:r>
    </w:p>
    <w:p w:rsidR="00A23C45" w:rsidRDefault="00B67651">
      <w:pPr>
        <w:widowControl/>
        <w:shd w:val="clear" w:color="auto" w:fill="FFFFFF"/>
        <w:rPr>
          <w:rFonts w:ascii="Times New Roman" w:eastAsia="宋体" w:hAnsi="Times New Roman" w:cs="宋体"/>
          <w:color w:val="000000"/>
          <w:kern w:val="0"/>
          <w:shd w:val="clear" w:color="auto" w:fill="FFFFFF"/>
          <w:lang w:bidi="ar"/>
        </w:rPr>
      </w:pPr>
      <w:r>
        <w:rPr>
          <w:rFonts w:ascii="Times New Roman" w:eastAsia="宋体" w:hAnsi="Times New Roman" w:cs="宋体" w:hint="eastAsia"/>
          <w:color w:val="000000"/>
          <w:kern w:val="0"/>
          <w:shd w:val="clear" w:color="auto" w:fill="FFFFFF"/>
          <w:lang w:bidi="ar"/>
        </w:rPr>
        <w:t>=</w:t>
      </w:r>
      <w:r>
        <w:rPr>
          <w:rFonts w:ascii="Times New Roman" w:eastAsia="宋体" w:hAnsi="Times New Roman" w:cs="宋体" w:hint="eastAsia"/>
          <w:color w:val="000000"/>
          <w:kern w:val="0"/>
          <w:shd w:val="clear" w:color="auto" w:fill="FFFFFF"/>
          <w:lang w:bidi="ar"/>
        </w:rPr>
        <w:t>（</w:t>
      </w:r>
      <w:r>
        <w:rPr>
          <w:rFonts w:ascii="Times New Roman" w:eastAsia="宋体" w:hAnsi="Times New Roman" w:cs="宋体" w:hint="eastAsia"/>
          <w:color w:val="000000"/>
          <w:kern w:val="0"/>
          <w:shd w:val="clear" w:color="auto" w:fill="FFFFFF"/>
          <w:lang w:bidi="ar"/>
        </w:rPr>
        <w:t>0.1</w:t>
      </w:r>
      <w:r>
        <w:rPr>
          <w:rFonts w:ascii="Times New Roman" w:eastAsia="宋体" w:hAnsi="Times New Roman" w:cs="宋体" w:hint="eastAsia"/>
          <w:color w:val="000000"/>
          <w:kern w:val="0"/>
          <w:shd w:val="clear" w:color="auto" w:fill="FFFFFF"/>
          <w:lang w:bidi="ar"/>
        </w:rPr>
        <w:t>×</w:t>
      </w:r>
      <w:r>
        <w:rPr>
          <w:rFonts w:ascii="Times New Roman" w:eastAsia="宋体" w:hAnsi="Times New Roman" w:cs="宋体" w:hint="eastAsia"/>
          <w:color w:val="000000"/>
          <w:kern w:val="0"/>
          <w:shd w:val="clear" w:color="auto" w:fill="FFFFFF"/>
          <w:lang w:bidi="ar"/>
        </w:rPr>
        <w:t>2.6730+0.2</w:t>
      </w:r>
      <w:r>
        <w:rPr>
          <w:rFonts w:ascii="Arial" w:eastAsia="宋体" w:hAnsi="Arial" w:cs="Arial"/>
          <w:color w:val="000000"/>
          <w:kern w:val="0"/>
          <w:shd w:val="clear" w:color="auto" w:fill="FFFFFF"/>
          <w:lang w:bidi="ar"/>
        </w:rPr>
        <w:t>÷</w:t>
      </w:r>
      <w:r>
        <w:rPr>
          <w:rFonts w:ascii="Times New Roman" w:eastAsia="宋体" w:hAnsi="Times New Roman" w:cs="宋体" w:hint="eastAsia"/>
          <w:color w:val="000000"/>
          <w:kern w:val="0"/>
          <w:shd w:val="clear" w:color="auto" w:fill="FFFFFF"/>
          <w:lang w:bidi="ar"/>
        </w:rPr>
        <w:t>6%</w:t>
      </w:r>
      <w:r>
        <w:rPr>
          <w:rFonts w:ascii="Times New Roman" w:eastAsia="宋体" w:hAnsi="Times New Roman" w:cs="宋体" w:hint="eastAsia"/>
          <w:color w:val="000000"/>
          <w:kern w:val="0"/>
          <w:shd w:val="clear" w:color="auto" w:fill="FFFFFF"/>
          <w:lang w:bidi="ar"/>
        </w:rPr>
        <w:t>×</w:t>
      </w:r>
      <w:r>
        <w:rPr>
          <w:rFonts w:ascii="Times New Roman" w:eastAsia="宋体" w:hAnsi="Times New Roman" w:cs="宋体" w:hint="eastAsia"/>
          <w:color w:val="000000"/>
          <w:kern w:val="0"/>
          <w:shd w:val="clear" w:color="auto" w:fill="FFFFFF"/>
          <w:lang w:bidi="ar"/>
        </w:rPr>
        <w:t>0.8396</w:t>
      </w:r>
      <w:r>
        <w:rPr>
          <w:rFonts w:ascii="Times New Roman" w:eastAsia="宋体" w:hAnsi="Times New Roman" w:cs="宋体" w:hint="eastAsia"/>
          <w:color w:val="000000"/>
          <w:kern w:val="0"/>
          <w:shd w:val="clear" w:color="auto" w:fill="FFFFFF"/>
          <w:lang w:bidi="ar"/>
        </w:rPr>
        <w:t>）×</w:t>
      </w:r>
      <w:r>
        <w:rPr>
          <w:rFonts w:ascii="Times New Roman" w:eastAsia="宋体" w:hAnsi="Times New Roman" w:cs="宋体" w:hint="eastAsia"/>
          <w:color w:val="000000"/>
          <w:kern w:val="0"/>
          <w:shd w:val="clear" w:color="auto" w:fill="FFFFFF"/>
          <w:lang w:bidi="ar"/>
        </w:rPr>
        <w:t>500000</w:t>
      </w:r>
    </w:p>
    <w:p w:rsidR="00A23C45" w:rsidRDefault="00B67651">
      <w:pPr>
        <w:widowControl/>
        <w:shd w:val="clear" w:color="auto" w:fill="FFFFFF"/>
        <w:rPr>
          <w:rFonts w:ascii="Times New Roman" w:eastAsia="宋体" w:hAnsi="Times New Roman"/>
          <w:szCs w:val="32"/>
        </w:rPr>
      </w:pPr>
      <w:r>
        <w:rPr>
          <w:rFonts w:ascii="Times New Roman" w:eastAsia="宋体" w:hAnsi="Times New Roman" w:cs="宋体" w:hint="eastAsia"/>
          <w:color w:val="000000"/>
          <w:kern w:val="0"/>
          <w:shd w:val="clear" w:color="auto" w:fill="FFFFFF"/>
          <w:lang w:bidi="ar"/>
        </w:rPr>
        <w:t>=1532983</w:t>
      </w:r>
      <w:r>
        <w:rPr>
          <w:rFonts w:ascii="Times New Roman" w:eastAsia="宋体" w:hAnsi="Times New Roman" w:cs="宋体" w:hint="eastAsia"/>
          <w:color w:val="000000"/>
          <w:kern w:val="0"/>
          <w:shd w:val="clear" w:color="auto" w:fill="FFFFFF"/>
          <w:lang w:bidi="ar"/>
        </w:rPr>
        <w:t>元</w:t>
      </w:r>
    </w:p>
    <w:p w:rsidR="00A23C45" w:rsidRDefault="00A23C45">
      <w:pPr>
        <w:pStyle w:val="a8"/>
        <w:ind w:firstLineChars="0" w:firstLine="0"/>
        <w:rPr>
          <w:rFonts w:ascii="Times New Roman" w:eastAsia="宋体" w:hAnsi="Times New Roman"/>
          <w:szCs w:val="18"/>
        </w:rPr>
      </w:pPr>
    </w:p>
    <w:p w:rsidR="00A23C45" w:rsidRDefault="00B67651">
      <w:pPr>
        <w:pStyle w:val="a8"/>
        <w:ind w:firstLineChars="0" w:firstLine="0"/>
        <w:jc w:val="center"/>
        <w:rPr>
          <w:rFonts w:ascii="Times New Roman" w:eastAsia="宋体" w:hAnsi="Times New Roman"/>
          <w:szCs w:val="18"/>
        </w:rPr>
      </w:pPr>
      <w:r>
        <w:rPr>
          <w:rFonts w:ascii="Times New Roman" w:eastAsia="宋体" w:hAnsi="Times New Roman" w:hint="eastAsia"/>
          <w:b/>
          <w:bCs/>
          <w:szCs w:val="18"/>
        </w:rPr>
        <w:t>第八章</w:t>
      </w:r>
      <w:r>
        <w:rPr>
          <w:rFonts w:ascii="Times New Roman" w:eastAsia="宋体" w:hAnsi="Times New Roman" w:hint="eastAsia"/>
          <w:b/>
          <w:bCs/>
          <w:szCs w:val="18"/>
        </w:rPr>
        <w:t xml:space="preserve">  </w:t>
      </w:r>
      <w:r>
        <w:rPr>
          <w:rFonts w:ascii="Times New Roman" w:eastAsia="宋体" w:hAnsi="Times New Roman" w:hint="eastAsia"/>
          <w:b/>
          <w:bCs/>
          <w:szCs w:val="18"/>
        </w:rPr>
        <w:t>资源性资产评估</w:t>
      </w:r>
    </w:p>
    <w:p w:rsidR="00A23C45" w:rsidRDefault="00B67651">
      <w:pPr>
        <w:pStyle w:val="a8"/>
        <w:ind w:firstLineChars="0" w:firstLine="0"/>
        <w:rPr>
          <w:rFonts w:ascii="Times New Roman" w:eastAsia="宋体" w:hAnsi="Times New Roman"/>
          <w:b/>
          <w:bCs/>
          <w:szCs w:val="28"/>
        </w:rPr>
      </w:pPr>
      <w:r>
        <w:rPr>
          <w:rFonts w:ascii="Times New Roman" w:eastAsia="宋体" w:hAnsi="Times New Roman" w:hint="eastAsia"/>
          <w:b/>
          <w:bCs/>
          <w:szCs w:val="28"/>
        </w:rPr>
        <w:t>一、单项选择题</w:t>
      </w:r>
    </w:p>
    <w:p w:rsidR="00A23C45" w:rsidRDefault="00B67651">
      <w:pPr>
        <w:jc w:val="left"/>
        <w:rPr>
          <w:rFonts w:ascii="Times New Roman" w:eastAsia="宋体" w:hAnsi="Times New Roman"/>
          <w:szCs w:val="28"/>
        </w:rPr>
      </w:pPr>
      <w:r>
        <w:rPr>
          <w:rFonts w:ascii="Times New Roman" w:eastAsia="宋体" w:hAnsi="Times New Roman" w:hint="eastAsia"/>
          <w:szCs w:val="28"/>
        </w:rPr>
        <w:t>178.</w:t>
      </w:r>
      <w:r>
        <w:rPr>
          <w:rFonts w:ascii="Times New Roman" w:eastAsia="宋体" w:hAnsi="Times New Roman" w:hint="eastAsia"/>
          <w:szCs w:val="28"/>
        </w:rPr>
        <w:t>资源性资产是指（</w:t>
      </w:r>
      <w:r>
        <w:rPr>
          <w:rFonts w:ascii="Times New Roman" w:eastAsia="宋体" w:hAnsi="Times New Roman" w:hint="eastAsia"/>
          <w:szCs w:val="28"/>
        </w:rPr>
        <w:t xml:space="preserve">   </w:t>
      </w:r>
      <w:r>
        <w:rPr>
          <w:rFonts w:ascii="Times New Roman" w:eastAsia="宋体" w:hAnsi="Times New Roman" w:hint="eastAsia"/>
          <w:szCs w:val="28"/>
        </w:rPr>
        <w:t>）。</w:t>
      </w:r>
    </w:p>
    <w:p w:rsidR="00A23C45" w:rsidRDefault="00B67651">
      <w:pPr>
        <w:jc w:val="left"/>
        <w:rPr>
          <w:rFonts w:ascii="Times New Roman" w:eastAsia="宋体" w:hAnsi="Times New Roman"/>
          <w:szCs w:val="28"/>
        </w:rPr>
      </w:pPr>
      <w:r>
        <w:rPr>
          <w:rFonts w:ascii="Times New Roman" w:eastAsia="宋体" w:hAnsi="Times New Roman" w:hint="eastAsia"/>
          <w:szCs w:val="28"/>
        </w:rPr>
        <w:t>A.</w:t>
      </w:r>
      <w:r>
        <w:rPr>
          <w:rFonts w:ascii="Times New Roman" w:eastAsia="宋体" w:hAnsi="Times New Roman" w:hint="eastAsia"/>
          <w:szCs w:val="28"/>
        </w:rPr>
        <w:t>自然资源</w:t>
      </w:r>
      <w:r>
        <w:rPr>
          <w:rFonts w:ascii="Times New Roman" w:eastAsia="宋体" w:hAnsi="Times New Roman" w:hint="eastAsia"/>
          <w:szCs w:val="28"/>
        </w:rPr>
        <w:t>.</w:t>
      </w:r>
      <w:r>
        <w:rPr>
          <w:rFonts w:ascii="Times New Roman" w:eastAsia="宋体" w:hAnsi="Times New Roman" w:hint="eastAsia"/>
          <w:szCs w:val="28"/>
        </w:rPr>
        <w:t>经济资源</w:t>
      </w:r>
      <w:r>
        <w:rPr>
          <w:rFonts w:ascii="Times New Roman" w:eastAsia="宋体" w:hAnsi="Times New Roman" w:hint="eastAsia"/>
          <w:szCs w:val="28"/>
        </w:rPr>
        <w:t>.</w:t>
      </w:r>
      <w:r>
        <w:rPr>
          <w:rFonts w:ascii="Times New Roman" w:eastAsia="宋体" w:hAnsi="Times New Roman" w:hint="eastAsia"/>
          <w:szCs w:val="28"/>
        </w:rPr>
        <w:t>和人文社会资源等</w:t>
      </w:r>
    </w:p>
    <w:p w:rsidR="00A23C45" w:rsidRDefault="00B67651">
      <w:pPr>
        <w:ind w:left="210" w:hangingChars="100" w:hanging="210"/>
        <w:jc w:val="left"/>
        <w:rPr>
          <w:rFonts w:ascii="Times New Roman" w:eastAsia="宋体" w:hAnsi="Times New Roman"/>
          <w:szCs w:val="28"/>
        </w:rPr>
      </w:pPr>
      <w:r>
        <w:rPr>
          <w:rFonts w:ascii="Times New Roman" w:eastAsia="宋体" w:hAnsi="Times New Roman" w:hint="eastAsia"/>
          <w:szCs w:val="28"/>
        </w:rPr>
        <w:t>B.</w:t>
      </w:r>
      <w:r>
        <w:rPr>
          <w:rFonts w:ascii="Times New Roman" w:eastAsia="宋体" w:hAnsi="Times New Roman" w:hint="eastAsia"/>
          <w:szCs w:val="28"/>
        </w:rPr>
        <w:t>资源是人类赖以生存和发展的物质基础，是可供人类利用的宝贵财富</w:t>
      </w:r>
    </w:p>
    <w:p w:rsidR="00A23C45" w:rsidRDefault="00B67651">
      <w:pPr>
        <w:jc w:val="left"/>
        <w:rPr>
          <w:rFonts w:ascii="Times New Roman" w:eastAsia="宋体" w:hAnsi="Times New Roman"/>
          <w:szCs w:val="28"/>
        </w:rPr>
      </w:pPr>
      <w:r>
        <w:rPr>
          <w:rFonts w:ascii="Times New Roman" w:eastAsia="宋体" w:hAnsi="Times New Roman" w:hint="eastAsia"/>
          <w:szCs w:val="28"/>
        </w:rPr>
        <w:t>C.</w:t>
      </w:r>
      <w:r>
        <w:rPr>
          <w:rFonts w:ascii="Times New Roman" w:eastAsia="宋体" w:hAnsi="Times New Roman" w:hint="eastAsia"/>
          <w:szCs w:val="28"/>
        </w:rPr>
        <w:t>是现有认识和科学技术水平条件下，通过开发利用，能够为产权主体带来一定利益的自然资源</w:t>
      </w:r>
    </w:p>
    <w:p w:rsidR="00A23C45" w:rsidRDefault="00B67651">
      <w:pPr>
        <w:jc w:val="left"/>
        <w:rPr>
          <w:rFonts w:ascii="Times New Roman" w:eastAsia="宋体" w:hAnsi="Times New Roman"/>
          <w:szCs w:val="28"/>
        </w:rPr>
      </w:pPr>
      <w:r>
        <w:rPr>
          <w:rFonts w:ascii="Times New Roman" w:eastAsia="宋体" w:hAnsi="Times New Roman" w:hint="eastAsia"/>
          <w:szCs w:val="28"/>
        </w:rPr>
        <w:t>D.</w:t>
      </w:r>
      <w:r>
        <w:rPr>
          <w:rFonts w:ascii="Times New Roman" w:eastAsia="宋体" w:hAnsi="Times New Roman" w:hint="eastAsia"/>
          <w:szCs w:val="28"/>
        </w:rPr>
        <w:t>矿产、土地、森林、水资源等</w:t>
      </w:r>
    </w:p>
    <w:p w:rsidR="00A23C45" w:rsidRDefault="00B67651">
      <w:pPr>
        <w:jc w:val="left"/>
        <w:rPr>
          <w:rFonts w:ascii="Times New Roman" w:eastAsia="宋体" w:hAnsi="Times New Roman"/>
          <w:szCs w:val="28"/>
        </w:rPr>
      </w:pPr>
      <w:r>
        <w:rPr>
          <w:rFonts w:ascii="Times New Roman" w:eastAsia="宋体" w:hAnsi="Times New Roman" w:hint="eastAsia"/>
          <w:szCs w:val="28"/>
        </w:rPr>
        <w:t>答案：</w:t>
      </w:r>
      <w:r>
        <w:rPr>
          <w:rFonts w:ascii="Times New Roman" w:eastAsia="宋体" w:hAnsi="Times New Roman" w:hint="eastAsia"/>
          <w:szCs w:val="28"/>
        </w:rPr>
        <w:t>C</w:t>
      </w:r>
    </w:p>
    <w:p w:rsidR="00A23C45" w:rsidRDefault="00B67651">
      <w:pPr>
        <w:pStyle w:val="a8"/>
        <w:ind w:firstLineChars="0" w:firstLine="0"/>
        <w:rPr>
          <w:rFonts w:ascii="Times New Roman" w:eastAsia="宋体" w:hAnsi="Times New Roman"/>
          <w:szCs w:val="28"/>
        </w:rPr>
      </w:pPr>
      <w:r>
        <w:rPr>
          <w:rFonts w:ascii="Times New Roman" w:eastAsia="宋体" w:hAnsi="Times New Roman" w:hint="eastAsia"/>
          <w:szCs w:val="28"/>
        </w:rPr>
        <w:t>179.</w:t>
      </w:r>
      <w:r>
        <w:rPr>
          <w:rFonts w:ascii="Times New Roman" w:eastAsia="宋体" w:hAnsi="Times New Roman" w:hint="eastAsia"/>
          <w:szCs w:val="28"/>
        </w:rPr>
        <w:t>资源性资产的自然属性包括（</w:t>
      </w:r>
      <w:r>
        <w:rPr>
          <w:rFonts w:ascii="Times New Roman" w:eastAsia="宋体" w:hAnsi="Times New Roman" w:hint="eastAsia"/>
          <w:szCs w:val="28"/>
        </w:rPr>
        <w:t xml:space="preserve">   </w:t>
      </w:r>
      <w:r>
        <w:rPr>
          <w:rFonts w:ascii="Times New Roman" w:eastAsia="宋体" w:hAnsi="Times New Roman" w:hint="eastAsia"/>
          <w:szCs w:val="28"/>
        </w:rPr>
        <w:t>）。</w:t>
      </w:r>
    </w:p>
    <w:p w:rsidR="00A23C45" w:rsidRDefault="00B67651">
      <w:pPr>
        <w:jc w:val="left"/>
        <w:rPr>
          <w:rFonts w:ascii="Times New Roman" w:eastAsia="宋体" w:hAnsi="Times New Roman"/>
          <w:szCs w:val="28"/>
        </w:rPr>
      </w:pPr>
      <w:r>
        <w:rPr>
          <w:rFonts w:ascii="Times New Roman" w:eastAsia="宋体" w:hAnsi="Times New Roman" w:hint="eastAsia"/>
          <w:szCs w:val="28"/>
        </w:rPr>
        <w:t>A.</w:t>
      </w:r>
      <w:r>
        <w:rPr>
          <w:rFonts w:ascii="Times New Roman" w:eastAsia="宋体" w:hAnsi="Times New Roman" w:hint="eastAsia"/>
          <w:szCs w:val="28"/>
        </w:rPr>
        <w:t>是一部分自然资源资产</w:t>
      </w:r>
      <w:proofErr w:type="gramStart"/>
      <w:r>
        <w:rPr>
          <w:rFonts w:ascii="Times New Roman" w:eastAsia="宋体" w:hAnsi="Times New Roman" w:hint="eastAsia"/>
          <w:szCs w:val="28"/>
        </w:rPr>
        <w:t>化表现</w:t>
      </w:r>
      <w:proofErr w:type="gramEnd"/>
      <w:r>
        <w:rPr>
          <w:rFonts w:ascii="Times New Roman" w:eastAsia="宋体" w:hAnsi="Times New Roman" w:hint="eastAsia"/>
          <w:szCs w:val="28"/>
        </w:rPr>
        <w:t>形式</w:t>
      </w:r>
    </w:p>
    <w:p w:rsidR="00A23C45" w:rsidRDefault="00B67651">
      <w:pPr>
        <w:jc w:val="left"/>
        <w:rPr>
          <w:rFonts w:ascii="Times New Roman" w:eastAsia="宋体" w:hAnsi="Times New Roman"/>
          <w:szCs w:val="28"/>
        </w:rPr>
      </w:pPr>
      <w:r>
        <w:rPr>
          <w:rFonts w:ascii="Times New Roman" w:eastAsia="宋体" w:hAnsi="Times New Roman" w:hint="eastAsia"/>
          <w:szCs w:val="28"/>
        </w:rPr>
        <w:t>B.</w:t>
      </w:r>
      <w:r>
        <w:rPr>
          <w:rFonts w:ascii="Times New Roman" w:eastAsia="宋体" w:hAnsi="Times New Roman" w:hint="eastAsia"/>
          <w:szCs w:val="28"/>
        </w:rPr>
        <w:t>资源资产必须能够为特定的产权主体所拥有和控制</w:t>
      </w:r>
    </w:p>
    <w:p w:rsidR="00A23C45" w:rsidRDefault="00B67651">
      <w:pPr>
        <w:jc w:val="left"/>
        <w:rPr>
          <w:rFonts w:ascii="Times New Roman" w:eastAsia="宋体" w:hAnsi="Times New Roman"/>
          <w:szCs w:val="28"/>
        </w:rPr>
      </w:pPr>
      <w:r>
        <w:rPr>
          <w:rFonts w:ascii="Times New Roman" w:eastAsia="宋体" w:hAnsi="Times New Roman" w:hint="eastAsia"/>
          <w:szCs w:val="28"/>
        </w:rPr>
        <w:t>C.</w:t>
      </w:r>
      <w:r>
        <w:rPr>
          <w:rFonts w:ascii="Times New Roman" w:eastAsia="宋体" w:hAnsi="Times New Roman" w:hint="eastAsia"/>
          <w:szCs w:val="28"/>
        </w:rPr>
        <w:t>使用权可以依法交易</w:t>
      </w:r>
    </w:p>
    <w:p w:rsidR="00A23C45" w:rsidRDefault="00B67651">
      <w:pPr>
        <w:jc w:val="left"/>
        <w:rPr>
          <w:rFonts w:ascii="Times New Roman" w:eastAsia="宋体" w:hAnsi="Times New Roman"/>
          <w:szCs w:val="28"/>
        </w:rPr>
      </w:pPr>
      <w:r>
        <w:rPr>
          <w:rFonts w:ascii="Times New Roman" w:eastAsia="宋体" w:hAnsi="Times New Roman" w:hint="eastAsia"/>
          <w:szCs w:val="28"/>
        </w:rPr>
        <w:t>D.</w:t>
      </w:r>
      <w:r>
        <w:rPr>
          <w:rFonts w:ascii="Times New Roman" w:eastAsia="宋体" w:hAnsi="Times New Roman" w:hint="eastAsia"/>
          <w:szCs w:val="28"/>
        </w:rPr>
        <w:t>天然性、有限性、稀缺性、区域性、生态性</w:t>
      </w:r>
    </w:p>
    <w:p w:rsidR="00A23C45" w:rsidRDefault="00B67651">
      <w:pPr>
        <w:jc w:val="left"/>
        <w:rPr>
          <w:rFonts w:ascii="Times New Roman" w:eastAsia="宋体" w:hAnsi="Times New Roman"/>
          <w:szCs w:val="28"/>
        </w:rPr>
      </w:pPr>
      <w:r>
        <w:rPr>
          <w:rFonts w:ascii="Times New Roman" w:eastAsia="宋体" w:hAnsi="Times New Roman" w:hint="eastAsia"/>
          <w:szCs w:val="28"/>
        </w:rPr>
        <w:t>答案：</w:t>
      </w:r>
      <w:r>
        <w:rPr>
          <w:rFonts w:ascii="Times New Roman" w:eastAsia="宋体" w:hAnsi="Times New Roman" w:hint="eastAsia"/>
          <w:szCs w:val="28"/>
        </w:rPr>
        <w:t xml:space="preserve">D </w:t>
      </w:r>
    </w:p>
    <w:p w:rsidR="00A23C45" w:rsidRDefault="00B67651">
      <w:pPr>
        <w:jc w:val="left"/>
        <w:rPr>
          <w:rFonts w:ascii="Times New Roman" w:eastAsia="宋体" w:hAnsi="Times New Roman"/>
          <w:szCs w:val="28"/>
        </w:rPr>
      </w:pPr>
      <w:r>
        <w:rPr>
          <w:rFonts w:ascii="Times New Roman" w:eastAsia="宋体" w:hAnsi="Times New Roman" w:hint="eastAsia"/>
          <w:szCs w:val="28"/>
        </w:rPr>
        <w:t>180.</w:t>
      </w:r>
      <w:r>
        <w:rPr>
          <w:rFonts w:ascii="Times New Roman" w:eastAsia="宋体" w:hAnsi="Times New Roman" w:hint="eastAsia"/>
          <w:szCs w:val="28"/>
        </w:rPr>
        <w:t>资源性资产的不具有特征是（</w:t>
      </w:r>
      <w:r>
        <w:rPr>
          <w:rFonts w:ascii="Times New Roman" w:eastAsia="宋体" w:hAnsi="Times New Roman" w:hint="eastAsia"/>
          <w:szCs w:val="28"/>
        </w:rPr>
        <w:t xml:space="preserve">   </w:t>
      </w:r>
      <w:r>
        <w:rPr>
          <w:rFonts w:ascii="Times New Roman" w:eastAsia="宋体" w:hAnsi="Times New Roman" w:hint="eastAsia"/>
          <w:szCs w:val="28"/>
        </w:rPr>
        <w:t>）。</w:t>
      </w:r>
    </w:p>
    <w:p w:rsidR="00A23C45" w:rsidRDefault="00B67651">
      <w:pPr>
        <w:jc w:val="left"/>
        <w:rPr>
          <w:rFonts w:ascii="Times New Roman" w:eastAsia="宋体" w:hAnsi="Times New Roman"/>
          <w:szCs w:val="28"/>
        </w:rPr>
      </w:pPr>
      <w:r>
        <w:rPr>
          <w:rFonts w:ascii="Times New Roman" w:eastAsia="宋体" w:hAnsi="Times New Roman" w:hint="eastAsia"/>
          <w:szCs w:val="28"/>
        </w:rPr>
        <w:t>A.</w:t>
      </w:r>
      <w:r>
        <w:rPr>
          <w:rFonts w:ascii="Times New Roman" w:eastAsia="宋体" w:hAnsi="Times New Roman" w:hint="eastAsia"/>
          <w:szCs w:val="28"/>
        </w:rPr>
        <w:t>自然属性</w:t>
      </w:r>
    </w:p>
    <w:p w:rsidR="00A23C45" w:rsidRDefault="00B67651">
      <w:pPr>
        <w:jc w:val="left"/>
        <w:rPr>
          <w:rFonts w:ascii="Times New Roman" w:eastAsia="宋体" w:hAnsi="Times New Roman"/>
          <w:szCs w:val="28"/>
        </w:rPr>
      </w:pPr>
      <w:r>
        <w:rPr>
          <w:rFonts w:ascii="Times New Roman" w:eastAsia="宋体" w:hAnsi="Times New Roman" w:hint="eastAsia"/>
          <w:szCs w:val="28"/>
        </w:rPr>
        <w:t>B.</w:t>
      </w:r>
      <w:r>
        <w:rPr>
          <w:rFonts w:ascii="Times New Roman" w:eastAsia="宋体" w:hAnsi="Times New Roman" w:hint="eastAsia"/>
          <w:szCs w:val="28"/>
        </w:rPr>
        <w:t>经济属性</w:t>
      </w:r>
    </w:p>
    <w:p w:rsidR="00A23C45" w:rsidRDefault="00B67651">
      <w:pPr>
        <w:jc w:val="left"/>
        <w:rPr>
          <w:rFonts w:ascii="Times New Roman" w:eastAsia="宋体" w:hAnsi="Times New Roman"/>
          <w:szCs w:val="28"/>
        </w:rPr>
      </w:pPr>
      <w:r>
        <w:rPr>
          <w:rFonts w:ascii="Times New Roman" w:eastAsia="宋体" w:hAnsi="Times New Roman" w:hint="eastAsia"/>
          <w:szCs w:val="28"/>
        </w:rPr>
        <w:t>C.</w:t>
      </w:r>
      <w:r>
        <w:rPr>
          <w:rFonts w:ascii="Times New Roman" w:eastAsia="宋体" w:hAnsi="Times New Roman" w:hint="eastAsia"/>
          <w:szCs w:val="28"/>
        </w:rPr>
        <w:t>法律属性</w:t>
      </w:r>
    </w:p>
    <w:p w:rsidR="00A23C45" w:rsidRDefault="00B67651">
      <w:pPr>
        <w:jc w:val="left"/>
        <w:rPr>
          <w:rFonts w:ascii="Times New Roman" w:eastAsia="宋体" w:hAnsi="Times New Roman"/>
          <w:szCs w:val="28"/>
        </w:rPr>
      </w:pPr>
      <w:r>
        <w:rPr>
          <w:rFonts w:ascii="Times New Roman" w:eastAsia="宋体" w:hAnsi="Times New Roman" w:hint="eastAsia"/>
          <w:szCs w:val="28"/>
        </w:rPr>
        <w:t>D.</w:t>
      </w:r>
      <w:r>
        <w:rPr>
          <w:rFonts w:ascii="Times New Roman" w:eastAsia="宋体" w:hAnsi="Times New Roman" w:hint="eastAsia"/>
          <w:szCs w:val="28"/>
        </w:rPr>
        <w:t>资源属性</w:t>
      </w:r>
    </w:p>
    <w:p w:rsidR="00A23C45" w:rsidRDefault="00B67651">
      <w:pPr>
        <w:jc w:val="left"/>
        <w:rPr>
          <w:rFonts w:ascii="Times New Roman" w:eastAsia="宋体" w:hAnsi="Times New Roman"/>
          <w:szCs w:val="28"/>
        </w:rPr>
      </w:pPr>
      <w:r>
        <w:rPr>
          <w:rFonts w:ascii="Times New Roman" w:eastAsia="宋体" w:hAnsi="Times New Roman" w:hint="eastAsia"/>
          <w:szCs w:val="28"/>
        </w:rPr>
        <w:t>答案：</w:t>
      </w:r>
      <w:r>
        <w:rPr>
          <w:rFonts w:ascii="Times New Roman" w:eastAsia="宋体" w:hAnsi="Times New Roman" w:hint="eastAsia"/>
          <w:szCs w:val="28"/>
        </w:rPr>
        <w:t xml:space="preserve">D </w:t>
      </w:r>
    </w:p>
    <w:p w:rsidR="00A23C45" w:rsidRDefault="00B67651">
      <w:pPr>
        <w:jc w:val="left"/>
        <w:rPr>
          <w:rFonts w:ascii="Times New Roman" w:eastAsia="宋体" w:hAnsi="Times New Roman"/>
          <w:szCs w:val="28"/>
        </w:rPr>
      </w:pPr>
      <w:r>
        <w:rPr>
          <w:rFonts w:ascii="Times New Roman" w:eastAsia="宋体" w:hAnsi="Times New Roman" w:hint="eastAsia"/>
          <w:szCs w:val="28"/>
        </w:rPr>
        <w:t>181.</w:t>
      </w:r>
      <w:r>
        <w:rPr>
          <w:rFonts w:ascii="Times New Roman" w:eastAsia="宋体" w:hAnsi="Times New Roman" w:hint="eastAsia"/>
          <w:szCs w:val="28"/>
        </w:rPr>
        <w:t>森林资源资产的特点不包括（</w:t>
      </w:r>
      <w:r>
        <w:rPr>
          <w:rFonts w:ascii="Times New Roman" w:eastAsia="宋体" w:hAnsi="Times New Roman" w:hint="eastAsia"/>
          <w:szCs w:val="28"/>
        </w:rPr>
        <w:t xml:space="preserve">   </w:t>
      </w:r>
      <w:r>
        <w:rPr>
          <w:rFonts w:ascii="Times New Roman" w:eastAsia="宋体" w:hAnsi="Times New Roman" w:hint="eastAsia"/>
          <w:szCs w:val="28"/>
        </w:rPr>
        <w:t>）。</w:t>
      </w:r>
    </w:p>
    <w:p w:rsidR="00A23C45" w:rsidRDefault="00B67651">
      <w:pPr>
        <w:jc w:val="left"/>
        <w:rPr>
          <w:rFonts w:ascii="Times New Roman" w:eastAsia="宋体" w:hAnsi="Times New Roman"/>
          <w:szCs w:val="28"/>
        </w:rPr>
      </w:pPr>
      <w:r>
        <w:rPr>
          <w:rFonts w:ascii="Times New Roman" w:eastAsia="宋体" w:hAnsi="Times New Roman" w:hint="eastAsia"/>
          <w:szCs w:val="28"/>
        </w:rPr>
        <w:t>A.</w:t>
      </w:r>
      <w:r>
        <w:rPr>
          <w:rFonts w:ascii="Times New Roman" w:eastAsia="宋体" w:hAnsi="Times New Roman" w:hint="eastAsia"/>
          <w:szCs w:val="28"/>
        </w:rPr>
        <w:t>经营的永久性、再生的长期性</w:t>
      </w:r>
    </w:p>
    <w:p w:rsidR="00A23C45" w:rsidRDefault="00B67651">
      <w:pPr>
        <w:jc w:val="left"/>
        <w:rPr>
          <w:rFonts w:ascii="Times New Roman" w:eastAsia="宋体" w:hAnsi="Times New Roman"/>
          <w:szCs w:val="28"/>
        </w:rPr>
      </w:pPr>
      <w:r>
        <w:rPr>
          <w:rFonts w:ascii="Times New Roman" w:eastAsia="宋体" w:hAnsi="Times New Roman" w:hint="eastAsia"/>
          <w:szCs w:val="28"/>
        </w:rPr>
        <w:t>B.</w:t>
      </w:r>
      <w:r>
        <w:rPr>
          <w:rFonts w:ascii="Times New Roman" w:eastAsia="宋体" w:hAnsi="Times New Roman" w:hint="eastAsia"/>
          <w:szCs w:val="28"/>
        </w:rPr>
        <w:t>分布辽阔性、功能的多样性</w:t>
      </w:r>
    </w:p>
    <w:p w:rsidR="00A23C45" w:rsidRDefault="00B67651">
      <w:pPr>
        <w:jc w:val="left"/>
        <w:rPr>
          <w:rFonts w:ascii="Times New Roman" w:eastAsia="宋体" w:hAnsi="Times New Roman"/>
          <w:szCs w:val="28"/>
        </w:rPr>
      </w:pPr>
      <w:r>
        <w:rPr>
          <w:rFonts w:ascii="Times New Roman" w:eastAsia="宋体" w:hAnsi="Times New Roman" w:hint="eastAsia"/>
          <w:szCs w:val="28"/>
        </w:rPr>
        <w:t>C.</w:t>
      </w:r>
      <w:r>
        <w:rPr>
          <w:rFonts w:ascii="Times New Roman" w:eastAsia="宋体" w:hAnsi="Times New Roman" w:hint="eastAsia"/>
          <w:szCs w:val="28"/>
        </w:rPr>
        <w:t>土地规模的变化性</w:t>
      </w:r>
    </w:p>
    <w:p w:rsidR="00A23C45" w:rsidRDefault="00B67651">
      <w:pPr>
        <w:jc w:val="left"/>
        <w:rPr>
          <w:rFonts w:ascii="Times New Roman" w:eastAsia="宋体" w:hAnsi="Times New Roman"/>
          <w:szCs w:val="28"/>
        </w:rPr>
      </w:pPr>
      <w:r>
        <w:rPr>
          <w:rFonts w:ascii="Times New Roman" w:eastAsia="宋体" w:hAnsi="Times New Roman" w:hint="eastAsia"/>
          <w:szCs w:val="28"/>
        </w:rPr>
        <w:lastRenderedPageBreak/>
        <w:t>D.</w:t>
      </w:r>
      <w:r>
        <w:rPr>
          <w:rFonts w:ascii="Times New Roman" w:eastAsia="宋体" w:hAnsi="Times New Roman" w:hint="eastAsia"/>
          <w:szCs w:val="28"/>
        </w:rPr>
        <w:t>管理的艰巨性</w:t>
      </w:r>
    </w:p>
    <w:p w:rsidR="00A23C45" w:rsidRDefault="00B67651">
      <w:pPr>
        <w:jc w:val="left"/>
        <w:rPr>
          <w:rFonts w:ascii="Times New Roman" w:eastAsia="宋体" w:hAnsi="Times New Roman"/>
          <w:szCs w:val="28"/>
        </w:rPr>
      </w:pPr>
      <w:r>
        <w:rPr>
          <w:rFonts w:ascii="Times New Roman" w:eastAsia="宋体" w:hAnsi="Times New Roman" w:hint="eastAsia"/>
          <w:szCs w:val="28"/>
        </w:rPr>
        <w:t>答案：</w:t>
      </w:r>
      <w:r>
        <w:rPr>
          <w:rFonts w:ascii="Times New Roman" w:eastAsia="宋体" w:hAnsi="Times New Roman" w:hint="eastAsia"/>
          <w:szCs w:val="28"/>
        </w:rPr>
        <w:t xml:space="preserve">C  </w:t>
      </w:r>
    </w:p>
    <w:p w:rsidR="00A23C45" w:rsidRDefault="00B67651">
      <w:pPr>
        <w:jc w:val="left"/>
        <w:rPr>
          <w:rFonts w:ascii="Times New Roman" w:eastAsia="宋体" w:hAnsi="Times New Roman"/>
          <w:szCs w:val="28"/>
        </w:rPr>
      </w:pPr>
      <w:r>
        <w:rPr>
          <w:rFonts w:ascii="Times New Roman" w:eastAsia="宋体" w:hAnsi="Times New Roman" w:hint="eastAsia"/>
          <w:szCs w:val="28"/>
        </w:rPr>
        <w:t>182.</w:t>
      </w:r>
      <w:r>
        <w:rPr>
          <w:rFonts w:ascii="Times New Roman" w:eastAsia="宋体" w:hAnsi="Times New Roman" w:hint="eastAsia"/>
          <w:szCs w:val="28"/>
        </w:rPr>
        <w:t>资源性资产由于稀缺性和</w:t>
      </w:r>
      <w:proofErr w:type="gramStart"/>
      <w:r>
        <w:rPr>
          <w:rFonts w:ascii="Times New Roman" w:eastAsia="宋体" w:hAnsi="Times New Roman" w:hint="eastAsia"/>
          <w:szCs w:val="28"/>
        </w:rPr>
        <w:t>可</w:t>
      </w:r>
      <w:proofErr w:type="gramEnd"/>
      <w:r>
        <w:rPr>
          <w:rFonts w:ascii="Times New Roman" w:eastAsia="宋体" w:hAnsi="Times New Roman" w:hint="eastAsia"/>
          <w:szCs w:val="28"/>
        </w:rPr>
        <w:t>排他性的占有而具有的价值是（</w:t>
      </w:r>
      <w:r>
        <w:rPr>
          <w:rFonts w:ascii="Times New Roman" w:eastAsia="宋体" w:hAnsi="Times New Roman" w:hint="eastAsia"/>
          <w:szCs w:val="28"/>
        </w:rPr>
        <w:t xml:space="preserve">   </w:t>
      </w:r>
      <w:r>
        <w:rPr>
          <w:rFonts w:ascii="Times New Roman" w:eastAsia="宋体" w:hAnsi="Times New Roman" w:hint="eastAsia"/>
          <w:szCs w:val="28"/>
        </w:rPr>
        <w:t>）。</w:t>
      </w:r>
    </w:p>
    <w:p w:rsidR="00A23C45" w:rsidRDefault="00B67651">
      <w:pPr>
        <w:jc w:val="left"/>
        <w:rPr>
          <w:rFonts w:ascii="Times New Roman" w:eastAsia="宋体" w:hAnsi="Times New Roman"/>
          <w:szCs w:val="28"/>
        </w:rPr>
      </w:pPr>
      <w:r>
        <w:rPr>
          <w:rFonts w:ascii="Times New Roman" w:eastAsia="宋体" w:hAnsi="Times New Roman" w:hint="eastAsia"/>
          <w:szCs w:val="28"/>
        </w:rPr>
        <w:t>A.</w:t>
      </w:r>
      <w:r>
        <w:rPr>
          <w:rFonts w:ascii="Times New Roman" w:eastAsia="宋体" w:hAnsi="Times New Roman" w:hint="eastAsia"/>
          <w:szCs w:val="28"/>
        </w:rPr>
        <w:t>使用价值</w:t>
      </w:r>
    </w:p>
    <w:p w:rsidR="00A23C45" w:rsidRDefault="00B67651">
      <w:pPr>
        <w:jc w:val="left"/>
        <w:rPr>
          <w:rFonts w:ascii="Times New Roman" w:eastAsia="宋体" w:hAnsi="Times New Roman"/>
          <w:szCs w:val="28"/>
        </w:rPr>
      </w:pPr>
      <w:r>
        <w:rPr>
          <w:rFonts w:ascii="Times New Roman" w:eastAsia="宋体" w:hAnsi="Times New Roman" w:hint="eastAsia"/>
          <w:szCs w:val="28"/>
        </w:rPr>
        <w:t>B.</w:t>
      </w:r>
      <w:r>
        <w:rPr>
          <w:rFonts w:ascii="Times New Roman" w:eastAsia="宋体" w:hAnsi="Times New Roman" w:hint="eastAsia"/>
          <w:szCs w:val="28"/>
        </w:rPr>
        <w:t>租金价值</w:t>
      </w:r>
    </w:p>
    <w:p w:rsidR="00A23C45" w:rsidRDefault="00B67651">
      <w:pPr>
        <w:jc w:val="left"/>
        <w:rPr>
          <w:rFonts w:ascii="Times New Roman" w:eastAsia="宋体" w:hAnsi="Times New Roman"/>
          <w:szCs w:val="28"/>
        </w:rPr>
      </w:pPr>
      <w:r>
        <w:rPr>
          <w:rFonts w:ascii="Times New Roman" w:eastAsia="宋体" w:hAnsi="Times New Roman" w:hint="eastAsia"/>
          <w:szCs w:val="28"/>
        </w:rPr>
        <w:t>C.</w:t>
      </w:r>
      <w:r>
        <w:rPr>
          <w:rFonts w:ascii="Times New Roman" w:eastAsia="宋体" w:hAnsi="Times New Roman" w:hint="eastAsia"/>
          <w:szCs w:val="28"/>
        </w:rPr>
        <w:t>交换价值</w:t>
      </w:r>
    </w:p>
    <w:p w:rsidR="00A23C45" w:rsidRDefault="00B67651">
      <w:pPr>
        <w:jc w:val="left"/>
        <w:rPr>
          <w:rFonts w:ascii="Times New Roman" w:eastAsia="宋体" w:hAnsi="Times New Roman"/>
          <w:szCs w:val="28"/>
        </w:rPr>
      </w:pPr>
      <w:r>
        <w:rPr>
          <w:rFonts w:ascii="Times New Roman" w:eastAsia="宋体" w:hAnsi="Times New Roman" w:hint="eastAsia"/>
          <w:szCs w:val="28"/>
        </w:rPr>
        <w:t>D.</w:t>
      </w:r>
      <w:r>
        <w:rPr>
          <w:rFonts w:ascii="Times New Roman" w:eastAsia="宋体" w:hAnsi="Times New Roman" w:hint="eastAsia"/>
          <w:szCs w:val="28"/>
        </w:rPr>
        <w:t>补偿价值</w:t>
      </w:r>
    </w:p>
    <w:p w:rsidR="00A23C45" w:rsidRDefault="00B67651">
      <w:pPr>
        <w:jc w:val="left"/>
        <w:rPr>
          <w:rFonts w:ascii="Times New Roman" w:eastAsia="宋体" w:hAnsi="Times New Roman"/>
          <w:szCs w:val="28"/>
        </w:rPr>
      </w:pPr>
      <w:r>
        <w:rPr>
          <w:rFonts w:ascii="Times New Roman" w:eastAsia="宋体" w:hAnsi="Times New Roman" w:hint="eastAsia"/>
          <w:szCs w:val="28"/>
        </w:rPr>
        <w:t>答案：</w:t>
      </w:r>
      <w:r>
        <w:rPr>
          <w:rFonts w:ascii="Times New Roman" w:eastAsia="宋体" w:hAnsi="Times New Roman" w:hint="eastAsia"/>
          <w:szCs w:val="28"/>
        </w:rPr>
        <w:t xml:space="preserve">B  </w:t>
      </w:r>
    </w:p>
    <w:p w:rsidR="00A23C45" w:rsidRDefault="00B67651">
      <w:pPr>
        <w:jc w:val="left"/>
        <w:rPr>
          <w:rFonts w:ascii="Times New Roman" w:eastAsia="宋体" w:hAnsi="Times New Roman"/>
          <w:szCs w:val="28"/>
        </w:rPr>
      </w:pPr>
      <w:r>
        <w:rPr>
          <w:rFonts w:ascii="Times New Roman" w:eastAsia="宋体" w:hAnsi="Times New Roman" w:hint="eastAsia"/>
          <w:szCs w:val="28"/>
        </w:rPr>
        <w:t>183.</w:t>
      </w:r>
      <w:r>
        <w:rPr>
          <w:rFonts w:ascii="Times New Roman" w:eastAsia="宋体" w:hAnsi="Times New Roman" w:hint="eastAsia"/>
          <w:szCs w:val="28"/>
        </w:rPr>
        <w:t>作为特殊的资产，森林资源资产评估的对象不包括（</w:t>
      </w:r>
      <w:r>
        <w:rPr>
          <w:rFonts w:ascii="Times New Roman" w:eastAsia="宋体" w:hAnsi="Times New Roman" w:hint="eastAsia"/>
          <w:szCs w:val="28"/>
        </w:rPr>
        <w:t xml:space="preserve">   </w:t>
      </w:r>
      <w:r>
        <w:rPr>
          <w:rFonts w:ascii="Times New Roman" w:eastAsia="宋体" w:hAnsi="Times New Roman" w:hint="eastAsia"/>
          <w:szCs w:val="28"/>
        </w:rPr>
        <w:t>）。</w:t>
      </w:r>
    </w:p>
    <w:p w:rsidR="00A23C45" w:rsidRDefault="00B67651">
      <w:pPr>
        <w:jc w:val="left"/>
        <w:rPr>
          <w:rFonts w:ascii="Times New Roman" w:eastAsia="宋体" w:hAnsi="Times New Roman"/>
          <w:szCs w:val="28"/>
        </w:rPr>
      </w:pPr>
      <w:r>
        <w:rPr>
          <w:rFonts w:ascii="Times New Roman" w:eastAsia="宋体" w:hAnsi="Times New Roman" w:hint="eastAsia"/>
          <w:szCs w:val="28"/>
        </w:rPr>
        <w:t>A.</w:t>
      </w:r>
      <w:r>
        <w:rPr>
          <w:rFonts w:ascii="Times New Roman" w:eastAsia="宋体" w:hAnsi="Times New Roman" w:hint="eastAsia"/>
          <w:szCs w:val="28"/>
        </w:rPr>
        <w:t>林木资产</w:t>
      </w:r>
    </w:p>
    <w:p w:rsidR="00A23C45" w:rsidRDefault="00B67651">
      <w:pPr>
        <w:jc w:val="left"/>
        <w:rPr>
          <w:rFonts w:ascii="Times New Roman" w:eastAsia="宋体" w:hAnsi="Times New Roman"/>
          <w:szCs w:val="28"/>
        </w:rPr>
      </w:pPr>
      <w:r>
        <w:rPr>
          <w:rFonts w:ascii="Times New Roman" w:eastAsia="宋体" w:hAnsi="Times New Roman" w:hint="eastAsia"/>
          <w:szCs w:val="28"/>
        </w:rPr>
        <w:t>B.</w:t>
      </w:r>
      <w:r>
        <w:rPr>
          <w:rFonts w:ascii="Times New Roman" w:eastAsia="宋体" w:hAnsi="Times New Roman" w:hint="eastAsia"/>
          <w:szCs w:val="28"/>
        </w:rPr>
        <w:t>林地资产</w:t>
      </w:r>
    </w:p>
    <w:p w:rsidR="00A23C45" w:rsidRDefault="00B67651">
      <w:pPr>
        <w:jc w:val="left"/>
        <w:rPr>
          <w:rFonts w:ascii="Times New Roman" w:eastAsia="宋体" w:hAnsi="Times New Roman"/>
          <w:szCs w:val="28"/>
        </w:rPr>
      </w:pPr>
      <w:r>
        <w:rPr>
          <w:rFonts w:ascii="Times New Roman" w:eastAsia="宋体" w:hAnsi="Times New Roman" w:hint="eastAsia"/>
          <w:szCs w:val="28"/>
        </w:rPr>
        <w:t>C.</w:t>
      </w:r>
      <w:r>
        <w:rPr>
          <w:rFonts w:ascii="Times New Roman" w:eastAsia="宋体" w:hAnsi="Times New Roman" w:hint="eastAsia"/>
          <w:szCs w:val="28"/>
        </w:rPr>
        <w:t>消失的森林</w:t>
      </w:r>
    </w:p>
    <w:p w:rsidR="00A23C45" w:rsidRDefault="00B67651">
      <w:pPr>
        <w:jc w:val="left"/>
        <w:rPr>
          <w:rFonts w:ascii="Times New Roman" w:eastAsia="宋体" w:hAnsi="Times New Roman"/>
          <w:szCs w:val="28"/>
        </w:rPr>
      </w:pPr>
      <w:r>
        <w:rPr>
          <w:rFonts w:ascii="Times New Roman" w:eastAsia="宋体" w:hAnsi="Times New Roman" w:hint="eastAsia"/>
          <w:szCs w:val="28"/>
        </w:rPr>
        <w:t>D.</w:t>
      </w:r>
      <w:r>
        <w:rPr>
          <w:rFonts w:ascii="Times New Roman" w:eastAsia="宋体" w:hAnsi="Times New Roman" w:hint="eastAsia"/>
          <w:szCs w:val="28"/>
        </w:rPr>
        <w:t>森林景观资产</w:t>
      </w:r>
    </w:p>
    <w:p w:rsidR="00A23C45" w:rsidRDefault="00B67651">
      <w:pPr>
        <w:jc w:val="left"/>
        <w:rPr>
          <w:rFonts w:ascii="Times New Roman" w:eastAsia="宋体" w:hAnsi="Times New Roman"/>
          <w:szCs w:val="28"/>
        </w:rPr>
      </w:pPr>
      <w:r>
        <w:rPr>
          <w:rFonts w:ascii="Times New Roman" w:eastAsia="宋体" w:hAnsi="Times New Roman" w:hint="eastAsia"/>
          <w:szCs w:val="28"/>
        </w:rPr>
        <w:t>答案：</w:t>
      </w:r>
      <w:r>
        <w:rPr>
          <w:rFonts w:ascii="Times New Roman" w:eastAsia="宋体" w:hAnsi="Times New Roman" w:hint="eastAsia"/>
          <w:szCs w:val="28"/>
        </w:rPr>
        <w:t xml:space="preserve">C  </w:t>
      </w:r>
    </w:p>
    <w:p w:rsidR="00A23C45" w:rsidRDefault="00B67651">
      <w:pPr>
        <w:rPr>
          <w:rFonts w:ascii="Times New Roman" w:eastAsia="宋体" w:hAnsi="Times New Roman"/>
          <w:b/>
          <w:bCs/>
          <w:szCs w:val="28"/>
        </w:rPr>
      </w:pPr>
      <w:r>
        <w:rPr>
          <w:rFonts w:ascii="Times New Roman" w:eastAsia="宋体" w:hAnsi="Times New Roman" w:hint="eastAsia"/>
          <w:b/>
          <w:bCs/>
          <w:szCs w:val="28"/>
        </w:rPr>
        <w:t>二、多项选择</w:t>
      </w:r>
    </w:p>
    <w:p w:rsidR="00A23C45" w:rsidRDefault="00B67651">
      <w:pPr>
        <w:rPr>
          <w:rFonts w:ascii="Times New Roman" w:eastAsia="宋体" w:hAnsi="Times New Roman"/>
          <w:szCs w:val="28"/>
        </w:rPr>
      </w:pPr>
      <w:r>
        <w:rPr>
          <w:rFonts w:ascii="Times New Roman" w:eastAsia="宋体" w:hAnsi="Times New Roman" w:hint="eastAsia"/>
          <w:szCs w:val="28"/>
        </w:rPr>
        <w:t>184.</w:t>
      </w:r>
      <w:r>
        <w:rPr>
          <w:rFonts w:ascii="Times New Roman" w:eastAsia="宋体" w:hAnsi="Times New Roman" w:hint="eastAsia"/>
          <w:szCs w:val="28"/>
        </w:rPr>
        <w:t>森林资源的特点包括（</w:t>
      </w:r>
      <w:r>
        <w:rPr>
          <w:rFonts w:ascii="Times New Roman" w:eastAsia="宋体" w:hAnsi="Times New Roman" w:hint="eastAsia"/>
          <w:szCs w:val="28"/>
        </w:rPr>
        <w:t xml:space="preserve">   </w:t>
      </w:r>
      <w:r>
        <w:rPr>
          <w:rFonts w:ascii="Times New Roman" w:eastAsia="宋体" w:hAnsi="Times New Roman" w:hint="eastAsia"/>
          <w:szCs w:val="28"/>
        </w:rPr>
        <w:t>）。</w:t>
      </w:r>
    </w:p>
    <w:p w:rsidR="00A23C45" w:rsidRDefault="00B67651">
      <w:pPr>
        <w:rPr>
          <w:rFonts w:ascii="Times New Roman" w:eastAsia="宋体" w:hAnsi="Times New Roman"/>
          <w:szCs w:val="28"/>
        </w:rPr>
      </w:pPr>
      <w:r>
        <w:rPr>
          <w:rFonts w:ascii="Times New Roman" w:eastAsia="宋体" w:hAnsi="Times New Roman" w:hint="eastAsia"/>
          <w:szCs w:val="28"/>
        </w:rPr>
        <w:t>A .</w:t>
      </w:r>
      <w:r>
        <w:rPr>
          <w:rFonts w:ascii="Times New Roman" w:eastAsia="宋体" w:hAnsi="Times New Roman" w:hint="eastAsia"/>
          <w:szCs w:val="28"/>
        </w:rPr>
        <w:t>经营的短期性</w:t>
      </w:r>
      <w:r>
        <w:rPr>
          <w:rFonts w:ascii="Times New Roman" w:eastAsia="宋体" w:hAnsi="Times New Roman" w:hint="eastAsia"/>
          <w:szCs w:val="28"/>
        </w:rPr>
        <w:t xml:space="preserve">            </w:t>
      </w:r>
    </w:p>
    <w:p w:rsidR="00A23C45" w:rsidRDefault="00B67651">
      <w:pPr>
        <w:rPr>
          <w:rFonts w:ascii="Times New Roman" w:eastAsia="宋体" w:hAnsi="Times New Roman"/>
          <w:szCs w:val="28"/>
        </w:rPr>
      </w:pPr>
      <w:r>
        <w:rPr>
          <w:rFonts w:ascii="Times New Roman" w:eastAsia="宋体" w:hAnsi="Times New Roman" w:hint="eastAsia"/>
          <w:szCs w:val="28"/>
        </w:rPr>
        <w:t>B .</w:t>
      </w:r>
      <w:r>
        <w:rPr>
          <w:rFonts w:ascii="Times New Roman" w:eastAsia="宋体" w:hAnsi="Times New Roman" w:hint="eastAsia"/>
          <w:szCs w:val="28"/>
        </w:rPr>
        <w:t>分布的辽阔性</w:t>
      </w:r>
    </w:p>
    <w:p w:rsidR="00A23C45" w:rsidRDefault="00B67651">
      <w:pPr>
        <w:rPr>
          <w:rFonts w:ascii="Times New Roman" w:eastAsia="宋体" w:hAnsi="Times New Roman"/>
          <w:szCs w:val="28"/>
        </w:rPr>
      </w:pPr>
      <w:r>
        <w:rPr>
          <w:rFonts w:ascii="Times New Roman" w:eastAsia="宋体" w:hAnsi="Times New Roman" w:hint="eastAsia"/>
          <w:szCs w:val="28"/>
        </w:rPr>
        <w:t>C.</w:t>
      </w:r>
      <w:r>
        <w:rPr>
          <w:rFonts w:ascii="Times New Roman" w:eastAsia="宋体" w:hAnsi="Times New Roman" w:hint="eastAsia"/>
          <w:szCs w:val="28"/>
        </w:rPr>
        <w:t>功能的多样性</w:t>
      </w:r>
      <w:r>
        <w:rPr>
          <w:rFonts w:ascii="Times New Roman" w:eastAsia="宋体" w:hAnsi="Times New Roman" w:hint="eastAsia"/>
          <w:szCs w:val="28"/>
        </w:rPr>
        <w:t xml:space="preserve">             </w:t>
      </w:r>
    </w:p>
    <w:p w:rsidR="00A23C45" w:rsidRDefault="00B67651">
      <w:pPr>
        <w:rPr>
          <w:rFonts w:ascii="Times New Roman" w:eastAsia="宋体" w:hAnsi="Times New Roman"/>
          <w:szCs w:val="28"/>
        </w:rPr>
      </w:pPr>
      <w:r>
        <w:rPr>
          <w:rFonts w:ascii="Times New Roman" w:eastAsia="宋体" w:hAnsi="Times New Roman" w:hint="eastAsia"/>
          <w:szCs w:val="28"/>
        </w:rPr>
        <w:t>D.</w:t>
      </w:r>
      <w:r>
        <w:rPr>
          <w:rFonts w:ascii="Times New Roman" w:eastAsia="宋体" w:hAnsi="Times New Roman" w:hint="eastAsia"/>
          <w:szCs w:val="28"/>
        </w:rPr>
        <w:t>管理的艰巨性</w:t>
      </w:r>
    </w:p>
    <w:p w:rsidR="00A23C45" w:rsidRDefault="00B67651">
      <w:pPr>
        <w:rPr>
          <w:rFonts w:ascii="Times New Roman" w:eastAsia="宋体" w:hAnsi="Times New Roman"/>
          <w:szCs w:val="28"/>
        </w:rPr>
      </w:pPr>
      <w:r>
        <w:rPr>
          <w:rFonts w:ascii="Times New Roman" w:eastAsia="宋体" w:hAnsi="Times New Roman" w:hint="eastAsia"/>
          <w:szCs w:val="28"/>
        </w:rPr>
        <w:t>答案：</w:t>
      </w:r>
      <w:r>
        <w:rPr>
          <w:rFonts w:ascii="Times New Roman" w:eastAsia="宋体" w:hAnsi="Times New Roman" w:hint="eastAsia"/>
          <w:szCs w:val="28"/>
        </w:rPr>
        <w:t xml:space="preserve">BCD  </w:t>
      </w:r>
    </w:p>
    <w:p w:rsidR="00A23C45" w:rsidRDefault="00B67651">
      <w:pPr>
        <w:rPr>
          <w:rFonts w:ascii="Times New Roman" w:eastAsia="宋体" w:hAnsi="Times New Roman"/>
          <w:szCs w:val="28"/>
        </w:rPr>
      </w:pPr>
      <w:r>
        <w:rPr>
          <w:rFonts w:ascii="Times New Roman" w:eastAsia="宋体" w:hAnsi="Times New Roman" w:hint="eastAsia"/>
          <w:szCs w:val="28"/>
        </w:rPr>
        <w:t>185.</w:t>
      </w:r>
      <w:r>
        <w:rPr>
          <w:rFonts w:ascii="Times New Roman" w:eastAsia="宋体" w:hAnsi="Times New Roman" w:hint="eastAsia"/>
          <w:szCs w:val="28"/>
        </w:rPr>
        <w:t>森林资源资产评估的主要方法包括（</w:t>
      </w:r>
      <w:r>
        <w:rPr>
          <w:rFonts w:ascii="Times New Roman" w:eastAsia="宋体" w:hAnsi="Times New Roman" w:hint="eastAsia"/>
          <w:szCs w:val="28"/>
        </w:rPr>
        <w:t xml:space="preserve">   </w:t>
      </w:r>
      <w:r>
        <w:rPr>
          <w:rFonts w:ascii="Times New Roman" w:eastAsia="宋体" w:hAnsi="Times New Roman" w:hint="eastAsia"/>
          <w:szCs w:val="28"/>
        </w:rPr>
        <w:t>）。</w:t>
      </w:r>
    </w:p>
    <w:p w:rsidR="00A23C45" w:rsidRDefault="00B67651">
      <w:pPr>
        <w:rPr>
          <w:rFonts w:ascii="Times New Roman" w:eastAsia="宋体" w:hAnsi="Times New Roman"/>
          <w:szCs w:val="28"/>
        </w:rPr>
      </w:pPr>
      <w:r>
        <w:rPr>
          <w:rFonts w:ascii="Times New Roman" w:eastAsia="宋体" w:hAnsi="Times New Roman" w:hint="eastAsia"/>
          <w:szCs w:val="28"/>
        </w:rPr>
        <w:t>A.</w:t>
      </w:r>
      <w:r>
        <w:rPr>
          <w:rFonts w:ascii="Times New Roman" w:eastAsia="宋体" w:hAnsi="Times New Roman" w:hint="eastAsia"/>
          <w:szCs w:val="28"/>
        </w:rPr>
        <w:t>市场法</w:t>
      </w:r>
      <w:r>
        <w:rPr>
          <w:rFonts w:ascii="Times New Roman" w:eastAsia="宋体" w:hAnsi="Times New Roman" w:hint="eastAsia"/>
          <w:szCs w:val="28"/>
        </w:rPr>
        <w:t xml:space="preserve">                   </w:t>
      </w:r>
    </w:p>
    <w:p w:rsidR="00A23C45" w:rsidRDefault="00B67651">
      <w:pPr>
        <w:rPr>
          <w:rFonts w:ascii="Times New Roman" w:eastAsia="宋体" w:hAnsi="Times New Roman"/>
          <w:szCs w:val="28"/>
        </w:rPr>
      </w:pPr>
      <w:r>
        <w:rPr>
          <w:rFonts w:ascii="Times New Roman" w:eastAsia="宋体" w:hAnsi="Times New Roman" w:hint="eastAsia"/>
          <w:szCs w:val="28"/>
        </w:rPr>
        <w:t>B.</w:t>
      </w:r>
      <w:r>
        <w:rPr>
          <w:rFonts w:ascii="Times New Roman" w:eastAsia="宋体" w:hAnsi="Times New Roman" w:hint="eastAsia"/>
          <w:szCs w:val="28"/>
        </w:rPr>
        <w:t>调查法</w:t>
      </w:r>
      <w:r>
        <w:rPr>
          <w:rFonts w:ascii="Times New Roman" w:eastAsia="宋体" w:hAnsi="Times New Roman" w:hint="eastAsia"/>
          <w:szCs w:val="28"/>
        </w:rPr>
        <w:t xml:space="preserve">   </w:t>
      </w:r>
    </w:p>
    <w:p w:rsidR="00A23C45" w:rsidRDefault="00B67651">
      <w:pPr>
        <w:rPr>
          <w:rFonts w:ascii="Times New Roman" w:eastAsia="宋体" w:hAnsi="Times New Roman"/>
          <w:szCs w:val="28"/>
        </w:rPr>
      </w:pPr>
      <w:r>
        <w:rPr>
          <w:rFonts w:ascii="Times New Roman" w:eastAsia="宋体" w:hAnsi="Times New Roman" w:hint="eastAsia"/>
          <w:szCs w:val="28"/>
        </w:rPr>
        <w:t>C.</w:t>
      </w:r>
      <w:r>
        <w:rPr>
          <w:rFonts w:ascii="Times New Roman" w:eastAsia="宋体" w:hAnsi="Times New Roman" w:hint="eastAsia"/>
          <w:szCs w:val="28"/>
        </w:rPr>
        <w:t>收益法</w:t>
      </w:r>
      <w:r>
        <w:rPr>
          <w:rFonts w:ascii="Times New Roman" w:eastAsia="宋体" w:hAnsi="Times New Roman" w:hint="eastAsia"/>
          <w:szCs w:val="28"/>
        </w:rPr>
        <w:t xml:space="preserve">                   </w:t>
      </w:r>
    </w:p>
    <w:p w:rsidR="00A23C45" w:rsidRDefault="00B67651">
      <w:pPr>
        <w:rPr>
          <w:rFonts w:ascii="Times New Roman" w:eastAsia="宋体" w:hAnsi="Times New Roman"/>
          <w:szCs w:val="28"/>
        </w:rPr>
      </w:pPr>
      <w:r>
        <w:rPr>
          <w:rFonts w:ascii="Times New Roman" w:eastAsia="宋体" w:hAnsi="Times New Roman" w:hint="eastAsia"/>
          <w:szCs w:val="28"/>
        </w:rPr>
        <w:t>D.</w:t>
      </w:r>
      <w:r>
        <w:rPr>
          <w:rFonts w:ascii="Times New Roman" w:eastAsia="宋体" w:hAnsi="Times New Roman" w:hint="eastAsia"/>
          <w:szCs w:val="28"/>
        </w:rPr>
        <w:t>法律权属资料</w:t>
      </w:r>
      <w:r>
        <w:rPr>
          <w:rFonts w:ascii="Times New Roman" w:eastAsia="宋体" w:hAnsi="Times New Roman" w:hint="eastAsia"/>
          <w:szCs w:val="28"/>
        </w:rPr>
        <w:t xml:space="preserve">  </w:t>
      </w:r>
    </w:p>
    <w:p w:rsidR="00A23C45" w:rsidRDefault="00B67651">
      <w:pPr>
        <w:rPr>
          <w:rFonts w:ascii="Times New Roman" w:eastAsia="宋体" w:hAnsi="Times New Roman"/>
          <w:szCs w:val="28"/>
        </w:rPr>
      </w:pPr>
      <w:r>
        <w:rPr>
          <w:rFonts w:ascii="Times New Roman" w:eastAsia="宋体" w:hAnsi="Times New Roman" w:hint="eastAsia"/>
          <w:szCs w:val="28"/>
        </w:rPr>
        <w:t>E.</w:t>
      </w:r>
      <w:r>
        <w:rPr>
          <w:rFonts w:ascii="Times New Roman" w:eastAsia="宋体" w:hAnsi="Times New Roman" w:hint="eastAsia"/>
          <w:szCs w:val="28"/>
        </w:rPr>
        <w:t>成本法</w:t>
      </w:r>
    </w:p>
    <w:p w:rsidR="00A23C45" w:rsidRDefault="00B67651">
      <w:pPr>
        <w:rPr>
          <w:rFonts w:ascii="Times New Roman" w:eastAsia="宋体" w:hAnsi="Times New Roman"/>
          <w:szCs w:val="28"/>
        </w:rPr>
      </w:pPr>
      <w:r>
        <w:rPr>
          <w:rFonts w:ascii="Times New Roman" w:eastAsia="宋体" w:hAnsi="Times New Roman" w:hint="eastAsia"/>
          <w:szCs w:val="28"/>
        </w:rPr>
        <w:t>答案：</w:t>
      </w:r>
      <w:r>
        <w:rPr>
          <w:rFonts w:ascii="Times New Roman" w:eastAsia="宋体" w:hAnsi="Times New Roman" w:hint="eastAsia"/>
          <w:szCs w:val="28"/>
        </w:rPr>
        <w:t xml:space="preserve">ACE  </w:t>
      </w:r>
    </w:p>
    <w:p w:rsidR="00A23C45" w:rsidRPr="00B67651" w:rsidRDefault="00B67651">
      <w:pPr>
        <w:rPr>
          <w:rFonts w:ascii="Times New Roman" w:eastAsia="宋体" w:hAnsi="Times New Roman"/>
          <w:szCs w:val="28"/>
        </w:rPr>
      </w:pPr>
      <w:r w:rsidRPr="00B67651">
        <w:rPr>
          <w:rFonts w:ascii="Times New Roman" w:eastAsia="宋体" w:hAnsi="Times New Roman" w:hint="eastAsia"/>
          <w:szCs w:val="28"/>
        </w:rPr>
        <w:t>186.</w:t>
      </w:r>
      <w:r w:rsidRPr="00B67651">
        <w:rPr>
          <w:rFonts w:ascii="Times New Roman" w:eastAsia="宋体" w:hAnsi="Times New Roman" w:hint="eastAsia"/>
          <w:szCs w:val="28"/>
        </w:rPr>
        <w:t>下列关于矿产资源中说法正确的有（</w:t>
      </w:r>
      <w:r w:rsidRPr="00B67651">
        <w:rPr>
          <w:rFonts w:ascii="Times New Roman" w:eastAsia="宋体" w:hAnsi="Times New Roman" w:hint="eastAsia"/>
          <w:szCs w:val="28"/>
        </w:rPr>
        <w:t xml:space="preserve">   </w:t>
      </w:r>
      <w:r w:rsidRPr="00B67651">
        <w:rPr>
          <w:rFonts w:ascii="Times New Roman" w:eastAsia="宋体" w:hAnsi="Times New Roman" w:hint="eastAsia"/>
          <w:szCs w:val="28"/>
        </w:rPr>
        <w:t>）。</w:t>
      </w:r>
    </w:p>
    <w:p w:rsidR="00A23C45" w:rsidRPr="00B67651" w:rsidRDefault="00B67651">
      <w:pPr>
        <w:rPr>
          <w:rFonts w:ascii="Times New Roman" w:eastAsia="宋体" w:hAnsi="Times New Roman"/>
          <w:szCs w:val="28"/>
        </w:rPr>
      </w:pPr>
      <w:r w:rsidRPr="00B67651">
        <w:rPr>
          <w:rFonts w:ascii="Times New Roman" w:eastAsia="宋体" w:hAnsi="Times New Roman" w:hint="eastAsia"/>
          <w:szCs w:val="28"/>
        </w:rPr>
        <w:t>A.</w:t>
      </w:r>
      <w:r w:rsidRPr="00B67651">
        <w:rPr>
          <w:rFonts w:ascii="Times New Roman" w:eastAsia="宋体" w:hAnsi="Times New Roman" w:hint="eastAsia"/>
          <w:szCs w:val="28"/>
        </w:rPr>
        <w:t>矿产资源是经过地质成矿作用形成的</w:t>
      </w:r>
    </w:p>
    <w:p w:rsidR="00A23C45" w:rsidRPr="00B67651" w:rsidRDefault="00B67651">
      <w:pPr>
        <w:rPr>
          <w:rFonts w:ascii="Times New Roman" w:eastAsia="宋体" w:hAnsi="Times New Roman"/>
          <w:szCs w:val="28"/>
        </w:rPr>
      </w:pPr>
      <w:r w:rsidRPr="00B67651">
        <w:rPr>
          <w:rFonts w:ascii="Times New Roman" w:eastAsia="宋体" w:hAnsi="Times New Roman" w:hint="eastAsia"/>
          <w:szCs w:val="28"/>
        </w:rPr>
        <w:t>B.</w:t>
      </w:r>
      <w:r w:rsidRPr="00B67651">
        <w:rPr>
          <w:rFonts w:ascii="Times New Roman" w:eastAsia="宋体" w:hAnsi="Times New Roman" w:hint="eastAsia"/>
          <w:szCs w:val="28"/>
        </w:rPr>
        <w:t>我国的矿产资源属于国家所有</w:t>
      </w:r>
    </w:p>
    <w:p w:rsidR="00A23C45" w:rsidRPr="00B67651" w:rsidRDefault="00B67651">
      <w:pPr>
        <w:rPr>
          <w:rFonts w:ascii="Times New Roman" w:eastAsia="宋体" w:hAnsi="Times New Roman"/>
          <w:szCs w:val="28"/>
        </w:rPr>
      </w:pPr>
      <w:r w:rsidRPr="00B67651">
        <w:rPr>
          <w:rFonts w:ascii="Times New Roman" w:eastAsia="宋体" w:hAnsi="Times New Roman" w:hint="eastAsia"/>
          <w:szCs w:val="28"/>
        </w:rPr>
        <w:t>C.</w:t>
      </w:r>
      <w:r w:rsidRPr="00B67651">
        <w:rPr>
          <w:rFonts w:ascii="Times New Roman" w:eastAsia="宋体" w:hAnsi="Times New Roman" w:hint="eastAsia"/>
          <w:szCs w:val="28"/>
        </w:rPr>
        <w:t>国家对矿产资源的勘察，开采实行许可证制度</w:t>
      </w:r>
    </w:p>
    <w:p w:rsidR="00A23C45" w:rsidRPr="00B67651" w:rsidRDefault="00B67651">
      <w:pPr>
        <w:rPr>
          <w:rFonts w:ascii="Times New Roman" w:eastAsia="宋体" w:hAnsi="Times New Roman"/>
          <w:szCs w:val="28"/>
        </w:rPr>
      </w:pPr>
      <w:r w:rsidRPr="00B67651">
        <w:rPr>
          <w:rFonts w:ascii="Times New Roman" w:eastAsia="宋体" w:hAnsi="Times New Roman" w:hint="eastAsia"/>
          <w:szCs w:val="28"/>
        </w:rPr>
        <w:t>D.</w:t>
      </w:r>
      <w:r w:rsidRPr="00B67651">
        <w:rPr>
          <w:rFonts w:ascii="Times New Roman" w:eastAsia="宋体" w:hAnsi="Times New Roman" w:hint="eastAsia"/>
          <w:szCs w:val="28"/>
        </w:rPr>
        <w:t>矿产资源所有权允许流转</w:t>
      </w:r>
    </w:p>
    <w:p w:rsidR="00A23C45" w:rsidRPr="00B67651" w:rsidRDefault="00B67651">
      <w:pPr>
        <w:rPr>
          <w:rFonts w:ascii="Times New Roman" w:eastAsia="宋体" w:hAnsi="Times New Roman"/>
          <w:szCs w:val="28"/>
        </w:rPr>
      </w:pPr>
      <w:r w:rsidRPr="00B67651">
        <w:rPr>
          <w:rFonts w:ascii="Times New Roman" w:eastAsia="宋体" w:hAnsi="Times New Roman" w:hint="eastAsia"/>
          <w:szCs w:val="28"/>
        </w:rPr>
        <w:t>E.</w:t>
      </w:r>
      <w:r w:rsidRPr="00B67651">
        <w:rPr>
          <w:rFonts w:ascii="Times New Roman" w:eastAsia="宋体" w:hAnsi="Times New Roman" w:hint="eastAsia"/>
          <w:szCs w:val="28"/>
        </w:rPr>
        <w:t>矿产资源涉及的专业知识跨度大</w:t>
      </w:r>
    </w:p>
    <w:p w:rsidR="00A23C45" w:rsidRPr="00B67651" w:rsidRDefault="00B67651">
      <w:pPr>
        <w:rPr>
          <w:rFonts w:ascii="Times New Roman" w:eastAsia="宋体" w:hAnsi="Times New Roman"/>
          <w:szCs w:val="28"/>
        </w:rPr>
      </w:pPr>
      <w:r w:rsidRPr="00B67651">
        <w:rPr>
          <w:rFonts w:ascii="Times New Roman" w:eastAsia="宋体" w:hAnsi="Times New Roman" w:hint="eastAsia"/>
          <w:szCs w:val="28"/>
        </w:rPr>
        <w:t>答案：</w:t>
      </w:r>
      <w:r w:rsidRPr="00B67651">
        <w:rPr>
          <w:rFonts w:ascii="Times New Roman" w:eastAsia="宋体" w:hAnsi="Times New Roman" w:hint="eastAsia"/>
          <w:szCs w:val="28"/>
        </w:rPr>
        <w:t xml:space="preserve">ABCE </w:t>
      </w:r>
    </w:p>
    <w:p w:rsidR="00A23C45" w:rsidRPr="00B67651" w:rsidRDefault="00B67651">
      <w:pPr>
        <w:rPr>
          <w:rFonts w:ascii="Times New Roman" w:eastAsia="宋体" w:hAnsi="Times New Roman"/>
          <w:szCs w:val="28"/>
        </w:rPr>
      </w:pPr>
      <w:r w:rsidRPr="00B67651">
        <w:rPr>
          <w:rFonts w:ascii="Times New Roman" w:eastAsia="宋体" w:hAnsi="Times New Roman" w:hint="eastAsia"/>
          <w:szCs w:val="28"/>
        </w:rPr>
        <w:t>187.</w:t>
      </w:r>
      <w:r w:rsidRPr="00B67651">
        <w:rPr>
          <w:rFonts w:ascii="Times New Roman" w:eastAsia="宋体" w:hAnsi="Times New Roman" w:hint="eastAsia"/>
          <w:szCs w:val="28"/>
        </w:rPr>
        <w:t>资源性资产是一部分自然资源资产化的表现形式，它所具有的属性包括（</w:t>
      </w:r>
      <w:r w:rsidRPr="00B67651">
        <w:rPr>
          <w:rFonts w:ascii="Times New Roman" w:eastAsia="宋体" w:hAnsi="Times New Roman" w:hint="eastAsia"/>
          <w:szCs w:val="28"/>
        </w:rPr>
        <w:t xml:space="preserve">   </w:t>
      </w:r>
      <w:r w:rsidRPr="00B67651">
        <w:rPr>
          <w:rFonts w:ascii="Times New Roman" w:eastAsia="宋体" w:hAnsi="Times New Roman" w:hint="eastAsia"/>
          <w:szCs w:val="28"/>
        </w:rPr>
        <w:t>）。</w:t>
      </w:r>
    </w:p>
    <w:p w:rsidR="00A23C45" w:rsidRPr="00B67651" w:rsidRDefault="00B67651">
      <w:pPr>
        <w:rPr>
          <w:rFonts w:ascii="Times New Roman" w:eastAsia="宋体" w:hAnsi="Times New Roman"/>
          <w:szCs w:val="28"/>
        </w:rPr>
      </w:pPr>
      <w:r w:rsidRPr="00B67651">
        <w:rPr>
          <w:rFonts w:ascii="Times New Roman" w:eastAsia="宋体" w:hAnsi="Times New Roman" w:hint="eastAsia"/>
          <w:szCs w:val="28"/>
        </w:rPr>
        <w:t>A</w:t>
      </w:r>
      <w:r w:rsidRPr="00B67651">
        <w:rPr>
          <w:rFonts w:ascii="Times New Roman" w:eastAsia="宋体" w:hAnsi="Times New Roman"/>
          <w:szCs w:val="28"/>
        </w:rPr>
        <w:t>.</w:t>
      </w:r>
      <w:r w:rsidRPr="00B67651">
        <w:rPr>
          <w:rFonts w:ascii="Times New Roman" w:eastAsia="宋体" w:hAnsi="Times New Roman" w:hint="eastAsia"/>
          <w:szCs w:val="28"/>
        </w:rPr>
        <w:t>自然属性</w:t>
      </w:r>
    </w:p>
    <w:p w:rsidR="00A23C45" w:rsidRPr="00B67651" w:rsidRDefault="00B67651">
      <w:pPr>
        <w:rPr>
          <w:rFonts w:ascii="Times New Roman" w:eastAsia="宋体" w:hAnsi="Times New Roman"/>
          <w:szCs w:val="28"/>
        </w:rPr>
      </w:pPr>
      <w:r w:rsidRPr="00B67651">
        <w:rPr>
          <w:rFonts w:ascii="Times New Roman" w:eastAsia="宋体" w:hAnsi="Times New Roman" w:hint="eastAsia"/>
          <w:szCs w:val="28"/>
        </w:rPr>
        <w:t>B</w:t>
      </w:r>
      <w:r w:rsidRPr="00B67651">
        <w:rPr>
          <w:rFonts w:ascii="Times New Roman" w:eastAsia="宋体" w:hAnsi="Times New Roman"/>
          <w:szCs w:val="28"/>
        </w:rPr>
        <w:t>.</w:t>
      </w:r>
      <w:r w:rsidRPr="00B67651">
        <w:rPr>
          <w:rFonts w:ascii="Times New Roman" w:eastAsia="宋体" w:hAnsi="Times New Roman" w:hint="eastAsia"/>
          <w:szCs w:val="28"/>
        </w:rPr>
        <w:t>社会属性</w:t>
      </w:r>
    </w:p>
    <w:p w:rsidR="00A23C45" w:rsidRPr="00B67651" w:rsidRDefault="00B67651">
      <w:pPr>
        <w:rPr>
          <w:rFonts w:ascii="Times New Roman" w:eastAsia="宋体" w:hAnsi="Times New Roman"/>
          <w:szCs w:val="28"/>
        </w:rPr>
      </w:pPr>
      <w:r w:rsidRPr="00B67651">
        <w:rPr>
          <w:rFonts w:ascii="Times New Roman" w:eastAsia="宋体" w:hAnsi="Times New Roman" w:hint="eastAsia"/>
          <w:szCs w:val="28"/>
        </w:rPr>
        <w:t>C</w:t>
      </w:r>
      <w:r w:rsidRPr="00B67651">
        <w:rPr>
          <w:rFonts w:ascii="Times New Roman" w:eastAsia="宋体" w:hAnsi="Times New Roman"/>
          <w:szCs w:val="28"/>
        </w:rPr>
        <w:t>.</w:t>
      </w:r>
      <w:r w:rsidRPr="00B67651">
        <w:rPr>
          <w:rFonts w:ascii="Times New Roman" w:eastAsia="宋体" w:hAnsi="Times New Roman" w:hint="eastAsia"/>
          <w:szCs w:val="28"/>
        </w:rPr>
        <w:t>经济属性</w:t>
      </w:r>
    </w:p>
    <w:p w:rsidR="00A23C45" w:rsidRPr="00B67651" w:rsidRDefault="00B67651">
      <w:pPr>
        <w:rPr>
          <w:rFonts w:ascii="Times New Roman" w:eastAsia="宋体" w:hAnsi="Times New Roman"/>
          <w:szCs w:val="28"/>
        </w:rPr>
      </w:pPr>
      <w:r w:rsidRPr="00B67651">
        <w:rPr>
          <w:rFonts w:ascii="Times New Roman" w:eastAsia="宋体" w:hAnsi="Times New Roman" w:hint="eastAsia"/>
          <w:szCs w:val="28"/>
        </w:rPr>
        <w:t>D</w:t>
      </w:r>
      <w:r w:rsidRPr="00B67651">
        <w:rPr>
          <w:rFonts w:ascii="Times New Roman" w:eastAsia="宋体" w:hAnsi="Times New Roman"/>
          <w:szCs w:val="28"/>
        </w:rPr>
        <w:t>.</w:t>
      </w:r>
      <w:r w:rsidRPr="00B67651">
        <w:rPr>
          <w:rFonts w:ascii="Times New Roman" w:eastAsia="宋体" w:hAnsi="Times New Roman" w:hint="eastAsia"/>
          <w:szCs w:val="28"/>
        </w:rPr>
        <w:t>法律属性</w:t>
      </w:r>
    </w:p>
    <w:p w:rsidR="00A23C45" w:rsidRPr="00B67651" w:rsidRDefault="00B67651">
      <w:pPr>
        <w:rPr>
          <w:rFonts w:ascii="Times New Roman" w:eastAsia="宋体" w:hAnsi="Times New Roman"/>
          <w:szCs w:val="28"/>
        </w:rPr>
      </w:pPr>
      <w:r w:rsidRPr="00B67651">
        <w:rPr>
          <w:rFonts w:ascii="Times New Roman" w:eastAsia="宋体" w:hAnsi="Times New Roman" w:hint="eastAsia"/>
          <w:szCs w:val="28"/>
        </w:rPr>
        <w:t>E.</w:t>
      </w:r>
      <w:r w:rsidRPr="00B67651">
        <w:rPr>
          <w:rFonts w:ascii="Times New Roman" w:eastAsia="宋体" w:hAnsi="Times New Roman" w:hint="eastAsia"/>
          <w:szCs w:val="28"/>
        </w:rPr>
        <w:t>排他属性</w:t>
      </w:r>
    </w:p>
    <w:p w:rsidR="00A23C45" w:rsidRDefault="00B67651">
      <w:pPr>
        <w:rPr>
          <w:rFonts w:ascii="Times New Roman" w:eastAsia="宋体" w:hAnsi="Times New Roman"/>
          <w:szCs w:val="28"/>
        </w:rPr>
      </w:pPr>
      <w:r>
        <w:rPr>
          <w:rFonts w:ascii="Times New Roman" w:eastAsia="宋体" w:hAnsi="Times New Roman" w:hint="eastAsia"/>
          <w:szCs w:val="28"/>
        </w:rPr>
        <w:t>答案：</w:t>
      </w:r>
      <w:r>
        <w:rPr>
          <w:rFonts w:ascii="Times New Roman" w:eastAsia="宋体" w:hAnsi="Times New Roman" w:hint="eastAsia"/>
          <w:szCs w:val="28"/>
        </w:rPr>
        <w:t>ACD</w:t>
      </w:r>
    </w:p>
    <w:p w:rsidR="00A23C45" w:rsidRDefault="00B67651">
      <w:pPr>
        <w:rPr>
          <w:rFonts w:ascii="Times New Roman" w:eastAsia="宋体" w:hAnsi="Times New Roman"/>
          <w:szCs w:val="28"/>
        </w:rPr>
      </w:pPr>
      <w:r>
        <w:rPr>
          <w:rFonts w:ascii="Times New Roman" w:eastAsia="宋体" w:hAnsi="Times New Roman" w:hint="eastAsia"/>
          <w:szCs w:val="28"/>
        </w:rPr>
        <w:t>188.</w:t>
      </w:r>
      <w:r>
        <w:rPr>
          <w:rFonts w:ascii="Times New Roman" w:eastAsia="宋体" w:hAnsi="Times New Roman" w:hint="eastAsia"/>
          <w:szCs w:val="28"/>
        </w:rPr>
        <w:t>按自然资源的经济用途不同，资源性资产可分为（</w:t>
      </w:r>
      <w:r>
        <w:rPr>
          <w:rFonts w:ascii="Times New Roman" w:eastAsia="宋体" w:hAnsi="Times New Roman" w:hint="eastAsia"/>
          <w:szCs w:val="28"/>
        </w:rPr>
        <w:t xml:space="preserve">   </w:t>
      </w:r>
      <w:r>
        <w:rPr>
          <w:rFonts w:ascii="Times New Roman" w:eastAsia="宋体" w:hAnsi="Times New Roman" w:hint="eastAsia"/>
          <w:szCs w:val="28"/>
        </w:rPr>
        <w:t>）。</w:t>
      </w:r>
    </w:p>
    <w:p w:rsidR="00A23C45" w:rsidRDefault="00B67651">
      <w:pPr>
        <w:rPr>
          <w:rFonts w:ascii="Times New Roman" w:eastAsia="宋体" w:hAnsi="Times New Roman"/>
          <w:szCs w:val="28"/>
        </w:rPr>
      </w:pPr>
      <w:r>
        <w:rPr>
          <w:rFonts w:ascii="Times New Roman" w:eastAsia="宋体" w:hAnsi="Times New Roman" w:hint="eastAsia"/>
          <w:szCs w:val="28"/>
        </w:rPr>
        <w:t>A.</w:t>
      </w:r>
      <w:r>
        <w:rPr>
          <w:rFonts w:ascii="Times New Roman" w:eastAsia="宋体" w:hAnsi="Times New Roman" w:hint="eastAsia"/>
          <w:szCs w:val="28"/>
        </w:rPr>
        <w:t>耗竭性资源资产</w:t>
      </w:r>
    </w:p>
    <w:p w:rsidR="00A23C45" w:rsidRDefault="00B67651">
      <w:pPr>
        <w:rPr>
          <w:rFonts w:ascii="Times New Roman" w:eastAsia="宋体" w:hAnsi="Times New Roman"/>
          <w:szCs w:val="28"/>
        </w:rPr>
      </w:pPr>
      <w:r>
        <w:rPr>
          <w:rFonts w:ascii="Times New Roman" w:eastAsia="宋体" w:hAnsi="Times New Roman" w:hint="eastAsia"/>
          <w:szCs w:val="28"/>
        </w:rPr>
        <w:t>B</w:t>
      </w:r>
      <w:r>
        <w:rPr>
          <w:rFonts w:ascii="Times New Roman" w:eastAsia="宋体" w:hAnsi="Times New Roman"/>
          <w:szCs w:val="28"/>
        </w:rPr>
        <w:t>.</w:t>
      </w:r>
      <w:r>
        <w:rPr>
          <w:rFonts w:ascii="Times New Roman" w:eastAsia="宋体" w:hAnsi="Times New Roman" w:hint="eastAsia"/>
          <w:szCs w:val="28"/>
        </w:rPr>
        <w:t>非耗竭性资源资产</w:t>
      </w:r>
    </w:p>
    <w:p w:rsidR="00A23C45" w:rsidRDefault="00B67651">
      <w:pPr>
        <w:rPr>
          <w:rFonts w:ascii="Times New Roman" w:eastAsia="宋体" w:hAnsi="Times New Roman"/>
          <w:szCs w:val="28"/>
        </w:rPr>
      </w:pPr>
      <w:r>
        <w:rPr>
          <w:rFonts w:ascii="Times New Roman" w:eastAsia="宋体" w:hAnsi="Times New Roman" w:hint="eastAsia"/>
          <w:szCs w:val="28"/>
        </w:rPr>
        <w:lastRenderedPageBreak/>
        <w:t>C</w:t>
      </w:r>
      <w:r>
        <w:rPr>
          <w:rFonts w:ascii="Times New Roman" w:eastAsia="宋体" w:hAnsi="Times New Roman"/>
          <w:szCs w:val="28"/>
        </w:rPr>
        <w:t>.</w:t>
      </w:r>
      <w:r>
        <w:rPr>
          <w:rFonts w:ascii="Times New Roman" w:eastAsia="宋体" w:hAnsi="Times New Roman" w:hint="eastAsia"/>
          <w:szCs w:val="28"/>
        </w:rPr>
        <w:t>再生资源性资产</w:t>
      </w:r>
    </w:p>
    <w:p w:rsidR="00A23C45" w:rsidRDefault="00B67651">
      <w:pPr>
        <w:rPr>
          <w:rFonts w:ascii="Times New Roman" w:eastAsia="宋体" w:hAnsi="Times New Roman"/>
          <w:szCs w:val="28"/>
        </w:rPr>
      </w:pPr>
      <w:r>
        <w:rPr>
          <w:rFonts w:ascii="Times New Roman" w:eastAsia="宋体" w:hAnsi="Times New Roman" w:hint="eastAsia"/>
          <w:szCs w:val="28"/>
        </w:rPr>
        <w:t>D</w:t>
      </w:r>
      <w:r>
        <w:rPr>
          <w:rFonts w:ascii="Times New Roman" w:eastAsia="宋体" w:hAnsi="Times New Roman"/>
          <w:szCs w:val="28"/>
        </w:rPr>
        <w:t>.</w:t>
      </w:r>
      <w:r>
        <w:rPr>
          <w:rFonts w:ascii="Times New Roman" w:eastAsia="宋体" w:hAnsi="Times New Roman" w:hint="eastAsia"/>
          <w:szCs w:val="28"/>
        </w:rPr>
        <w:t>生活资料性资源资产</w:t>
      </w:r>
    </w:p>
    <w:p w:rsidR="00A23C45" w:rsidRDefault="00B67651">
      <w:pPr>
        <w:rPr>
          <w:rFonts w:ascii="Times New Roman" w:eastAsia="宋体" w:hAnsi="Times New Roman"/>
          <w:szCs w:val="28"/>
        </w:rPr>
      </w:pPr>
      <w:r>
        <w:rPr>
          <w:rFonts w:ascii="Times New Roman" w:eastAsia="宋体" w:hAnsi="Times New Roman" w:hint="eastAsia"/>
          <w:szCs w:val="28"/>
        </w:rPr>
        <w:t>E</w:t>
      </w:r>
      <w:r>
        <w:rPr>
          <w:rFonts w:ascii="Times New Roman" w:eastAsia="宋体" w:hAnsi="Times New Roman"/>
          <w:szCs w:val="28"/>
        </w:rPr>
        <w:t>.</w:t>
      </w:r>
      <w:r>
        <w:rPr>
          <w:rFonts w:ascii="Times New Roman" w:eastAsia="宋体" w:hAnsi="Times New Roman" w:hint="eastAsia"/>
          <w:szCs w:val="28"/>
        </w:rPr>
        <w:t>生产资料性资源资产</w:t>
      </w:r>
    </w:p>
    <w:p w:rsidR="00A23C45" w:rsidRDefault="00B67651">
      <w:pPr>
        <w:rPr>
          <w:rFonts w:ascii="Times New Roman" w:eastAsia="宋体" w:hAnsi="Times New Roman"/>
          <w:szCs w:val="28"/>
        </w:rPr>
      </w:pPr>
      <w:r>
        <w:rPr>
          <w:rFonts w:ascii="Times New Roman" w:eastAsia="宋体" w:hAnsi="Times New Roman" w:hint="eastAsia"/>
          <w:szCs w:val="28"/>
        </w:rPr>
        <w:t>答案：</w:t>
      </w:r>
      <w:r>
        <w:rPr>
          <w:rFonts w:ascii="Times New Roman" w:eastAsia="宋体" w:hAnsi="Times New Roman" w:hint="eastAsia"/>
          <w:szCs w:val="28"/>
        </w:rPr>
        <w:t>DE</w:t>
      </w:r>
    </w:p>
    <w:p w:rsidR="00A23C45" w:rsidRDefault="00B67651">
      <w:pPr>
        <w:rPr>
          <w:rFonts w:ascii="Times New Roman" w:eastAsia="宋体" w:hAnsi="Times New Roman"/>
          <w:b/>
          <w:bCs/>
          <w:szCs w:val="28"/>
        </w:rPr>
      </w:pPr>
      <w:r>
        <w:rPr>
          <w:rFonts w:ascii="Times New Roman" w:eastAsia="宋体" w:hAnsi="Times New Roman" w:hint="eastAsia"/>
          <w:b/>
          <w:bCs/>
          <w:szCs w:val="28"/>
        </w:rPr>
        <w:t>三、名词解释题</w:t>
      </w:r>
    </w:p>
    <w:p w:rsidR="00A23C45" w:rsidRDefault="00B67651">
      <w:pPr>
        <w:pStyle w:val="a8"/>
        <w:ind w:firstLineChars="0" w:firstLine="0"/>
        <w:rPr>
          <w:rFonts w:ascii="Times New Roman" w:eastAsia="宋体" w:hAnsi="Times New Roman"/>
          <w:szCs w:val="28"/>
        </w:rPr>
      </w:pPr>
      <w:r>
        <w:rPr>
          <w:rFonts w:ascii="Times New Roman" w:eastAsia="宋体" w:hAnsi="Times New Roman" w:hint="eastAsia"/>
          <w:szCs w:val="28"/>
        </w:rPr>
        <w:t>189.</w:t>
      </w:r>
      <w:r>
        <w:rPr>
          <w:rFonts w:ascii="Times New Roman" w:eastAsia="宋体" w:hAnsi="Times New Roman" w:hint="eastAsia"/>
          <w:szCs w:val="28"/>
        </w:rPr>
        <w:t>资源性资产</w:t>
      </w:r>
    </w:p>
    <w:p w:rsidR="00A23C45" w:rsidRDefault="00B67651">
      <w:pPr>
        <w:pStyle w:val="a8"/>
        <w:ind w:firstLineChars="0" w:firstLine="0"/>
        <w:rPr>
          <w:rFonts w:ascii="Times New Roman" w:eastAsia="宋体" w:hAnsi="Times New Roman"/>
          <w:szCs w:val="28"/>
        </w:rPr>
      </w:pPr>
      <w:r>
        <w:rPr>
          <w:rFonts w:ascii="Times New Roman" w:eastAsia="宋体" w:hAnsi="Times New Roman" w:hint="eastAsia"/>
          <w:szCs w:val="28"/>
        </w:rPr>
        <w:t>答案：</w:t>
      </w:r>
    </w:p>
    <w:p w:rsidR="00A23C45" w:rsidRDefault="00B67651">
      <w:pPr>
        <w:pStyle w:val="a8"/>
        <w:ind w:firstLineChars="0" w:firstLine="0"/>
        <w:rPr>
          <w:rFonts w:ascii="Times New Roman" w:eastAsia="宋体" w:hAnsi="Times New Roman"/>
          <w:szCs w:val="28"/>
        </w:rPr>
      </w:pPr>
      <w:r>
        <w:rPr>
          <w:rFonts w:ascii="Times New Roman" w:eastAsia="宋体" w:hAnsi="Times New Roman" w:hint="eastAsia"/>
          <w:szCs w:val="28"/>
        </w:rPr>
        <w:t>资源性资产是在现有认识和科学技术水平条件下，通过开发利用，能够为产权主体带来一定经济利益的自然资源</w:t>
      </w:r>
    </w:p>
    <w:p w:rsidR="00A23C45" w:rsidRDefault="00B67651">
      <w:pPr>
        <w:pStyle w:val="a8"/>
        <w:ind w:firstLineChars="0" w:firstLine="0"/>
        <w:rPr>
          <w:rFonts w:ascii="Times New Roman" w:eastAsia="宋体" w:hAnsi="Times New Roman"/>
          <w:szCs w:val="28"/>
        </w:rPr>
      </w:pPr>
      <w:r>
        <w:rPr>
          <w:rFonts w:ascii="Times New Roman" w:eastAsia="宋体" w:hAnsi="Times New Roman" w:hint="eastAsia"/>
          <w:szCs w:val="28"/>
        </w:rPr>
        <w:t>190.</w:t>
      </w:r>
      <w:r>
        <w:rPr>
          <w:rFonts w:ascii="Times New Roman" w:eastAsia="宋体" w:hAnsi="Times New Roman" w:hint="eastAsia"/>
          <w:szCs w:val="28"/>
        </w:rPr>
        <w:t>木材市场价倒算法</w:t>
      </w:r>
    </w:p>
    <w:p w:rsidR="00A23C45" w:rsidRDefault="00B67651">
      <w:pPr>
        <w:pStyle w:val="a8"/>
        <w:ind w:firstLineChars="0" w:firstLine="0"/>
        <w:rPr>
          <w:rFonts w:ascii="Times New Roman" w:eastAsia="宋体" w:hAnsi="Times New Roman"/>
          <w:szCs w:val="28"/>
        </w:rPr>
      </w:pPr>
      <w:r>
        <w:rPr>
          <w:rFonts w:ascii="Times New Roman" w:eastAsia="宋体" w:hAnsi="Times New Roman" w:hint="eastAsia"/>
          <w:szCs w:val="28"/>
        </w:rPr>
        <w:t>答案：</w:t>
      </w:r>
    </w:p>
    <w:p w:rsidR="00A23C45" w:rsidRDefault="00B67651">
      <w:pPr>
        <w:pStyle w:val="a8"/>
        <w:ind w:firstLineChars="0" w:firstLine="0"/>
        <w:rPr>
          <w:rFonts w:ascii="Times New Roman" w:eastAsia="宋体" w:hAnsi="Times New Roman"/>
          <w:szCs w:val="28"/>
        </w:rPr>
      </w:pPr>
      <w:r>
        <w:rPr>
          <w:rFonts w:ascii="Times New Roman" w:eastAsia="宋体" w:hAnsi="Times New Roman" w:hint="eastAsia"/>
          <w:szCs w:val="28"/>
        </w:rPr>
        <w:t>木材市场价倒算法又称剩余价值法，是将被评估林木资源采伐后所得木材的市场销售总收入，扣除木材生产经营所消耗的成本和合理利润，剩余价值部分作为林木资产评估值的一种方法。</w:t>
      </w:r>
    </w:p>
    <w:p w:rsidR="00A23C45" w:rsidRDefault="00B67651">
      <w:pPr>
        <w:rPr>
          <w:rFonts w:ascii="Times New Roman" w:eastAsia="宋体" w:hAnsi="Times New Roman"/>
          <w:szCs w:val="28"/>
        </w:rPr>
      </w:pPr>
      <w:r>
        <w:rPr>
          <w:rFonts w:ascii="Times New Roman" w:eastAsia="宋体" w:hAnsi="Times New Roman" w:hint="eastAsia"/>
          <w:szCs w:val="28"/>
        </w:rPr>
        <w:t>191.</w:t>
      </w:r>
      <w:r>
        <w:rPr>
          <w:rFonts w:ascii="Times New Roman" w:eastAsia="宋体" w:hAnsi="Times New Roman" w:hint="eastAsia"/>
          <w:szCs w:val="28"/>
        </w:rPr>
        <w:t>矿业权</w:t>
      </w:r>
    </w:p>
    <w:p w:rsidR="00A23C45" w:rsidRDefault="00B67651">
      <w:pPr>
        <w:pStyle w:val="a8"/>
        <w:ind w:firstLineChars="0" w:firstLine="0"/>
        <w:rPr>
          <w:rFonts w:ascii="Times New Roman" w:eastAsia="宋体" w:hAnsi="Times New Roman"/>
          <w:szCs w:val="28"/>
        </w:rPr>
      </w:pPr>
      <w:r>
        <w:rPr>
          <w:rFonts w:ascii="Times New Roman" w:eastAsia="宋体" w:hAnsi="Times New Roman" w:hint="eastAsia"/>
          <w:szCs w:val="28"/>
        </w:rPr>
        <w:t>答案：</w:t>
      </w:r>
    </w:p>
    <w:p w:rsidR="00A23C45" w:rsidRDefault="00B67651">
      <w:pPr>
        <w:pStyle w:val="a8"/>
        <w:ind w:firstLineChars="0" w:firstLine="0"/>
        <w:rPr>
          <w:rFonts w:ascii="Times New Roman" w:eastAsia="宋体" w:hAnsi="Times New Roman"/>
          <w:szCs w:val="28"/>
        </w:rPr>
      </w:pPr>
      <w:r>
        <w:rPr>
          <w:rFonts w:ascii="Times New Roman" w:eastAsia="宋体" w:hAnsi="Times New Roman" w:hint="eastAsia"/>
          <w:szCs w:val="28"/>
        </w:rPr>
        <w:t>矿业权是指矿产资源使用权，包括探矿权和采矿权。探矿权是指在依法取得的勘察许可证规定范围内，勘察矿业资产的权利，采矿权是指在依法取得的勘察许可证规定范围内，开采矿产资源和获得开采的矿产品权利。</w:t>
      </w:r>
    </w:p>
    <w:p w:rsidR="00A23C45" w:rsidRDefault="00B67651">
      <w:pPr>
        <w:rPr>
          <w:rFonts w:ascii="Times New Roman" w:eastAsia="宋体" w:hAnsi="Times New Roman"/>
          <w:b/>
          <w:bCs/>
          <w:szCs w:val="28"/>
        </w:rPr>
      </w:pPr>
      <w:r>
        <w:rPr>
          <w:rFonts w:ascii="Times New Roman" w:eastAsia="宋体" w:hAnsi="Times New Roman" w:hint="eastAsia"/>
          <w:b/>
          <w:bCs/>
          <w:szCs w:val="28"/>
        </w:rPr>
        <w:t>四、简答题</w:t>
      </w:r>
    </w:p>
    <w:p w:rsidR="00A23C45" w:rsidRDefault="00B67651">
      <w:pPr>
        <w:rPr>
          <w:rFonts w:ascii="Times New Roman" w:eastAsia="宋体" w:hAnsi="Times New Roman"/>
          <w:szCs w:val="28"/>
        </w:rPr>
      </w:pPr>
      <w:r>
        <w:rPr>
          <w:rFonts w:ascii="Times New Roman" w:eastAsia="宋体" w:hAnsi="Times New Roman" w:hint="eastAsia"/>
          <w:szCs w:val="28"/>
        </w:rPr>
        <w:t>192.</w:t>
      </w:r>
      <w:r>
        <w:rPr>
          <w:rFonts w:ascii="Times New Roman" w:eastAsia="宋体" w:hAnsi="Times New Roman" w:hint="eastAsia"/>
          <w:szCs w:val="28"/>
        </w:rPr>
        <w:t>简述矿业</w:t>
      </w:r>
      <w:proofErr w:type="gramStart"/>
      <w:r>
        <w:rPr>
          <w:rFonts w:ascii="Times New Roman" w:eastAsia="宋体" w:hAnsi="Times New Roman" w:hint="eastAsia"/>
          <w:szCs w:val="28"/>
        </w:rPr>
        <w:t>权价值</w:t>
      </w:r>
      <w:proofErr w:type="gramEnd"/>
      <w:r>
        <w:rPr>
          <w:rFonts w:ascii="Times New Roman" w:eastAsia="宋体" w:hAnsi="Times New Roman" w:hint="eastAsia"/>
          <w:szCs w:val="28"/>
        </w:rPr>
        <w:t>的影响因素。</w:t>
      </w:r>
    </w:p>
    <w:p w:rsidR="00A23C45" w:rsidRDefault="00B67651">
      <w:pPr>
        <w:rPr>
          <w:rFonts w:ascii="Times New Roman" w:eastAsia="宋体" w:hAnsi="Times New Roman"/>
          <w:szCs w:val="28"/>
        </w:rPr>
      </w:pPr>
      <w:r>
        <w:rPr>
          <w:rFonts w:ascii="Times New Roman" w:eastAsia="宋体" w:hAnsi="Times New Roman" w:hint="eastAsia"/>
          <w:szCs w:val="28"/>
        </w:rPr>
        <w:t>答案：</w:t>
      </w:r>
    </w:p>
    <w:p w:rsidR="00A23C45" w:rsidRDefault="00B67651">
      <w:pPr>
        <w:rPr>
          <w:rFonts w:ascii="Times New Roman" w:eastAsia="宋体" w:hAnsi="Times New Roman"/>
          <w:szCs w:val="28"/>
        </w:rPr>
      </w:pPr>
      <w:r>
        <w:rPr>
          <w:rFonts w:ascii="Times New Roman" w:eastAsia="宋体" w:hAnsi="Times New Roman" w:hint="eastAsia"/>
          <w:szCs w:val="28"/>
        </w:rPr>
        <w:t>矿业</w:t>
      </w:r>
      <w:proofErr w:type="gramStart"/>
      <w:r>
        <w:rPr>
          <w:rFonts w:ascii="Times New Roman" w:eastAsia="宋体" w:hAnsi="Times New Roman" w:hint="eastAsia"/>
          <w:szCs w:val="28"/>
        </w:rPr>
        <w:t>权价值</w:t>
      </w:r>
      <w:proofErr w:type="gramEnd"/>
      <w:r>
        <w:rPr>
          <w:rFonts w:ascii="Times New Roman" w:eastAsia="宋体" w:hAnsi="Times New Roman" w:hint="eastAsia"/>
          <w:szCs w:val="28"/>
        </w:rPr>
        <w:t>的影响因素包括：</w:t>
      </w:r>
    </w:p>
    <w:p w:rsidR="00A23C45" w:rsidRDefault="00B67651">
      <w:pPr>
        <w:rPr>
          <w:rFonts w:ascii="Times New Roman" w:eastAsia="宋体" w:hAnsi="Times New Roman"/>
          <w:szCs w:val="28"/>
        </w:rPr>
      </w:pPr>
      <w:r>
        <w:rPr>
          <w:rFonts w:ascii="Times New Roman" w:eastAsia="宋体" w:hAnsi="Times New Roman"/>
          <w:szCs w:val="28"/>
        </w:rPr>
        <w:t>（</w:t>
      </w:r>
      <w:r>
        <w:rPr>
          <w:rFonts w:ascii="Times New Roman" w:eastAsia="宋体" w:hAnsi="Times New Roman"/>
          <w:szCs w:val="28"/>
        </w:rPr>
        <w:t>1</w:t>
      </w:r>
      <w:r>
        <w:rPr>
          <w:rFonts w:ascii="Times New Roman" w:eastAsia="宋体" w:hAnsi="Times New Roman"/>
          <w:szCs w:val="28"/>
        </w:rPr>
        <w:t>）</w:t>
      </w:r>
      <w:r>
        <w:rPr>
          <w:rFonts w:ascii="Times New Roman" w:eastAsia="宋体" w:hAnsi="Times New Roman" w:hint="eastAsia"/>
          <w:szCs w:val="28"/>
        </w:rPr>
        <w:t>矿产资源的稀缺程度和</w:t>
      </w:r>
      <w:proofErr w:type="gramStart"/>
      <w:r>
        <w:rPr>
          <w:rFonts w:ascii="Times New Roman" w:eastAsia="宋体" w:hAnsi="Times New Roman" w:hint="eastAsia"/>
          <w:szCs w:val="28"/>
        </w:rPr>
        <w:t>可</w:t>
      </w:r>
      <w:proofErr w:type="gramEnd"/>
      <w:r>
        <w:rPr>
          <w:rFonts w:ascii="Times New Roman" w:eastAsia="宋体" w:hAnsi="Times New Roman" w:hint="eastAsia"/>
          <w:szCs w:val="28"/>
        </w:rPr>
        <w:t>替代程度；</w:t>
      </w:r>
    </w:p>
    <w:p w:rsidR="00A23C45" w:rsidRDefault="00B67651">
      <w:pPr>
        <w:rPr>
          <w:rFonts w:ascii="Times New Roman" w:eastAsia="宋体" w:hAnsi="Times New Roman"/>
          <w:szCs w:val="28"/>
        </w:rPr>
      </w:pPr>
      <w:r>
        <w:rPr>
          <w:rFonts w:ascii="Times New Roman" w:eastAsia="宋体" w:hAnsi="Times New Roman"/>
          <w:szCs w:val="28"/>
        </w:rPr>
        <w:t>（</w:t>
      </w:r>
      <w:r>
        <w:rPr>
          <w:rFonts w:ascii="Times New Roman" w:eastAsia="宋体" w:hAnsi="Times New Roman"/>
          <w:szCs w:val="28"/>
        </w:rPr>
        <w:t>2</w:t>
      </w:r>
      <w:r>
        <w:rPr>
          <w:rFonts w:ascii="Times New Roman" w:eastAsia="宋体" w:hAnsi="Times New Roman"/>
          <w:szCs w:val="28"/>
        </w:rPr>
        <w:t>）</w:t>
      </w:r>
      <w:r>
        <w:rPr>
          <w:rFonts w:ascii="Times New Roman" w:eastAsia="宋体" w:hAnsi="Times New Roman" w:hint="eastAsia"/>
          <w:szCs w:val="28"/>
        </w:rPr>
        <w:t>矿产资源产品的供应状况；</w:t>
      </w:r>
    </w:p>
    <w:p w:rsidR="00A23C45" w:rsidRDefault="00B67651">
      <w:pPr>
        <w:rPr>
          <w:rFonts w:ascii="Times New Roman" w:eastAsia="宋体" w:hAnsi="Times New Roman"/>
          <w:szCs w:val="28"/>
        </w:rPr>
      </w:pPr>
      <w:r>
        <w:rPr>
          <w:rFonts w:ascii="Times New Roman" w:eastAsia="宋体" w:hAnsi="Times New Roman"/>
          <w:szCs w:val="28"/>
        </w:rPr>
        <w:t>（</w:t>
      </w:r>
      <w:r>
        <w:rPr>
          <w:rFonts w:ascii="Times New Roman" w:eastAsia="宋体" w:hAnsi="Times New Roman"/>
          <w:szCs w:val="28"/>
        </w:rPr>
        <w:t>3</w:t>
      </w:r>
      <w:r>
        <w:rPr>
          <w:rFonts w:ascii="Times New Roman" w:eastAsia="宋体" w:hAnsi="Times New Roman"/>
          <w:szCs w:val="28"/>
        </w:rPr>
        <w:t>）</w:t>
      </w:r>
      <w:r>
        <w:rPr>
          <w:rFonts w:ascii="Times New Roman" w:eastAsia="宋体" w:hAnsi="Times New Roman" w:hint="eastAsia"/>
          <w:szCs w:val="28"/>
        </w:rPr>
        <w:t>矿产资源的自然丰富度及赋予条件等自然因素；</w:t>
      </w:r>
    </w:p>
    <w:p w:rsidR="00A23C45" w:rsidRDefault="00B67651">
      <w:pPr>
        <w:rPr>
          <w:rFonts w:ascii="Times New Roman" w:eastAsia="宋体" w:hAnsi="Times New Roman"/>
          <w:szCs w:val="28"/>
        </w:rPr>
      </w:pPr>
      <w:r>
        <w:rPr>
          <w:rFonts w:ascii="Times New Roman" w:eastAsia="宋体" w:hAnsi="Times New Roman"/>
          <w:szCs w:val="28"/>
        </w:rPr>
        <w:t>（</w:t>
      </w:r>
      <w:r>
        <w:rPr>
          <w:rFonts w:ascii="Times New Roman" w:eastAsia="宋体" w:hAnsi="Times New Roman"/>
          <w:szCs w:val="28"/>
        </w:rPr>
        <w:t>4</w:t>
      </w:r>
      <w:r>
        <w:rPr>
          <w:rFonts w:ascii="Times New Roman" w:eastAsia="宋体" w:hAnsi="Times New Roman"/>
          <w:szCs w:val="28"/>
        </w:rPr>
        <w:t>）</w:t>
      </w:r>
      <w:r>
        <w:rPr>
          <w:rFonts w:ascii="Times New Roman" w:eastAsia="宋体" w:hAnsi="Times New Roman" w:hint="eastAsia"/>
          <w:szCs w:val="28"/>
        </w:rPr>
        <w:t>科技进步的水平；</w:t>
      </w:r>
    </w:p>
    <w:p w:rsidR="00A23C45" w:rsidRDefault="00B67651">
      <w:pPr>
        <w:rPr>
          <w:rFonts w:ascii="Times New Roman" w:eastAsia="宋体" w:hAnsi="Times New Roman"/>
          <w:szCs w:val="28"/>
        </w:rPr>
      </w:pPr>
      <w:r>
        <w:rPr>
          <w:rFonts w:ascii="Times New Roman" w:eastAsia="宋体" w:hAnsi="Times New Roman"/>
          <w:szCs w:val="28"/>
        </w:rPr>
        <w:t>（</w:t>
      </w:r>
      <w:r>
        <w:rPr>
          <w:rFonts w:ascii="Times New Roman" w:eastAsia="宋体" w:hAnsi="Times New Roman"/>
          <w:szCs w:val="28"/>
        </w:rPr>
        <w:t>5</w:t>
      </w:r>
      <w:r>
        <w:rPr>
          <w:rFonts w:ascii="Times New Roman" w:eastAsia="宋体" w:hAnsi="Times New Roman"/>
          <w:szCs w:val="28"/>
        </w:rPr>
        <w:t>）</w:t>
      </w:r>
      <w:r>
        <w:rPr>
          <w:rFonts w:ascii="Times New Roman" w:eastAsia="宋体" w:hAnsi="Times New Roman" w:hint="eastAsia"/>
          <w:szCs w:val="28"/>
        </w:rPr>
        <w:t>资本化率。</w:t>
      </w:r>
    </w:p>
    <w:p w:rsidR="00A23C45" w:rsidRDefault="00B67651">
      <w:pPr>
        <w:rPr>
          <w:rFonts w:ascii="Times New Roman" w:eastAsia="宋体" w:hAnsi="Times New Roman"/>
          <w:szCs w:val="28"/>
        </w:rPr>
      </w:pPr>
      <w:r>
        <w:rPr>
          <w:rFonts w:ascii="Times New Roman" w:eastAsia="宋体" w:hAnsi="Times New Roman" w:hint="eastAsia"/>
          <w:szCs w:val="28"/>
        </w:rPr>
        <w:t>193.</w:t>
      </w:r>
      <w:r>
        <w:rPr>
          <w:rFonts w:ascii="Times New Roman" w:eastAsia="宋体" w:hAnsi="Times New Roman" w:hint="eastAsia"/>
          <w:szCs w:val="28"/>
        </w:rPr>
        <w:t>简述资源性资产的经济属性。</w:t>
      </w:r>
    </w:p>
    <w:p w:rsidR="00A23C45" w:rsidRDefault="00B67651">
      <w:pPr>
        <w:rPr>
          <w:rFonts w:ascii="Times New Roman" w:eastAsia="宋体" w:hAnsi="Times New Roman"/>
          <w:szCs w:val="28"/>
        </w:rPr>
      </w:pPr>
      <w:r>
        <w:rPr>
          <w:rFonts w:ascii="Times New Roman" w:eastAsia="宋体" w:hAnsi="Times New Roman" w:hint="eastAsia"/>
          <w:szCs w:val="28"/>
        </w:rPr>
        <w:t>答案：</w:t>
      </w:r>
    </w:p>
    <w:p w:rsidR="00A23C45" w:rsidRDefault="00B67651">
      <w:pPr>
        <w:rPr>
          <w:rFonts w:ascii="Times New Roman" w:eastAsia="宋体" w:hAnsi="Times New Roman"/>
          <w:szCs w:val="28"/>
        </w:rPr>
      </w:pPr>
      <w:r>
        <w:rPr>
          <w:rFonts w:ascii="Times New Roman" w:eastAsia="宋体" w:hAnsi="Times New Roman" w:hint="eastAsia"/>
          <w:szCs w:val="28"/>
        </w:rPr>
        <w:t>资源性资产的经济属性包括以下几方面：</w:t>
      </w:r>
    </w:p>
    <w:p w:rsidR="00A23C45" w:rsidRDefault="00B67651">
      <w:pPr>
        <w:rPr>
          <w:rFonts w:ascii="Times New Roman" w:eastAsia="宋体" w:hAnsi="Times New Roman"/>
          <w:szCs w:val="28"/>
        </w:rPr>
      </w:pPr>
      <w:r>
        <w:rPr>
          <w:rFonts w:ascii="Times New Roman" w:eastAsia="宋体" w:hAnsi="Times New Roman"/>
          <w:szCs w:val="28"/>
        </w:rPr>
        <w:t>（</w:t>
      </w:r>
      <w:r>
        <w:rPr>
          <w:rFonts w:ascii="Times New Roman" w:eastAsia="宋体" w:hAnsi="Times New Roman"/>
          <w:szCs w:val="28"/>
        </w:rPr>
        <w:t>1</w:t>
      </w:r>
      <w:r>
        <w:rPr>
          <w:rFonts w:ascii="Times New Roman" w:eastAsia="宋体" w:hAnsi="Times New Roman"/>
          <w:szCs w:val="28"/>
        </w:rPr>
        <w:t>）</w:t>
      </w:r>
      <w:r>
        <w:rPr>
          <w:rFonts w:ascii="Times New Roman" w:eastAsia="宋体" w:hAnsi="Times New Roman" w:hint="eastAsia"/>
          <w:szCs w:val="28"/>
        </w:rPr>
        <w:t>具有使用价值；</w:t>
      </w:r>
    </w:p>
    <w:p w:rsidR="00A23C45" w:rsidRDefault="00B67651">
      <w:pPr>
        <w:rPr>
          <w:rFonts w:ascii="Times New Roman" w:eastAsia="宋体" w:hAnsi="Times New Roman"/>
          <w:szCs w:val="28"/>
        </w:rPr>
      </w:pPr>
      <w:r>
        <w:rPr>
          <w:rFonts w:ascii="Times New Roman" w:eastAsia="宋体" w:hAnsi="Times New Roman"/>
          <w:szCs w:val="28"/>
        </w:rPr>
        <w:t>（</w:t>
      </w:r>
      <w:r>
        <w:rPr>
          <w:rFonts w:ascii="Times New Roman" w:eastAsia="宋体" w:hAnsi="Times New Roman"/>
          <w:szCs w:val="28"/>
        </w:rPr>
        <w:t>2</w:t>
      </w:r>
      <w:r>
        <w:rPr>
          <w:rFonts w:ascii="Times New Roman" w:eastAsia="宋体" w:hAnsi="Times New Roman"/>
          <w:szCs w:val="28"/>
        </w:rPr>
        <w:t>）</w:t>
      </w:r>
      <w:r>
        <w:rPr>
          <w:rFonts w:ascii="Times New Roman" w:eastAsia="宋体" w:hAnsi="Times New Roman" w:hint="eastAsia"/>
          <w:szCs w:val="28"/>
        </w:rPr>
        <w:t>价值能够以货币计量；</w:t>
      </w:r>
    </w:p>
    <w:p w:rsidR="00A23C45" w:rsidRDefault="00B67651">
      <w:pPr>
        <w:rPr>
          <w:rFonts w:ascii="Times New Roman" w:eastAsia="宋体" w:hAnsi="Times New Roman"/>
          <w:szCs w:val="28"/>
        </w:rPr>
      </w:pPr>
      <w:r>
        <w:rPr>
          <w:rFonts w:ascii="Times New Roman" w:eastAsia="宋体" w:hAnsi="Times New Roman"/>
          <w:szCs w:val="28"/>
        </w:rPr>
        <w:t>（</w:t>
      </w:r>
      <w:r>
        <w:rPr>
          <w:rFonts w:ascii="Times New Roman" w:eastAsia="宋体" w:hAnsi="Times New Roman"/>
          <w:szCs w:val="28"/>
        </w:rPr>
        <w:t>3</w:t>
      </w:r>
      <w:r>
        <w:rPr>
          <w:rFonts w:ascii="Times New Roman" w:eastAsia="宋体" w:hAnsi="Times New Roman"/>
          <w:szCs w:val="28"/>
        </w:rPr>
        <w:t>）</w:t>
      </w:r>
      <w:r>
        <w:rPr>
          <w:rFonts w:ascii="Times New Roman" w:eastAsia="宋体" w:hAnsi="Times New Roman" w:hint="eastAsia"/>
          <w:szCs w:val="28"/>
        </w:rPr>
        <w:t>具有可收益性。</w:t>
      </w:r>
    </w:p>
    <w:p w:rsidR="00A23C45" w:rsidRDefault="00B67651">
      <w:pPr>
        <w:rPr>
          <w:rFonts w:ascii="Times New Roman" w:eastAsia="宋体" w:hAnsi="Times New Roman"/>
          <w:szCs w:val="28"/>
        </w:rPr>
      </w:pPr>
      <w:r>
        <w:rPr>
          <w:rFonts w:ascii="Times New Roman" w:eastAsia="宋体" w:hAnsi="Times New Roman" w:hint="eastAsia"/>
          <w:szCs w:val="28"/>
        </w:rPr>
        <w:t>194.</w:t>
      </w:r>
      <w:r>
        <w:rPr>
          <w:rFonts w:ascii="Times New Roman" w:eastAsia="宋体" w:hAnsi="Times New Roman" w:hint="eastAsia"/>
          <w:szCs w:val="28"/>
        </w:rPr>
        <w:t>简述资源性资产评估的特点。</w:t>
      </w:r>
    </w:p>
    <w:p w:rsidR="00A23C45" w:rsidRDefault="00B67651">
      <w:pPr>
        <w:rPr>
          <w:rFonts w:ascii="Times New Roman" w:eastAsia="宋体" w:hAnsi="Times New Roman"/>
          <w:szCs w:val="28"/>
        </w:rPr>
      </w:pPr>
      <w:r>
        <w:rPr>
          <w:rFonts w:ascii="Times New Roman" w:eastAsia="宋体" w:hAnsi="Times New Roman" w:hint="eastAsia"/>
          <w:szCs w:val="28"/>
        </w:rPr>
        <w:t>答案：</w:t>
      </w:r>
    </w:p>
    <w:p w:rsidR="00A23C45" w:rsidRDefault="00B67651">
      <w:pPr>
        <w:rPr>
          <w:rFonts w:ascii="Times New Roman" w:eastAsia="宋体" w:hAnsi="Times New Roman"/>
          <w:szCs w:val="28"/>
        </w:rPr>
      </w:pPr>
      <w:r>
        <w:rPr>
          <w:rFonts w:ascii="Times New Roman" w:eastAsia="宋体" w:hAnsi="Times New Roman" w:hint="eastAsia"/>
          <w:szCs w:val="28"/>
        </w:rPr>
        <w:t>资源性资产由于具有独特的自然</w:t>
      </w:r>
      <w:r>
        <w:rPr>
          <w:rFonts w:ascii="Times New Roman" w:eastAsia="宋体" w:hAnsi="Times New Roman" w:hint="eastAsia"/>
          <w:szCs w:val="28"/>
        </w:rPr>
        <w:t>.</w:t>
      </w:r>
      <w:r>
        <w:rPr>
          <w:rFonts w:ascii="Times New Roman" w:eastAsia="宋体" w:hAnsi="Times New Roman" w:hint="eastAsia"/>
          <w:szCs w:val="28"/>
        </w:rPr>
        <w:t>经济和法律属性，因而与其他资产相比，资源性资产的评估具有一定的特点：</w:t>
      </w:r>
    </w:p>
    <w:p w:rsidR="00A23C45" w:rsidRDefault="00B67651">
      <w:pPr>
        <w:rPr>
          <w:rFonts w:ascii="Times New Roman" w:eastAsia="宋体" w:hAnsi="Times New Roman"/>
          <w:szCs w:val="28"/>
        </w:rPr>
      </w:pPr>
      <w:r>
        <w:rPr>
          <w:rFonts w:ascii="Times New Roman" w:eastAsia="宋体" w:hAnsi="Times New Roman"/>
          <w:szCs w:val="28"/>
        </w:rPr>
        <w:t>（</w:t>
      </w:r>
      <w:r>
        <w:rPr>
          <w:rFonts w:ascii="Times New Roman" w:eastAsia="宋体" w:hAnsi="Times New Roman"/>
          <w:szCs w:val="28"/>
        </w:rPr>
        <w:t>1</w:t>
      </w:r>
      <w:r>
        <w:rPr>
          <w:rFonts w:ascii="Times New Roman" w:eastAsia="宋体" w:hAnsi="Times New Roman"/>
          <w:szCs w:val="28"/>
        </w:rPr>
        <w:t>）</w:t>
      </w:r>
      <w:r>
        <w:rPr>
          <w:rFonts w:ascii="Times New Roman" w:eastAsia="宋体" w:hAnsi="Times New Roman" w:hint="eastAsia"/>
          <w:szCs w:val="28"/>
        </w:rPr>
        <w:t>资源性资产价格是自然资源的使用权价格；</w:t>
      </w:r>
    </w:p>
    <w:p w:rsidR="00A23C45" w:rsidRDefault="00B67651">
      <w:pPr>
        <w:rPr>
          <w:rFonts w:ascii="Times New Roman" w:eastAsia="宋体" w:hAnsi="Times New Roman"/>
          <w:szCs w:val="28"/>
        </w:rPr>
      </w:pPr>
      <w:r>
        <w:rPr>
          <w:rFonts w:ascii="Times New Roman" w:eastAsia="宋体" w:hAnsi="Times New Roman"/>
          <w:szCs w:val="28"/>
        </w:rPr>
        <w:t>（</w:t>
      </w:r>
      <w:r>
        <w:rPr>
          <w:rFonts w:ascii="Times New Roman" w:eastAsia="宋体" w:hAnsi="Times New Roman"/>
          <w:szCs w:val="28"/>
        </w:rPr>
        <w:t>2</w:t>
      </w:r>
      <w:r>
        <w:rPr>
          <w:rFonts w:ascii="Times New Roman" w:eastAsia="宋体" w:hAnsi="Times New Roman"/>
          <w:szCs w:val="28"/>
        </w:rPr>
        <w:t>）</w:t>
      </w:r>
      <w:r>
        <w:rPr>
          <w:rFonts w:ascii="Times New Roman" w:eastAsia="宋体" w:hAnsi="Times New Roman" w:hint="eastAsia"/>
          <w:szCs w:val="28"/>
        </w:rPr>
        <w:t>资源性资产价格一般受资源的区位影响较大；</w:t>
      </w:r>
    </w:p>
    <w:p w:rsidR="00A23C45" w:rsidRDefault="00B67651">
      <w:pPr>
        <w:rPr>
          <w:rFonts w:ascii="Times New Roman" w:eastAsia="宋体" w:hAnsi="Times New Roman"/>
          <w:szCs w:val="28"/>
        </w:rPr>
      </w:pPr>
      <w:r>
        <w:rPr>
          <w:rFonts w:ascii="Times New Roman" w:eastAsia="宋体" w:hAnsi="Times New Roman"/>
          <w:szCs w:val="28"/>
        </w:rPr>
        <w:t>（</w:t>
      </w:r>
      <w:r>
        <w:rPr>
          <w:rFonts w:ascii="Times New Roman" w:eastAsia="宋体" w:hAnsi="Times New Roman"/>
          <w:szCs w:val="28"/>
        </w:rPr>
        <w:t>3</w:t>
      </w:r>
      <w:r>
        <w:rPr>
          <w:rFonts w:ascii="Times New Roman" w:eastAsia="宋体" w:hAnsi="Times New Roman"/>
          <w:szCs w:val="28"/>
        </w:rPr>
        <w:t>）</w:t>
      </w:r>
      <w:r>
        <w:rPr>
          <w:rFonts w:ascii="Times New Roman" w:eastAsia="宋体" w:hAnsi="Times New Roman" w:hint="eastAsia"/>
          <w:szCs w:val="28"/>
        </w:rPr>
        <w:t>资源性资产评估须遵循自然资源形成和变化的客观规律。</w:t>
      </w:r>
    </w:p>
    <w:p w:rsidR="00A23C45" w:rsidRDefault="00B67651">
      <w:pPr>
        <w:rPr>
          <w:rFonts w:ascii="Times New Roman" w:eastAsia="宋体" w:hAnsi="Times New Roman"/>
          <w:szCs w:val="28"/>
        </w:rPr>
      </w:pPr>
      <w:r>
        <w:rPr>
          <w:rFonts w:ascii="Times New Roman" w:eastAsia="宋体" w:hAnsi="Times New Roman" w:hint="eastAsia"/>
          <w:szCs w:val="28"/>
        </w:rPr>
        <w:t>195.</w:t>
      </w:r>
      <w:r>
        <w:rPr>
          <w:rFonts w:ascii="Times New Roman" w:eastAsia="宋体" w:hAnsi="Times New Roman" w:hint="eastAsia"/>
          <w:szCs w:val="28"/>
        </w:rPr>
        <w:t>简述森林资源资产价格的构成因素。</w:t>
      </w:r>
    </w:p>
    <w:p w:rsidR="00A23C45" w:rsidRDefault="00B67651">
      <w:pPr>
        <w:rPr>
          <w:rFonts w:ascii="Times New Roman" w:eastAsia="宋体" w:hAnsi="Times New Roman"/>
          <w:szCs w:val="28"/>
        </w:rPr>
      </w:pPr>
      <w:r>
        <w:rPr>
          <w:rFonts w:ascii="Times New Roman" w:eastAsia="宋体" w:hAnsi="Times New Roman" w:hint="eastAsia"/>
          <w:szCs w:val="28"/>
        </w:rPr>
        <w:t>答案：</w:t>
      </w:r>
    </w:p>
    <w:p w:rsidR="00A23C45" w:rsidRDefault="00B67651">
      <w:pPr>
        <w:rPr>
          <w:rFonts w:ascii="Times New Roman" w:eastAsia="宋体" w:hAnsi="Times New Roman"/>
          <w:szCs w:val="28"/>
        </w:rPr>
      </w:pPr>
      <w:r>
        <w:rPr>
          <w:rFonts w:ascii="Times New Roman" w:eastAsia="宋体" w:hAnsi="Times New Roman" w:hint="eastAsia"/>
          <w:szCs w:val="28"/>
        </w:rPr>
        <w:t>森林资源资产价格的构成因素包括：</w:t>
      </w:r>
    </w:p>
    <w:p w:rsidR="00A23C45" w:rsidRDefault="00B67651">
      <w:pPr>
        <w:rPr>
          <w:rFonts w:ascii="Times New Roman" w:eastAsia="宋体" w:hAnsi="Times New Roman"/>
          <w:szCs w:val="28"/>
        </w:rPr>
      </w:pPr>
      <w:r>
        <w:rPr>
          <w:rFonts w:ascii="Times New Roman" w:eastAsia="宋体" w:hAnsi="Times New Roman"/>
          <w:szCs w:val="28"/>
        </w:rPr>
        <w:t>（</w:t>
      </w:r>
      <w:r>
        <w:rPr>
          <w:rFonts w:ascii="Times New Roman" w:eastAsia="宋体" w:hAnsi="Times New Roman"/>
          <w:szCs w:val="28"/>
        </w:rPr>
        <w:t>1</w:t>
      </w:r>
      <w:r>
        <w:rPr>
          <w:rFonts w:ascii="Times New Roman" w:eastAsia="宋体" w:hAnsi="Times New Roman"/>
          <w:szCs w:val="28"/>
        </w:rPr>
        <w:t>）</w:t>
      </w:r>
      <w:r>
        <w:rPr>
          <w:rFonts w:ascii="Times New Roman" w:eastAsia="宋体" w:hAnsi="Times New Roman" w:hint="eastAsia"/>
          <w:szCs w:val="28"/>
        </w:rPr>
        <w:t>营林生产成本；</w:t>
      </w:r>
    </w:p>
    <w:p w:rsidR="00A23C45" w:rsidRDefault="00B67651">
      <w:pPr>
        <w:rPr>
          <w:rFonts w:ascii="Times New Roman" w:eastAsia="宋体" w:hAnsi="Times New Roman"/>
          <w:szCs w:val="28"/>
        </w:rPr>
      </w:pPr>
      <w:r>
        <w:rPr>
          <w:rFonts w:ascii="Times New Roman" w:eastAsia="宋体" w:hAnsi="Times New Roman"/>
          <w:szCs w:val="28"/>
        </w:rPr>
        <w:t>（</w:t>
      </w:r>
      <w:r>
        <w:rPr>
          <w:rFonts w:ascii="Times New Roman" w:eastAsia="宋体" w:hAnsi="Times New Roman"/>
          <w:szCs w:val="28"/>
        </w:rPr>
        <w:t>2</w:t>
      </w:r>
      <w:r>
        <w:rPr>
          <w:rFonts w:ascii="Times New Roman" w:eastAsia="宋体" w:hAnsi="Times New Roman"/>
          <w:szCs w:val="28"/>
        </w:rPr>
        <w:t>）</w:t>
      </w:r>
      <w:r>
        <w:rPr>
          <w:rFonts w:ascii="Times New Roman" w:eastAsia="宋体" w:hAnsi="Times New Roman" w:hint="eastAsia"/>
          <w:szCs w:val="28"/>
        </w:rPr>
        <w:t>资金时间价值；</w:t>
      </w:r>
    </w:p>
    <w:p w:rsidR="00A23C45" w:rsidRDefault="00B67651">
      <w:pPr>
        <w:rPr>
          <w:rFonts w:ascii="Times New Roman" w:eastAsia="宋体" w:hAnsi="Times New Roman"/>
          <w:szCs w:val="28"/>
        </w:rPr>
      </w:pPr>
      <w:r>
        <w:rPr>
          <w:rFonts w:ascii="Times New Roman" w:eastAsia="宋体" w:hAnsi="Times New Roman"/>
          <w:szCs w:val="28"/>
        </w:rPr>
        <w:lastRenderedPageBreak/>
        <w:t>（</w:t>
      </w:r>
      <w:r>
        <w:rPr>
          <w:rFonts w:ascii="Times New Roman" w:eastAsia="宋体" w:hAnsi="Times New Roman"/>
          <w:szCs w:val="28"/>
        </w:rPr>
        <w:t>3</w:t>
      </w:r>
      <w:r>
        <w:rPr>
          <w:rFonts w:ascii="Times New Roman" w:eastAsia="宋体" w:hAnsi="Times New Roman"/>
          <w:szCs w:val="28"/>
        </w:rPr>
        <w:t>）</w:t>
      </w:r>
      <w:r>
        <w:rPr>
          <w:rFonts w:ascii="Times New Roman" w:eastAsia="宋体" w:hAnsi="Times New Roman" w:hint="eastAsia"/>
          <w:szCs w:val="28"/>
        </w:rPr>
        <w:t>利润和税金；</w:t>
      </w:r>
    </w:p>
    <w:p w:rsidR="00A23C45" w:rsidRDefault="00B67651">
      <w:pPr>
        <w:rPr>
          <w:rFonts w:ascii="Times New Roman" w:eastAsia="宋体" w:hAnsi="Times New Roman"/>
          <w:szCs w:val="28"/>
        </w:rPr>
      </w:pPr>
      <w:r>
        <w:rPr>
          <w:rFonts w:ascii="Times New Roman" w:eastAsia="宋体" w:hAnsi="Times New Roman"/>
          <w:szCs w:val="28"/>
        </w:rPr>
        <w:t>（</w:t>
      </w:r>
      <w:r>
        <w:rPr>
          <w:rFonts w:ascii="Times New Roman" w:eastAsia="宋体" w:hAnsi="Times New Roman"/>
          <w:szCs w:val="28"/>
        </w:rPr>
        <w:t>4</w:t>
      </w:r>
      <w:r>
        <w:rPr>
          <w:rFonts w:ascii="Times New Roman" w:eastAsia="宋体" w:hAnsi="Times New Roman"/>
          <w:szCs w:val="28"/>
        </w:rPr>
        <w:t>）</w:t>
      </w:r>
      <w:r>
        <w:rPr>
          <w:rFonts w:ascii="Times New Roman" w:eastAsia="宋体" w:hAnsi="Times New Roman" w:hint="eastAsia"/>
          <w:szCs w:val="28"/>
        </w:rPr>
        <w:t>林木生长中的损失；</w:t>
      </w:r>
    </w:p>
    <w:p w:rsidR="00A23C45" w:rsidRDefault="00B67651">
      <w:pPr>
        <w:rPr>
          <w:rFonts w:ascii="Times New Roman" w:eastAsia="宋体" w:hAnsi="Times New Roman"/>
          <w:szCs w:val="28"/>
        </w:rPr>
      </w:pPr>
      <w:r>
        <w:rPr>
          <w:rFonts w:ascii="Times New Roman" w:eastAsia="宋体" w:hAnsi="Times New Roman"/>
          <w:szCs w:val="28"/>
        </w:rPr>
        <w:t>（</w:t>
      </w:r>
      <w:r>
        <w:rPr>
          <w:rFonts w:ascii="Times New Roman" w:eastAsia="宋体" w:hAnsi="Times New Roman"/>
          <w:szCs w:val="28"/>
        </w:rPr>
        <w:t>5</w:t>
      </w:r>
      <w:r>
        <w:rPr>
          <w:rFonts w:ascii="Times New Roman" w:eastAsia="宋体" w:hAnsi="Times New Roman"/>
          <w:szCs w:val="28"/>
        </w:rPr>
        <w:t>）</w:t>
      </w:r>
      <w:r>
        <w:rPr>
          <w:rFonts w:ascii="Times New Roman" w:eastAsia="宋体" w:hAnsi="Times New Roman" w:hint="eastAsia"/>
          <w:szCs w:val="28"/>
        </w:rPr>
        <w:t>地租；</w:t>
      </w:r>
    </w:p>
    <w:p w:rsidR="00A23C45" w:rsidRDefault="00B67651">
      <w:pPr>
        <w:rPr>
          <w:rFonts w:ascii="Times New Roman" w:eastAsia="宋体" w:hAnsi="Times New Roman"/>
          <w:szCs w:val="28"/>
        </w:rPr>
      </w:pPr>
      <w:r>
        <w:rPr>
          <w:rFonts w:ascii="Times New Roman" w:eastAsia="宋体" w:hAnsi="Times New Roman"/>
          <w:szCs w:val="28"/>
        </w:rPr>
        <w:t>（</w:t>
      </w:r>
      <w:r>
        <w:rPr>
          <w:rFonts w:ascii="Times New Roman" w:eastAsia="宋体" w:hAnsi="Times New Roman"/>
          <w:szCs w:val="28"/>
        </w:rPr>
        <w:t>6</w:t>
      </w:r>
      <w:r>
        <w:rPr>
          <w:rFonts w:ascii="Times New Roman" w:eastAsia="宋体" w:hAnsi="Times New Roman"/>
          <w:szCs w:val="28"/>
        </w:rPr>
        <w:t>）</w:t>
      </w:r>
      <w:r>
        <w:rPr>
          <w:rFonts w:ascii="Times New Roman" w:eastAsia="宋体" w:hAnsi="Times New Roman" w:hint="eastAsia"/>
          <w:szCs w:val="28"/>
        </w:rPr>
        <w:t>地区差价和树种差价。</w:t>
      </w:r>
    </w:p>
    <w:p w:rsidR="00A23C45" w:rsidRDefault="00B67651">
      <w:pPr>
        <w:rPr>
          <w:rFonts w:ascii="Times New Roman" w:eastAsia="宋体" w:hAnsi="Times New Roman"/>
          <w:szCs w:val="28"/>
        </w:rPr>
      </w:pPr>
      <w:r>
        <w:rPr>
          <w:rFonts w:ascii="Times New Roman" w:eastAsia="宋体" w:hAnsi="Times New Roman" w:hint="eastAsia"/>
          <w:szCs w:val="28"/>
        </w:rPr>
        <w:t>196.</w:t>
      </w:r>
      <w:r>
        <w:rPr>
          <w:rFonts w:ascii="Times New Roman" w:eastAsia="宋体" w:hAnsi="Times New Roman" w:hint="eastAsia"/>
          <w:szCs w:val="28"/>
        </w:rPr>
        <w:t>简述矿产资源资产评估的特点。</w:t>
      </w:r>
    </w:p>
    <w:p w:rsidR="00A23C45" w:rsidRDefault="00B67651">
      <w:pPr>
        <w:rPr>
          <w:rFonts w:ascii="Times New Roman" w:eastAsia="宋体" w:hAnsi="Times New Roman"/>
          <w:szCs w:val="28"/>
        </w:rPr>
      </w:pPr>
      <w:r>
        <w:rPr>
          <w:rFonts w:ascii="Times New Roman" w:eastAsia="宋体" w:hAnsi="Times New Roman" w:hint="eastAsia"/>
          <w:szCs w:val="28"/>
        </w:rPr>
        <w:t>答案：</w:t>
      </w:r>
    </w:p>
    <w:p w:rsidR="00A23C45" w:rsidRDefault="00B67651">
      <w:pPr>
        <w:tabs>
          <w:tab w:val="left" w:pos="312"/>
        </w:tabs>
        <w:rPr>
          <w:rFonts w:ascii="Times New Roman" w:eastAsia="宋体" w:hAnsi="Times New Roman"/>
          <w:szCs w:val="28"/>
        </w:rPr>
      </w:pPr>
      <w:r>
        <w:rPr>
          <w:rFonts w:ascii="Times New Roman" w:eastAsia="宋体" w:hAnsi="Times New Roman" w:hint="eastAsia"/>
          <w:szCs w:val="28"/>
        </w:rPr>
        <w:t>（</w:t>
      </w:r>
      <w:r>
        <w:rPr>
          <w:rFonts w:ascii="Times New Roman" w:eastAsia="宋体" w:hAnsi="Times New Roman" w:hint="eastAsia"/>
          <w:szCs w:val="28"/>
        </w:rPr>
        <w:t>1</w:t>
      </w:r>
      <w:r>
        <w:rPr>
          <w:rFonts w:ascii="Times New Roman" w:eastAsia="宋体" w:hAnsi="Times New Roman" w:hint="eastAsia"/>
          <w:szCs w:val="28"/>
        </w:rPr>
        <w:t>）与矿产资源法律制度密切相关；</w:t>
      </w:r>
    </w:p>
    <w:p w:rsidR="00A23C45" w:rsidRDefault="00B67651">
      <w:pPr>
        <w:tabs>
          <w:tab w:val="left" w:pos="312"/>
        </w:tabs>
        <w:rPr>
          <w:rFonts w:ascii="Times New Roman" w:eastAsia="宋体" w:hAnsi="Times New Roman"/>
          <w:szCs w:val="28"/>
        </w:rPr>
      </w:pPr>
      <w:r>
        <w:rPr>
          <w:rFonts w:ascii="Times New Roman" w:eastAsia="宋体" w:hAnsi="Times New Roman" w:hint="eastAsia"/>
          <w:szCs w:val="28"/>
        </w:rPr>
        <w:t>（</w:t>
      </w:r>
      <w:r>
        <w:rPr>
          <w:rFonts w:ascii="Times New Roman" w:eastAsia="宋体" w:hAnsi="Times New Roman" w:hint="eastAsia"/>
          <w:szCs w:val="28"/>
        </w:rPr>
        <w:t>2</w:t>
      </w:r>
      <w:r>
        <w:rPr>
          <w:rFonts w:ascii="Times New Roman" w:eastAsia="宋体" w:hAnsi="Times New Roman" w:hint="eastAsia"/>
          <w:szCs w:val="28"/>
        </w:rPr>
        <w:t>）涉及的专业知识跨度大；</w:t>
      </w:r>
    </w:p>
    <w:p w:rsidR="00A23C45" w:rsidRDefault="00B67651">
      <w:pPr>
        <w:tabs>
          <w:tab w:val="left" w:pos="312"/>
        </w:tabs>
        <w:rPr>
          <w:rFonts w:ascii="Times New Roman" w:eastAsia="宋体" w:hAnsi="Times New Roman"/>
          <w:szCs w:val="28"/>
        </w:rPr>
      </w:pPr>
      <w:r>
        <w:rPr>
          <w:rFonts w:ascii="Times New Roman" w:eastAsia="宋体" w:hAnsi="Times New Roman" w:hint="eastAsia"/>
          <w:szCs w:val="18"/>
        </w:rPr>
        <w:t>（</w:t>
      </w:r>
      <w:r>
        <w:rPr>
          <w:rFonts w:ascii="Times New Roman" w:eastAsia="宋体" w:hAnsi="Times New Roman" w:hint="eastAsia"/>
          <w:szCs w:val="18"/>
        </w:rPr>
        <w:t>3</w:t>
      </w:r>
      <w:r>
        <w:rPr>
          <w:rFonts w:ascii="Times New Roman" w:eastAsia="宋体" w:hAnsi="Times New Roman" w:hint="eastAsia"/>
          <w:szCs w:val="18"/>
        </w:rPr>
        <w:t>）</w:t>
      </w:r>
      <w:r>
        <w:rPr>
          <w:rFonts w:ascii="Times New Roman" w:eastAsia="宋体" w:hAnsi="Times New Roman" w:hint="eastAsia"/>
          <w:szCs w:val="28"/>
        </w:rPr>
        <w:t>不确定性因素等多。</w:t>
      </w:r>
    </w:p>
    <w:p w:rsidR="00B67651" w:rsidRDefault="00B67651">
      <w:pPr>
        <w:tabs>
          <w:tab w:val="left" w:pos="312"/>
        </w:tabs>
        <w:rPr>
          <w:rFonts w:ascii="Times New Roman" w:eastAsia="宋体" w:hAnsi="Times New Roman"/>
          <w:szCs w:val="18"/>
        </w:rPr>
      </w:pPr>
    </w:p>
    <w:p w:rsidR="00A23C45" w:rsidRPr="00B67651" w:rsidRDefault="00B67651" w:rsidP="00B67651">
      <w:pPr>
        <w:jc w:val="center"/>
        <w:rPr>
          <w:b/>
          <w:bCs/>
        </w:rPr>
      </w:pPr>
      <w:r w:rsidRPr="00B67651">
        <w:rPr>
          <w:rFonts w:hint="eastAsia"/>
          <w:b/>
          <w:bCs/>
        </w:rPr>
        <w:t>第九章</w:t>
      </w:r>
      <w:r w:rsidRPr="00B67651">
        <w:rPr>
          <w:rFonts w:hint="eastAsia"/>
          <w:b/>
          <w:bCs/>
        </w:rPr>
        <w:t xml:space="preserve">  </w:t>
      </w:r>
      <w:r w:rsidRPr="00B67651">
        <w:rPr>
          <w:rFonts w:hint="eastAsia"/>
          <w:b/>
          <w:bCs/>
        </w:rPr>
        <w:t>企业价值评估</w:t>
      </w:r>
    </w:p>
    <w:p w:rsidR="00A23C45" w:rsidRDefault="00B67651">
      <w:pPr>
        <w:rPr>
          <w:rFonts w:ascii="Times New Roman" w:eastAsia="宋体" w:hAnsi="Times New Roman"/>
          <w:b/>
          <w:szCs w:val="36"/>
        </w:rPr>
      </w:pPr>
      <w:r>
        <w:rPr>
          <w:rFonts w:ascii="Times New Roman" w:eastAsia="宋体" w:hAnsi="Times New Roman" w:hint="eastAsia"/>
          <w:b/>
          <w:szCs w:val="36"/>
        </w:rPr>
        <w:t>一、单项选择题</w:t>
      </w:r>
      <w:r>
        <w:rPr>
          <w:rFonts w:ascii="Times New Roman" w:eastAsia="宋体" w:hAnsi="Times New Roman" w:hint="eastAsia"/>
          <w:b/>
          <w:szCs w:val="36"/>
        </w:rPr>
        <w:t xml:space="preserve"> </w:t>
      </w:r>
    </w:p>
    <w:p w:rsidR="00A23C45" w:rsidRDefault="00B67651">
      <w:pPr>
        <w:rPr>
          <w:rFonts w:ascii="Times New Roman" w:eastAsia="宋体" w:hAnsi="Times New Roman"/>
        </w:rPr>
      </w:pPr>
      <w:r>
        <w:rPr>
          <w:rFonts w:ascii="Times New Roman" w:eastAsia="宋体" w:hAnsi="Times New Roman" w:hint="eastAsia"/>
        </w:rPr>
        <w:t>197.</w:t>
      </w:r>
      <w:r>
        <w:rPr>
          <w:rFonts w:ascii="Times New Roman" w:eastAsia="宋体" w:hAnsi="Times New Roman" w:hint="eastAsia"/>
        </w:rPr>
        <w:t>以下关于折现率和资本化率确定的原则中描述正确的是（</w:t>
      </w:r>
      <w:r>
        <w:rPr>
          <w:rFonts w:ascii="Times New Roman" w:eastAsia="宋体" w:hAnsi="Times New Roman" w:hint="eastAsia"/>
        </w:rPr>
        <w:t xml:space="preserve">   </w:t>
      </w:r>
      <w:r>
        <w:rPr>
          <w:rFonts w:ascii="Times New Roman" w:eastAsia="宋体" w:hAnsi="Times New Roman" w:hint="eastAsia"/>
        </w:rPr>
        <w:t>）。</w:t>
      </w:r>
    </w:p>
    <w:p w:rsidR="00A23C45" w:rsidRDefault="00B67651">
      <w:pPr>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折现率和资本化率应不高于安全利率</w:t>
      </w:r>
    </w:p>
    <w:p w:rsidR="00A23C45" w:rsidRDefault="00B67651">
      <w:pPr>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折现率和资本化率应与收益额口径保持一致</w:t>
      </w:r>
    </w:p>
    <w:p w:rsidR="00A23C45" w:rsidRDefault="00B67651">
      <w:pPr>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折现率和资本化率确定时必须包含通货膨胀率</w:t>
      </w:r>
    </w:p>
    <w:p w:rsidR="00A23C45" w:rsidRDefault="00B67651">
      <w:pPr>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折现率和资本化率需高于同行业平均收益率</w:t>
      </w:r>
    </w:p>
    <w:p w:rsidR="00A23C45" w:rsidRDefault="00B67651">
      <w:pPr>
        <w:rPr>
          <w:rFonts w:ascii="Times New Roman" w:eastAsia="宋体" w:hAnsi="Times New Roman"/>
        </w:rPr>
      </w:pPr>
      <w:r>
        <w:rPr>
          <w:rFonts w:ascii="Times New Roman" w:eastAsia="宋体" w:hAnsi="Times New Roman" w:hint="eastAsia"/>
        </w:rPr>
        <w:t>答案：</w:t>
      </w:r>
      <w:r>
        <w:rPr>
          <w:rFonts w:ascii="Times New Roman" w:eastAsia="宋体" w:hAnsi="Times New Roman" w:hint="eastAsia"/>
        </w:rPr>
        <w:t>B</w:t>
      </w:r>
    </w:p>
    <w:p w:rsidR="00A23C45" w:rsidRDefault="00B67651">
      <w:pPr>
        <w:rPr>
          <w:rFonts w:ascii="Times New Roman" w:eastAsia="宋体" w:hAnsi="Times New Roman"/>
        </w:rPr>
      </w:pPr>
      <w:r>
        <w:rPr>
          <w:rFonts w:ascii="Times New Roman" w:eastAsia="宋体" w:hAnsi="Times New Roman" w:hint="eastAsia"/>
        </w:rPr>
        <w:t>198.</w:t>
      </w:r>
      <w:r>
        <w:rPr>
          <w:rFonts w:ascii="Times New Roman" w:eastAsia="宋体" w:hAnsi="Times New Roman" w:hint="eastAsia"/>
        </w:rPr>
        <w:t>被评估企业生产经营活动比较稳定，其未来</w:t>
      </w:r>
      <w:r>
        <w:rPr>
          <w:rFonts w:ascii="Times New Roman" w:eastAsia="宋体" w:hAnsi="Times New Roman" w:hint="eastAsia"/>
        </w:rPr>
        <w:t>8</w:t>
      </w:r>
      <w:r>
        <w:rPr>
          <w:rFonts w:ascii="Times New Roman" w:eastAsia="宋体" w:hAnsi="Times New Roman" w:hint="eastAsia"/>
        </w:rPr>
        <w:t>年预期收益的现值之和为</w:t>
      </w:r>
      <w:r>
        <w:rPr>
          <w:rFonts w:ascii="Times New Roman" w:eastAsia="宋体" w:hAnsi="Times New Roman" w:hint="eastAsia"/>
        </w:rPr>
        <w:t>2000</w:t>
      </w:r>
      <w:r>
        <w:rPr>
          <w:rFonts w:ascii="Times New Roman" w:eastAsia="宋体" w:hAnsi="Times New Roman" w:hint="eastAsia"/>
        </w:rPr>
        <w:t>万元，假定折现率为</w:t>
      </w:r>
      <w:r>
        <w:rPr>
          <w:rFonts w:ascii="Times New Roman" w:eastAsia="宋体" w:hAnsi="Times New Roman" w:hint="eastAsia"/>
        </w:rPr>
        <w:t>12%</w:t>
      </w:r>
      <w:r>
        <w:rPr>
          <w:rFonts w:ascii="Times New Roman" w:eastAsia="宋体" w:hAnsi="Times New Roman" w:hint="eastAsia"/>
        </w:rPr>
        <w:t>，资本化率为</w:t>
      </w:r>
      <w:r>
        <w:rPr>
          <w:rFonts w:ascii="Times New Roman" w:eastAsia="宋体" w:hAnsi="Times New Roman" w:hint="eastAsia"/>
        </w:rPr>
        <w:t>10%</w:t>
      </w:r>
      <w:r>
        <w:rPr>
          <w:rFonts w:ascii="Times New Roman" w:eastAsia="宋体" w:hAnsi="Times New Roman" w:hint="eastAsia"/>
        </w:rPr>
        <w:t>，则采用年金资本化法计算的企业价值为（</w:t>
      </w:r>
      <w:r>
        <w:rPr>
          <w:rFonts w:ascii="Times New Roman" w:eastAsia="宋体" w:hAnsi="Times New Roman" w:hint="eastAsia"/>
        </w:rPr>
        <w:t xml:space="preserve">   </w:t>
      </w:r>
      <w:r>
        <w:rPr>
          <w:rFonts w:ascii="Times New Roman" w:eastAsia="宋体" w:hAnsi="Times New Roman" w:hint="eastAsia"/>
        </w:rPr>
        <w:t>）</w:t>
      </w:r>
    </w:p>
    <w:p w:rsidR="00A23C45" w:rsidRDefault="00B67651">
      <w:pPr>
        <w:rPr>
          <w:rFonts w:ascii="Times New Roman" w:eastAsia="宋体" w:hAnsi="Times New Roman"/>
        </w:rPr>
      </w:pPr>
      <w:r>
        <w:rPr>
          <w:rFonts w:ascii="Times New Roman" w:eastAsia="宋体" w:hAnsi="Times New Roman" w:hint="eastAsia"/>
        </w:rPr>
        <w:t>A.3408</w:t>
      </w:r>
      <w:r>
        <w:rPr>
          <w:rFonts w:ascii="Times New Roman" w:eastAsia="宋体" w:hAnsi="Times New Roman" w:hint="eastAsia"/>
        </w:rPr>
        <w:t>万元</w:t>
      </w:r>
    </w:p>
    <w:p w:rsidR="00A23C45" w:rsidRDefault="00B67651">
      <w:pPr>
        <w:rPr>
          <w:rFonts w:ascii="Times New Roman" w:eastAsia="宋体" w:hAnsi="Times New Roman"/>
        </w:rPr>
      </w:pPr>
      <w:r>
        <w:rPr>
          <w:rFonts w:ascii="Times New Roman" w:eastAsia="宋体" w:hAnsi="Times New Roman" w:hint="eastAsia"/>
        </w:rPr>
        <w:t>B.3533</w:t>
      </w:r>
      <w:r>
        <w:rPr>
          <w:rFonts w:ascii="Times New Roman" w:eastAsia="宋体" w:hAnsi="Times New Roman" w:hint="eastAsia"/>
        </w:rPr>
        <w:t>万元</w:t>
      </w:r>
    </w:p>
    <w:p w:rsidR="00A23C45" w:rsidRDefault="00B67651">
      <w:pPr>
        <w:rPr>
          <w:rFonts w:ascii="Times New Roman" w:eastAsia="宋体" w:hAnsi="Times New Roman"/>
        </w:rPr>
      </w:pPr>
      <w:r>
        <w:rPr>
          <w:rFonts w:ascii="Times New Roman" w:eastAsia="宋体" w:hAnsi="Times New Roman" w:hint="eastAsia"/>
        </w:rPr>
        <w:t>C.3749</w:t>
      </w:r>
      <w:r>
        <w:rPr>
          <w:rFonts w:ascii="Times New Roman" w:eastAsia="宋体" w:hAnsi="Times New Roman" w:hint="eastAsia"/>
        </w:rPr>
        <w:t>万元</w:t>
      </w:r>
    </w:p>
    <w:p w:rsidR="00A23C45" w:rsidRDefault="00B67651">
      <w:pPr>
        <w:rPr>
          <w:rFonts w:ascii="Times New Roman" w:eastAsia="宋体" w:hAnsi="Times New Roman"/>
        </w:rPr>
      </w:pPr>
      <w:r>
        <w:rPr>
          <w:rFonts w:ascii="Times New Roman" w:eastAsia="宋体" w:hAnsi="Times New Roman" w:hint="eastAsia"/>
        </w:rPr>
        <w:t>D.4026</w:t>
      </w:r>
      <w:r>
        <w:rPr>
          <w:rFonts w:ascii="Times New Roman" w:eastAsia="宋体" w:hAnsi="Times New Roman" w:hint="eastAsia"/>
        </w:rPr>
        <w:t>万元</w:t>
      </w:r>
    </w:p>
    <w:p w:rsidR="00A23C45" w:rsidRDefault="00B67651">
      <w:pPr>
        <w:jc w:val="left"/>
        <w:rPr>
          <w:rFonts w:ascii="Times New Roman" w:eastAsia="宋体" w:hAnsi="Times New Roman"/>
        </w:rPr>
      </w:pPr>
      <w:r>
        <w:rPr>
          <w:rFonts w:ascii="Times New Roman" w:eastAsia="宋体" w:hAnsi="Times New Roman" w:hint="eastAsia"/>
        </w:rPr>
        <w:t>答案：</w:t>
      </w:r>
      <w:r>
        <w:rPr>
          <w:rFonts w:ascii="Times New Roman" w:eastAsia="宋体" w:hAnsi="Times New Roman" w:hint="eastAsia"/>
        </w:rPr>
        <w:t>D</w:t>
      </w:r>
    </w:p>
    <w:p w:rsidR="00A23C45" w:rsidRDefault="00B67651">
      <w:pPr>
        <w:rPr>
          <w:rFonts w:ascii="Times New Roman" w:eastAsia="宋体" w:hAnsi="Times New Roman"/>
        </w:rPr>
      </w:pPr>
      <w:r>
        <w:rPr>
          <w:rFonts w:ascii="Times New Roman" w:eastAsia="宋体" w:hAnsi="Times New Roman" w:hint="eastAsia"/>
        </w:rPr>
        <w:t>199.</w:t>
      </w:r>
      <w:r>
        <w:rPr>
          <w:rFonts w:ascii="Times New Roman" w:eastAsia="宋体" w:hAnsi="Times New Roman" w:hint="eastAsia"/>
        </w:rPr>
        <w:t>下列关于企业价值特点的说法中，错误的是（</w:t>
      </w:r>
      <w:r>
        <w:rPr>
          <w:rFonts w:ascii="Times New Roman" w:eastAsia="宋体" w:hAnsi="Times New Roman" w:hint="eastAsia"/>
        </w:rPr>
        <w:t xml:space="preserve">   </w:t>
      </w:r>
      <w:r>
        <w:rPr>
          <w:rFonts w:ascii="Times New Roman" w:eastAsia="宋体" w:hAnsi="Times New Roman" w:hint="eastAsia"/>
        </w:rPr>
        <w:t>）。</w:t>
      </w:r>
    </w:p>
    <w:p w:rsidR="00A23C45" w:rsidRDefault="00B67651">
      <w:pPr>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企业价值是一个整体概念</w:t>
      </w:r>
    </w:p>
    <w:p w:rsidR="00A23C45" w:rsidRDefault="00B67651">
      <w:pPr>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企业价值受企业可存续期限影响</w:t>
      </w:r>
    </w:p>
    <w:p w:rsidR="00A23C45" w:rsidRDefault="00B67651">
      <w:pPr>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企业的价值通过对企业所拥有的各项资产价值进行相加而得到</w:t>
      </w:r>
    </w:p>
    <w:p w:rsidR="00A23C45" w:rsidRDefault="00B67651">
      <w:pPr>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企业价值的表现形式具有虚拟性</w:t>
      </w:r>
    </w:p>
    <w:p w:rsidR="00A23C45" w:rsidRDefault="00B67651">
      <w:pPr>
        <w:rPr>
          <w:rFonts w:ascii="Times New Roman" w:eastAsia="宋体" w:hAnsi="Times New Roman"/>
        </w:rPr>
      </w:pPr>
      <w:r>
        <w:rPr>
          <w:rFonts w:ascii="Times New Roman" w:eastAsia="宋体" w:hAnsi="Times New Roman" w:hint="eastAsia"/>
        </w:rPr>
        <w:t>答案：</w:t>
      </w:r>
      <w:r>
        <w:rPr>
          <w:rFonts w:ascii="Times New Roman" w:eastAsia="宋体" w:hAnsi="Times New Roman" w:hint="eastAsia"/>
        </w:rPr>
        <w:t>C</w:t>
      </w:r>
    </w:p>
    <w:p w:rsidR="00A23C45" w:rsidRDefault="00B67651">
      <w:pPr>
        <w:rPr>
          <w:rFonts w:ascii="Times New Roman" w:eastAsia="宋体" w:hAnsi="Times New Roman"/>
        </w:rPr>
      </w:pPr>
      <w:r>
        <w:rPr>
          <w:rFonts w:ascii="Times New Roman" w:eastAsia="宋体" w:hAnsi="Times New Roman" w:hint="eastAsia"/>
        </w:rPr>
        <w:t>200.</w:t>
      </w:r>
      <w:r>
        <w:rPr>
          <w:rFonts w:ascii="Times New Roman" w:eastAsia="宋体" w:hAnsi="Times New Roman" w:hint="eastAsia"/>
        </w:rPr>
        <w:t>下列选项中，关于企业收益期的理解，错误的是（</w:t>
      </w:r>
      <w:r>
        <w:rPr>
          <w:rFonts w:ascii="Times New Roman" w:eastAsia="宋体" w:hAnsi="Times New Roman" w:hint="eastAsia"/>
        </w:rPr>
        <w:t xml:space="preserve">   </w:t>
      </w:r>
      <w:r>
        <w:rPr>
          <w:rFonts w:ascii="Times New Roman" w:eastAsia="宋体" w:hAnsi="Times New Roman" w:hint="eastAsia"/>
        </w:rPr>
        <w:t>）。</w:t>
      </w:r>
    </w:p>
    <w:p w:rsidR="00A23C45" w:rsidRDefault="00B67651">
      <w:pPr>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企业的收益期是指企业未来获得收益的年限</w:t>
      </w:r>
    </w:p>
    <w:p w:rsidR="00A23C45" w:rsidRDefault="00B67651">
      <w:pPr>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企业的收益期限应不长于相关法律法规所规定的可经营期限</w:t>
      </w:r>
    </w:p>
    <w:p w:rsidR="00A23C45" w:rsidRDefault="00B67651">
      <w:pPr>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企业的收益期是指从评估基准日到企业收益结束日的时间长度</w:t>
      </w:r>
    </w:p>
    <w:p w:rsidR="00A23C45" w:rsidRDefault="00B67651">
      <w:pPr>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企业的收益期是可以事先确定的</w:t>
      </w:r>
    </w:p>
    <w:p w:rsidR="00A23C45" w:rsidRDefault="00B67651">
      <w:pPr>
        <w:rPr>
          <w:rFonts w:ascii="Times New Roman" w:eastAsia="宋体" w:hAnsi="Times New Roman"/>
        </w:rPr>
      </w:pPr>
      <w:r>
        <w:rPr>
          <w:rFonts w:ascii="Times New Roman" w:eastAsia="宋体" w:hAnsi="Times New Roman" w:hint="eastAsia"/>
        </w:rPr>
        <w:t>答案：</w:t>
      </w:r>
      <w:r>
        <w:rPr>
          <w:rFonts w:ascii="Times New Roman" w:eastAsia="宋体" w:hAnsi="Times New Roman" w:hint="eastAsia"/>
        </w:rPr>
        <w:t>D</w:t>
      </w:r>
    </w:p>
    <w:p w:rsidR="00A23C45" w:rsidRDefault="00B67651">
      <w:pPr>
        <w:rPr>
          <w:rFonts w:ascii="Times New Roman" w:eastAsia="宋体" w:hAnsi="Times New Roman"/>
        </w:rPr>
      </w:pPr>
      <w:r>
        <w:rPr>
          <w:rFonts w:ascii="Times New Roman" w:eastAsia="宋体" w:hAnsi="Times New Roman" w:hint="eastAsia"/>
        </w:rPr>
        <w:t>201.</w:t>
      </w:r>
      <w:r>
        <w:rPr>
          <w:rFonts w:ascii="Times New Roman" w:eastAsia="宋体" w:hAnsi="Times New Roman" w:hint="eastAsia"/>
        </w:rPr>
        <w:t>企业在经营过程中资金周转、资金调度以及资金融通中可能出现的不确定性因素而影响企业的预期收益所引起的风险属于（</w:t>
      </w:r>
      <w:r>
        <w:rPr>
          <w:rFonts w:ascii="Times New Roman" w:eastAsia="宋体" w:hAnsi="Times New Roman" w:hint="eastAsia"/>
        </w:rPr>
        <w:t xml:space="preserve">   </w:t>
      </w:r>
      <w:r>
        <w:rPr>
          <w:rFonts w:ascii="Times New Roman" w:eastAsia="宋体" w:hAnsi="Times New Roman" w:hint="eastAsia"/>
        </w:rPr>
        <w:t>）。</w:t>
      </w:r>
    </w:p>
    <w:p w:rsidR="00A23C45" w:rsidRDefault="00B67651">
      <w:pPr>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经营风险</w:t>
      </w:r>
      <w:r>
        <w:rPr>
          <w:rFonts w:ascii="Times New Roman" w:eastAsia="宋体" w:hAnsi="Times New Roman" w:hint="eastAsia"/>
        </w:rPr>
        <w:t xml:space="preserve"> </w:t>
      </w:r>
    </w:p>
    <w:p w:rsidR="00A23C45" w:rsidRDefault="00B67651">
      <w:pPr>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财务风险</w:t>
      </w:r>
    </w:p>
    <w:p w:rsidR="00A23C45" w:rsidRDefault="00B67651">
      <w:pPr>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行业风险</w:t>
      </w:r>
      <w:r>
        <w:rPr>
          <w:rFonts w:ascii="Times New Roman" w:eastAsia="宋体" w:hAnsi="Times New Roman" w:hint="eastAsia"/>
        </w:rPr>
        <w:t xml:space="preserve"> </w:t>
      </w:r>
    </w:p>
    <w:p w:rsidR="00A23C45" w:rsidRDefault="00B67651">
      <w:pPr>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流动性风险</w:t>
      </w:r>
    </w:p>
    <w:p w:rsidR="00A23C45" w:rsidRDefault="00B67651">
      <w:pPr>
        <w:rPr>
          <w:rFonts w:ascii="Times New Roman" w:eastAsia="宋体" w:hAnsi="Times New Roman"/>
        </w:rPr>
      </w:pPr>
      <w:r>
        <w:rPr>
          <w:rFonts w:ascii="Times New Roman" w:eastAsia="宋体" w:hAnsi="Times New Roman" w:hint="eastAsia"/>
        </w:rPr>
        <w:t>答案：</w:t>
      </w:r>
      <w:r>
        <w:rPr>
          <w:rFonts w:ascii="Times New Roman" w:eastAsia="宋体" w:hAnsi="Times New Roman" w:hint="eastAsia"/>
        </w:rPr>
        <w:t>B</w:t>
      </w:r>
    </w:p>
    <w:p w:rsidR="00A23C45" w:rsidRDefault="00B67651">
      <w:pPr>
        <w:rPr>
          <w:rFonts w:ascii="Times New Roman" w:eastAsia="宋体" w:hAnsi="Times New Roman"/>
        </w:rPr>
      </w:pPr>
      <w:r>
        <w:rPr>
          <w:rFonts w:ascii="Times New Roman" w:eastAsia="宋体" w:hAnsi="Times New Roman" w:hint="eastAsia"/>
        </w:rPr>
        <w:t>202.</w:t>
      </w:r>
      <w:r>
        <w:rPr>
          <w:rFonts w:ascii="Times New Roman" w:eastAsia="宋体" w:hAnsi="Times New Roman" w:hint="eastAsia"/>
        </w:rPr>
        <w:t>企业价值评估的执行者是（</w:t>
      </w:r>
      <w:r>
        <w:rPr>
          <w:rFonts w:ascii="Times New Roman" w:eastAsia="宋体" w:hAnsi="Times New Roman" w:hint="eastAsia"/>
        </w:rPr>
        <w:t xml:space="preserve">   </w:t>
      </w:r>
      <w:r>
        <w:rPr>
          <w:rFonts w:ascii="Times New Roman" w:eastAsia="宋体" w:hAnsi="Times New Roman" w:hint="eastAsia"/>
        </w:rPr>
        <w:t>）。</w:t>
      </w:r>
    </w:p>
    <w:p w:rsidR="00A23C45" w:rsidRDefault="00B67651">
      <w:pPr>
        <w:rPr>
          <w:rFonts w:ascii="Times New Roman" w:eastAsia="宋体" w:hAnsi="Times New Roman"/>
        </w:rPr>
      </w:pPr>
      <w:r>
        <w:rPr>
          <w:rFonts w:ascii="Times New Roman" w:eastAsia="宋体" w:hAnsi="Times New Roman" w:hint="eastAsia"/>
        </w:rPr>
        <w:lastRenderedPageBreak/>
        <w:t>A.</w:t>
      </w:r>
      <w:r>
        <w:rPr>
          <w:rFonts w:ascii="Times New Roman" w:eastAsia="宋体" w:hAnsi="Times New Roman" w:hint="eastAsia"/>
        </w:rPr>
        <w:t>资产评估机构</w:t>
      </w:r>
    </w:p>
    <w:p w:rsidR="00A23C45" w:rsidRDefault="00B67651">
      <w:pPr>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资产评估专业人员</w:t>
      </w:r>
    </w:p>
    <w:p w:rsidR="00A23C45" w:rsidRDefault="00B67651">
      <w:pPr>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资产评估机构和资产评估专业人员</w:t>
      </w:r>
    </w:p>
    <w:p w:rsidR="00A23C45" w:rsidRDefault="00B67651">
      <w:pPr>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本公司人员及资产评估机构和资产评估专业人员</w:t>
      </w:r>
    </w:p>
    <w:p w:rsidR="00A23C45" w:rsidRDefault="00B67651">
      <w:pPr>
        <w:rPr>
          <w:rFonts w:ascii="Times New Roman" w:eastAsia="宋体" w:hAnsi="Times New Roman"/>
        </w:rPr>
      </w:pPr>
      <w:r>
        <w:rPr>
          <w:rFonts w:ascii="Times New Roman" w:eastAsia="宋体" w:hAnsi="Times New Roman" w:hint="eastAsia"/>
        </w:rPr>
        <w:t>答案：</w:t>
      </w:r>
      <w:r>
        <w:rPr>
          <w:rFonts w:ascii="Times New Roman" w:eastAsia="宋体" w:hAnsi="Times New Roman" w:hint="eastAsia"/>
        </w:rPr>
        <w:t>C</w:t>
      </w:r>
    </w:p>
    <w:p w:rsidR="00A23C45" w:rsidRDefault="00B67651">
      <w:pPr>
        <w:rPr>
          <w:rFonts w:ascii="Times New Roman" w:eastAsia="宋体" w:hAnsi="Times New Roman"/>
        </w:rPr>
      </w:pPr>
      <w:r>
        <w:rPr>
          <w:rFonts w:ascii="Times New Roman" w:eastAsia="宋体" w:hAnsi="Times New Roman" w:hint="eastAsia"/>
        </w:rPr>
        <w:t>203.</w:t>
      </w:r>
      <w:r>
        <w:rPr>
          <w:rFonts w:ascii="Times New Roman" w:eastAsia="宋体" w:hAnsi="Times New Roman" w:hint="eastAsia"/>
        </w:rPr>
        <w:t>根据企业价值类型的前提，企业价值评估的价值类型不包括（</w:t>
      </w:r>
      <w:r>
        <w:rPr>
          <w:rFonts w:ascii="Times New Roman" w:eastAsia="宋体" w:hAnsi="Times New Roman" w:hint="eastAsia"/>
        </w:rPr>
        <w:t xml:space="preserve">   </w:t>
      </w:r>
      <w:r>
        <w:rPr>
          <w:rFonts w:ascii="Times New Roman" w:eastAsia="宋体" w:hAnsi="Times New Roman" w:hint="eastAsia"/>
        </w:rPr>
        <w:t>）。</w:t>
      </w:r>
    </w:p>
    <w:p w:rsidR="00A23C45" w:rsidRDefault="00B67651">
      <w:pPr>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负债价值</w:t>
      </w:r>
    </w:p>
    <w:p w:rsidR="00A23C45" w:rsidRDefault="00B67651">
      <w:pPr>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投资价值</w:t>
      </w:r>
    </w:p>
    <w:p w:rsidR="00A23C45" w:rsidRDefault="00B67651">
      <w:pPr>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市场价值</w:t>
      </w:r>
    </w:p>
    <w:p w:rsidR="00A23C45" w:rsidRDefault="00B67651">
      <w:pPr>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清算价值</w:t>
      </w:r>
    </w:p>
    <w:p w:rsidR="00A23C45" w:rsidRDefault="00B67651">
      <w:pPr>
        <w:rPr>
          <w:rFonts w:ascii="Times New Roman" w:eastAsia="宋体" w:hAnsi="Times New Roman"/>
        </w:rPr>
      </w:pPr>
      <w:r>
        <w:rPr>
          <w:rFonts w:ascii="Times New Roman" w:eastAsia="宋体" w:hAnsi="Times New Roman" w:hint="eastAsia"/>
        </w:rPr>
        <w:t>答案：</w:t>
      </w:r>
      <w:r>
        <w:rPr>
          <w:rFonts w:ascii="Times New Roman" w:eastAsia="宋体" w:hAnsi="Times New Roman" w:hint="eastAsia"/>
        </w:rPr>
        <w:t>A</w:t>
      </w:r>
    </w:p>
    <w:p w:rsidR="00A23C45" w:rsidRDefault="00B67651">
      <w:pPr>
        <w:rPr>
          <w:rFonts w:ascii="Times New Roman" w:eastAsia="宋体" w:hAnsi="Times New Roman"/>
        </w:rPr>
      </w:pPr>
      <w:r>
        <w:rPr>
          <w:rFonts w:ascii="Times New Roman" w:eastAsia="宋体" w:hAnsi="Times New Roman" w:hint="eastAsia"/>
        </w:rPr>
        <w:t>204.</w:t>
      </w:r>
      <w:r>
        <w:rPr>
          <w:rFonts w:ascii="Times New Roman" w:eastAsia="宋体" w:hAnsi="Times New Roman" w:hint="eastAsia"/>
        </w:rPr>
        <w:t>市场法中运用最为广泛的价值比率是（</w:t>
      </w:r>
      <w:r>
        <w:rPr>
          <w:rFonts w:ascii="Times New Roman" w:eastAsia="宋体" w:hAnsi="Times New Roman" w:hint="eastAsia"/>
        </w:rPr>
        <w:t xml:space="preserve">   </w:t>
      </w:r>
      <w:r>
        <w:rPr>
          <w:rFonts w:ascii="Times New Roman" w:eastAsia="宋体" w:hAnsi="Times New Roman" w:hint="eastAsia"/>
        </w:rPr>
        <w:t>）。</w:t>
      </w:r>
    </w:p>
    <w:p w:rsidR="00A23C45" w:rsidRDefault="00B67651">
      <w:pPr>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市盈率</w:t>
      </w:r>
    </w:p>
    <w:p w:rsidR="00A23C45" w:rsidRDefault="00B67651">
      <w:pPr>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市盈率相对盈利增长比率</w:t>
      </w:r>
    </w:p>
    <w:p w:rsidR="00A23C45" w:rsidRDefault="00B67651">
      <w:pPr>
        <w:rPr>
          <w:rFonts w:ascii="Times New Roman" w:eastAsia="宋体" w:hAnsi="Times New Roman"/>
        </w:rPr>
      </w:pPr>
      <w:r>
        <w:rPr>
          <w:rFonts w:ascii="Times New Roman" w:eastAsia="宋体" w:hAnsi="Times New Roman" w:hint="eastAsia"/>
        </w:rPr>
        <w:t>C.</w:t>
      </w:r>
      <w:proofErr w:type="gramStart"/>
      <w:r>
        <w:rPr>
          <w:rFonts w:ascii="Times New Roman" w:eastAsia="宋体" w:hAnsi="Times New Roman" w:hint="eastAsia"/>
        </w:rPr>
        <w:t>市净率</w:t>
      </w:r>
      <w:proofErr w:type="gramEnd"/>
    </w:p>
    <w:p w:rsidR="00A23C45" w:rsidRDefault="00B67651">
      <w:pPr>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收入价值比率</w:t>
      </w:r>
    </w:p>
    <w:p w:rsidR="00A23C45" w:rsidRDefault="00B67651">
      <w:pPr>
        <w:rPr>
          <w:rFonts w:ascii="Times New Roman" w:eastAsia="宋体" w:hAnsi="Times New Roman"/>
        </w:rPr>
      </w:pPr>
      <w:r>
        <w:rPr>
          <w:rFonts w:ascii="Times New Roman" w:eastAsia="宋体" w:hAnsi="Times New Roman" w:hint="eastAsia"/>
        </w:rPr>
        <w:t>答案：</w:t>
      </w:r>
      <w:r>
        <w:rPr>
          <w:rFonts w:ascii="Times New Roman" w:eastAsia="宋体" w:hAnsi="Times New Roman" w:hint="eastAsia"/>
        </w:rPr>
        <w:t>A</w:t>
      </w:r>
    </w:p>
    <w:p w:rsidR="00A23C45" w:rsidRDefault="00B67651">
      <w:pPr>
        <w:rPr>
          <w:rFonts w:ascii="Times New Roman" w:eastAsia="宋体" w:hAnsi="Times New Roman"/>
        </w:rPr>
      </w:pPr>
      <w:r>
        <w:rPr>
          <w:rFonts w:ascii="Times New Roman" w:eastAsia="宋体" w:hAnsi="Times New Roman" w:hint="eastAsia"/>
        </w:rPr>
        <w:t>205.</w:t>
      </w:r>
      <w:r>
        <w:rPr>
          <w:rFonts w:ascii="Times New Roman" w:eastAsia="宋体" w:hAnsi="Times New Roman" w:hint="eastAsia"/>
        </w:rPr>
        <w:t>从企业价值评估定义来看，以下不属于企业价值表现的是（</w:t>
      </w:r>
      <w:r>
        <w:rPr>
          <w:rFonts w:ascii="Times New Roman" w:eastAsia="宋体" w:hAnsi="Times New Roman" w:hint="eastAsia"/>
        </w:rPr>
        <w:t xml:space="preserve">   </w:t>
      </w:r>
      <w:r>
        <w:rPr>
          <w:rFonts w:ascii="Times New Roman" w:eastAsia="宋体" w:hAnsi="Times New Roman" w:hint="eastAsia"/>
        </w:rPr>
        <w:t>）。</w:t>
      </w:r>
    </w:p>
    <w:p w:rsidR="00A23C45" w:rsidRDefault="00B67651">
      <w:pPr>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企业整体价值</w:t>
      </w:r>
    </w:p>
    <w:p w:rsidR="00A23C45" w:rsidRDefault="00B67651">
      <w:pPr>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企业部分价值</w:t>
      </w:r>
    </w:p>
    <w:p w:rsidR="00A23C45" w:rsidRDefault="00B67651">
      <w:pPr>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股东全部权益价值</w:t>
      </w:r>
    </w:p>
    <w:p w:rsidR="00A23C45" w:rsidRDefault="00B67651">
      <w:pPr>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股东部分权益价值</w:t>
      </w:r>
    </w:p>
    <w:p w:rsidR="00A23C45" w:rsidRDefault="00B67651">
      <w:pPr>
        <w:rPr>
          <w:rFonts w:ascii="Times New Roman" w:eastAsia="宋体" w:hAnsi="Times New Roman"/>
        </w:rPr>
      </w:pPr>
      <w:r>
        <w:rPr>
          <w:rFonts w:ascii="Times New Roman" w:eastAsia="宋体" w:hAnsi="Times New Roman" w:hint="eastAsia"/>
        </w:rPr>
        <w:t>答案：</w:t>
      </w:r>
      <w:r>
        <w:rPr>
          <w:rFonts w:ascii="Times New Roman" w:eastAsia="宋体" w:hAnsi="Times New Roman" w:hint="eastAsia"/>
        </w:rPr>
        <w:t>B</w:t>
      </w:r>
    </w:p>
    <w:p w:rsidR="00A23C45" w:rsidRDefault="00B67651">
      <w:pPr>
        <w:rPr>
          <w:rFonts w:ascii="Times New Roman" w:eastAsia="宋体" w:hAnsi="Times New Roman"/>
        </w:rPr>
      </w:pPr>
      <w:r>
        <w:rPr>
          <w:rFonts w:ascii="Times New Roman" w:eastAsia="宋体" w:hAnsi="Times New Roman" w:hint="eastAsia"/>
        </w:rPr>
        <w:t>206.</w:t>
      </w:r>
      <w:r>
        <w:rPr>
          <w:rFonts w:ascii="Times New Roman" w:eastAsia="宋体" w:hAnsi="Times New Roman" w:hint="eastAsia"/>
        </w:rPr>
        <w:t>以下不属于全部投资资本的收益指标的是（</w:t>
      </w:r>
      <w:r>
        <w:rPr>
          <w:rFonts w:ascii="Times New Roman" w:eastAsia="宋体" w:hAnsi="Times New Roman" w:hint="eastAsia"/>
        </w:rPr>
        <w:t xml:space="preserve">   </w:t>
      </w:r>
      <w:r>
        <w:rPr>
          <w:rFonts w:ascii="Times New Roman" w:eastAsia="宋体" w:hAnsi="Times New Roman" w:hint="eastAsia"/>
        </w:rPr>
        <w:t>）。</w:t>
      </w:r>
    </w:p>
    <w:p w:rsidR="00A23C45" w:rsidRDefault="00B67651">
      <w:pPr>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息前税后利润</w:t>
      </w:r>
    </w:p>
    <w:p w:rsidR="00A23C45" w:rsidRDefault="00B67651">
      <w:pPr>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企业自由现金流量</w:t>
      </w:r>
    </w:p>
    <w:p w:rsidR="00A23C45" w:rsidRDefault="00B67651">
      <w:pPr>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净利润</w:t>
      </w:r>
    </w:p>
    <w:p w:rsidR="00A23C45" w:rsidRDefault="00B67651">
      <w:pPr>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经济利润</w:t>
      </w:r>
    </w:p>
    <w:p w:rsidR="00A23C45" w:rsidRDefault="00B67651">
      <w:pPr>
        <w:rPr>
          <w:rFonts w:ascii="Times New Roman" w:eastAsia="宋体" w:hAnsi="Times New Roman"/>
        </w:rPr>
      </w:pPr>
      <w:r>
        <w:rPr>
          <w:rFonts w:ascii="Times New Roman" w:eastAsia="宋体" w:hAnsi="Times New Roman" w:hint="eastAsia"/>
        </w:rPr>
        <w:t>答案：</w:t>
      </w:r>
      <w:r>
        <w:rPr>
          <w:rFonts w:ascii="Times New Roman" w:eastAsia="宋体" w:hAnsi="Times New Roman" w:hint="eastAsia"/>
        </w:rPr>
        <w:t>C</w:t>
      </w:r>
    </w:p>
    <w:p w:rsidR="00A23C45" w:rsidRDefault="00B67651">
      <w:pPr>
        <w:rPr>
          <w:rFonts w:ascii="Times New Roman" w:eastAsia="宋体" w:hAnsi="Times New Roman"/>
        </w:rPr>
      </w:pPr>
      <w:r>
        <w:rPr>
          <w:rFonts w:ascii="Times New Roman" w:eastAsia="宋体" w:hAnsi="Times New Roman" w:hint="eastAsia"/>
        </w:rPr>
        <w:t>207.</w:t>
      </w:r>
      <w:r>
        <w:rPr>
          <w:rFonts w:ascii="Times New Roman" w:eastAsia="宋体" w:hAnsi="Times New Roman" w:hint="eastAsia"/>
        </w:rPr>
        <w:t>市场法应用的关键是（</w:t>
      </w:r>
      <w:r>
        <w:rPr>
          <w:rFonts w:ascii="Times New Roman" w:eastAsia="宋体" w:hAnsi="Times New Roman" w:hint="eastAsia"/>
        </w:rPr>
        <w:t xml:space="preserve">   </w:t>
      </w:r>
      <w:r>
        <w:rPr>
          <w:rFonts w:ascii="Times New Roman" w:eastAsia="宋体" w:hAnsi="Times New Roman" w:hint="eastAsia"/>
        </w:rPr>
        <w:t>）的确定。</w:t>
      </w:r>
    </w:p>
    <w:p w:rsidR="00A23C45" w:rsidRDefault="00B67651">
      <w:pPr>
        <w:jc w:val="left"/>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折现率</w:t>
      </w:r>
    </w:p>
    <w:p w:rsidR="00A23C45" w:rsidRDefault="00B67651">
      <w:pPr>
        <w:jc w:val="left"/>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市场平均收益率</w:t>
      </w:r>
    </w:p>
    <w:p w:rsidR="00A23C45" w:rsidRDefault="00B67651">
      <w:pPr>
        <w:jc w:val="left"/>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年盈利增长率</w:t>
      </w:r>
    </w:p>
    <w:p w:rsidR="00A23C45" w:rsidRDefault="00B67651">
      <w:pPr>
        <w:jc w:val="left"/>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价值比率</w:t>
      </w:r>
    </w:p>
    <w:p w:rsidR="00A23C45" w:rsidRDefault="00B67651">
      <w:pPr>
        <w:rPr>
          <w:rFonts w:ascii="Times New Roman" w:eastAsia="宋体" w:hAnsi="Times New Roman"/>
        </w:rPr>
      </w:pPr>
      <w:r>
        <w:rPr>
          <w:rFonts w:ascii="Times New Roman" w:eastAsia="宋体" w:hAnsi="Times New Roman" w:hint="eastAsia"/>
        </w:rPr>
        <w:t>答案：</w:t>
      </w:r>
      <w:r>
        <w:rPr>
          <w:rFonts w:ascii="Times New Roman" w:eastAsia="宋体" w:hAnsi="Times New Roman" w:hint="eastAsia"/>
        </w:rPr>
        <w:t>D</w:t>
      </w:r>
    </w:p>
    <w:p w:rsidR="00A23C45" w:rsidRDefault="00B67651">
      <w:pPr>
        <w:rPr>
          <w:rFonts w:ascii="Times New Roman" w:eastAsia="宋体" w:hAnsi="Times New Roman"/>
        </w:rPr>
      </w:pPr>
      <w:r>
        <w:rPr>
          <w:rFonts w:ascii="Times New Roman" w:eastAsia="宋体" w:hAnsi="Times New Roman" w:hint="eastAsia"/>
        </w:rPr>
        <w:t>208.</w:t>
      </w:r>
      <w:r>
        <w:rPr>
          <w:rFonts w:ascii="Times New Roman" w:eastAsia="宋体" w:hAnsi="Times New Roman" w:hint="eastAsia"/>
        </w:rPr>
        <w:t>已知被评估企业多年来经营呈长期稳定增长，</w:t>
      </w:r>
      <w:r>
        <w:rPr>
          <w:rFonts w:ascii="Times New Roman" w:eastAsia="宋体" w:hAnsi="Times New Roman" w:hint="eastAsia"/>
        </w:rPr>
        <w:t>2016</w:t>
      </w:r>
      <w:r>
        <w:rPr>
          <w:rFonts w:ascii="Times New Roman" w:eastAsia="宋体" w:hAnsi="Times New Roman" w:hint="eastAsia"/>
        </w:rPr>
        <w:t>年评估时，评估人员根据企业历史资料，确定的企业固定年收益增长率为</w:t>
      </w:r>
      <w:r>
        <w:rPr>
          <w:rFonts w:ascii="Times New Roman" w:eastAsia="宋体" w:hAnsi="Times New Roman" w:hint="eastAsia"/>
        </w:rPr>
        <w:t>5%</w:t>
      </w:r>
      <w:r>
        <w:rPr>
          <w:rFonts w:ascii="Times New Roman" w:eastAsia="宋体" w:hAnsi="Times New Roman" w:hint="eastAsia"/>
        </w:rPr>
        <w:t>，预测</w:t>
      </w:r>
      <w:r>
        <w:rPr>
          <w:rFonts w:ascii="Times New Roman" w:eastAsia="宋体" w:hAnsi="Times New Roman" w:hint="eastAsia"/>
        </w:rPr>
        <w:t>2017</w:t>
      </w:r>
      <w:r>
        <w:rPr>
          <w:rFonts w:ascii="Times New Roman" w:eastAsia="宋体" w:hAnsi="Times New Roman" w:hint="eastAsia"/>
        </w:rPr>
        <w:t>年预期收益额为</w:t>
      </w:r>
      <w:r>
        <w:rPr>
          <w:rFonts w:ascii="Times New Roman" w:eastAsia="宋体" w:hAnsi="Times New Roman" w:hint="eastAsia"/>
        </w:rPr>
        <w:t>100</w:t>
      </w:r>
      <w:r>
        <w:rPr>
          <w:rFonts w:ascii="Times New Roman" w:eastAsia="宋体" w:hAnsi="Times New Roman" w:hint="eastAsia"/>
        </w:rPr>
        <w:t>万元。假定资本化率为</w:t>
      </w:r>
      <w:r>
        <w:rPr>
          <w:rFonts w:ascii="Times New Roman" w:eastAsia="宋体" w:hAnsi="Times New Roman" w:hint="eastAsia"/>
        </w:rPr>
        <w:t>12%</w:t>
      </w:r>
      <w:r>
        <w:rPr>
          <w:rFonts w:ascii="Times New Roman" w:eastAsia="宋体" w:hAnsi="Times New Roman" w:hint="eastAsia"/>
        </w:rPr>
        <w:t>，则运用递增收益折现法计算的企业评估值为（</w:t>
      </w:r>
      <w:r>
        <w:rPr>
          <w:rFonts w:ascii="Times New Roman" w:eastAsia="宋体" w:hAnsi="Times New Roman" w:hint="eastAsia"/>
        </w:rPr>
        <w:t xml:space="preserve">   </w:t>
      </w:r>
      <w:r>
        <w:rPr>
          <w:rFonts w:ascii="Times New Roman" w:eastAsia="宋体" w:hAnsi="Times New Roman" w:hint="eastAsia"/>
        </w:rPr>
        <w:t>）。</w:t>
      </w:r>
    </w:p>
    <w:p w:rsidR="00A23C45" w:rsidRDefault="00B67651">
      <w:pPr>
        <w:rPr>
          <w:rFonts w:ascii="Times New Roman" w:eastAsia="宋体" w:hAnsi="Times New Roman"/>
        </w:rPr>
      </w:pPr>
      <w:r>
        <w:rPr>
          <w:rFonts w:ascii="Times New Roman" w:eastAsia="宋体" w:hAnsi="Times New Roman" w:hint="eastAsia"/>
        </w:rPr>
        <w:t>A.2000</w:t>
      </w:r>
      <w:r>
        <w:rPr>
          <w:rFonts w:ascii="Times New Roman" w:eastAsia="宋体" w:hAnsi="Times New Roman" w:hint="eastAsia"/>
        </w:rPr>
        <w:t>万元</w:t>
      </w:r>
    </w:p>
    <w:p w:rsidR="00A23C45" w:rsidRDefault="00B67651">
      <w:pPr>
        <w:rPr>
          <w:rFonts w:ascii="Times New Roman" w:eastAsia="宋体" w:hAnsi="Times New Roman"/>
        </w:rPr>
      </w:pPr>
      <w:r>
        <w:rPr>
          <w:rFonts w:ascii="Times New Roman" w:eastAsia="宋体" w:hAnsi="Times New Roman" w:hint="eastAsia"/>
        </w:rPr>
        <w:t>B.1429</w:t>
      </w:r>
      <w:r>
        <w:rPr>
          <w:rFonts w:ascii="Times New Roman" w:eastAsia="宋体" w:hAnsi="Times New Roman" w:hint="eastAsia"/>
        </w:rPr>
        <w:t>万元</w:t>
      </w:r>
    </w:p>
    <w:p w:rsidR="00A23C45" w:rsidRDefault="00B67651">
      <w:pPr>
        <w:rPr>
          <w:rFonts w:ascii="Times New Roman" w:eastAsia="宋体" w:hAnsi="Times New Roman"/>
        </w:rPr>
      </w:pPr>
      <w:r>
        <w:rPr>
          <w:rFonts w:ascii="Times New Roman" w:eastAsia="宋体" w:hAnsi="Times New Roman" w:hint="eastAsia"/>
        </w:rPr>
        <w:t>C.833</w:t>
      </w:r>
      <w:r>
        <w:rPr>
          <w:rFonts w:ascii="Times New Roman" w:eastAsia="宋体" w:hAnsi="Times New Roman" w:hint="eastAsia"/>
        </w:rPr>
        <w:t>万元</w:t>
      </w:r>
    </w:p>
    <w:p w:rsidR="00A23C45" w:rsidRDefault="00B67651">
      <w:pPr>
        <w:rPr>
          <w:rFonts w:ascii="Times New Roman" w:eastAsia="宋体" w:hAnsi="Times New Roman"/>
        </w:rPr>
      </w:pPr>
      <w:r>
        <w:rPr>
          <w:rFonts w:ascii="Times New Roman" w:eastAsia="宋体" w:hAnsi="Times New Roman" w:hint="eastAsia"/>
        </w:rPr>
        <w:t>D.588</w:t>
      </w:r>
      <w:r>
        <w:rPr>
          <w:rFonts w:ascii="Times New Roman" w:eastAsia="宋体" w:hAnsi="Times New Roman" w:hint="eastAsia"/>
        </w:rPr>
        <w:t>万元</w:t>
      </w:r>
    </w:p>
    <w:p w:rsidR="00A23C45" w:rsidRDefault="00B67651">
      <w:pPr>
        <w:rPr>
          <w:rFonts w:ascii="Times New Roman" w:eastAsia="宋体" w:hAnsi="Times New Roman"/>
        </w:rPr>
      </w:pPr>
      <w:r>
        <w:rPr>
          <w:rFonts w:ascii="Times New Roman" w:eastAsia="宋体" w:hAnsi="Times New Roman" w:hint="eastAsia"/>
        </w:rPr>
        <w:t>答案：</w:t>
      </w:r>
      <w:r>
        <w:rPr>
          <w:rFonts w:ascii="Times New Roman" w:eastAsia="宋体" w:hAnsi="Times New Roman" w:hint="eastAsia"/>
        </w:rPr>
        <w:t>B</w:t>
      </w:r>
    </w:p>
    <w:p w:rsidR="00A23C45" w:rsidRDefault="00B67651">
      <w:pPr>
        <w:rPr>
          <w:rFonts w:ascii="Times New Roman" w:eastAsia="宋体" w:hAnsi="Times New Roman"/>
          <w:b/>
          <w:szCs w:val="44"/>
        </w:rPr>
      </w:pPr>
      <w:r>
        <w:rPr>
          <w:rFonts w:ascii="Times New Roman" w:eastAsia="宋体" w:hAnsi="Times New Roman" w:hint="eastAsia"/>
          <w:b/>
          <w:szCs w:val="44"/>
        </w:rPr>
        <w:t>二、多项选择题</w:t>
      </w:r>
    </w:p>
    <w:p w:rsidR="00A23C45" w:rsidRDefault="00B67651">
      <w:pPr>
        <w:rPr>
          <w:rFonts w:ascii="Times New Roman" w:eastAsia="宋体" w:hAnsi="Times New Roman"/>
        </w:rPr>
      </w:pPr>
      <w:r>
        <w:rPr>
          <w:rFonts w:ascii="Times New Roman" w:eastAsia="宋体" w:hAnsi="Times New Roman" w:hint="eastAsia"/>
        </w:rPr>
        <w:t>209.</w:t>
      </w:r>
      <w:r>
        <w:rPr>
          <w:rFonts w:ascii="Times New Roman" w:eastAsia="宋体" w:hAnsi="Times New Roman" w:hint="eastAsia"/>
        </w:rPr>
        <w:t>企业价值评估过程中，首先要明确评估目的和评估对象，下列选项属于明确评估对象内</w:t>
      </w:r>
      <w:r>
        <w:rPr>
          <w:rFonts w:ascii="Times New Roman" w:eastAsia="宋体" w:hAnsi="Times New Roman" w:hint="eastAsia"/>
        </w:rPr>
        <w:lastRenderedPageBreak/>
        <w:t>容的是（</w:t>
      </w:r>
      <w:r>
        <w:rPr>
          <w:rFonts w:ascii="Times New Roman" w:eastAsia="宋体" w:hAnsi="Times New Roman" w:hint="eastAsia"/>
        </w:rPr>
        <w:t xml:space="preserve">   </w:t>
      </w:r>
      <w:r>
        <w:rPr>
          <w:rFonts w:ascii="Times New Roman" w:eastAsia="宋体" w:hAnsi="Times New Roman" w:hint="eastAsia"/>
        </w:rPr>
        <w:t>）。</w:t>
      </w:r>
    </w:p>
    <w:p w:rsidR="00A23C45" w:rsidRDefault="00B67651">
      <w:pPr>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确定被评估资产的数量</w:t>
      </w:r>
    </w:p>
    <w:p w:rsidR="00A23C45" w:rsidRDefault="00B67651">
      <w:pPr>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确定适当的评估方法</w:t>
      </w:r>
    </w:p>
    <w:p w:rsidR="00A23C45" w:rsidRDefault="00B67651">
      <w:pPr>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确定企业价值评估的假设前提</w:t>
      </w:r>
    </w:p>
    <w:p w:rsidR="00A23C45" w:rsidRDefault="00B67651">
      <w:pPr>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确定评估的是企业资产的哪方面权益</w:t>
      </w:r>
    </w:p>
    <w:p w:rsidR="00A23C45" w:rsidRDefault="00B67651">
      <w:pPr>
        <w:rPr>
          <w:rFonts w:ascii="Times New Roman" w:eastAsia="宋体" w:hAnsi="Times New Roman"/>
        </w:rPr>
      </w:pPr>
      <w:r>
        <w:rPr>
          <w:rFonts w:ascii="Times New Roman" w:eastAsia="宋体" w:hAnsi="Times New Roman" w:hint="eastAsia"/>
        </w:rPr>
        <w:t>E.</w:t>
      </w:r>
      <w:r>
        <w:rPr>
          <w:rFonts w:ascii="Times New Roman" w:eastAsia="宋体" w:hAnsi="Times New Roman" w:hint="eastAsia"/>
        </w:rPr>
        <w:t>确定被评估资产的范围</w:t>
      </w:r>
    </w:p>
    <w:p w:rsidR="00A23C45" w:rsidRDefault="00B67651">
      <w:pPr>
        <w:rPr>
          <w:rFonts w:ascii="Times New Roman" w:eastAsia="宋体" w:hAnsi="Times New Roman"/>
        </w:rPr>
      </w:pPr>
      <w:r>
        <w:rPr>
          <w:rFonts w:ascii="Times New Roman" w:eastAsia="宋体" w:hAnsi="Times New Roman" w:hint="eastAsia"/>
        </w:rPr>
        <w:t>答案：</w:t>
      </w:r>
      <w:r>
        <w:rPr>
          <w:rFonts w:ascii="Times New Roman" w:eastAsia="宋体" w:hAnsi="Times New Roman" w:hint="eastAsia"/>
        </w:rPr>
        <w:t>ADE</w:t>
      </w:r>
    </w:p>
    <w:p w:rsidR="00A23C45" w:rsidRDefault="00B67651">
      <w:pPr>
        <w:rPr>
          <w:rFonts w:ascii="Times New Roman" w:eastAsia="宋体" w:hAnsi="Times New Roman"/>
        </w:rPr>
      </w:pPr>
      <w:r>
        <w:rPr>
          <w:rFonts w:ascii="Times New Roman" w:eastAsia="宋体" w:hAnsi="Times New Roman" w:hint="eastAsia"/>
        </w:rPr>
        <w:t>210.</w:t>
      </w:r>
      <w:r>
        <w:rPr>
          <w:rFonts w:ascii="Times New Roman" w:eastAsia="宋体" w:hAnsi="Times New Roman" w:hint="eastAsia"/>
        </w:rPr>
        <w:t>下列选项中，关于企业价值评估中价值类型描述正确的是（</w:t>
      </w:r>
      <w:r>
        <w:rPr>
          <w:rFonts w:ascii="Times New Roman" w:eastAsia="宋体" w:hAnsi="Times New Roman" w:hint="eastAsia"/>
        </w:rPr>
        <w:t xml:space="preserve">   </w:t>
      </w:r>
      <w:r>
        <w:rPr>
          <w:rFonts w:ascii="Times New Roman" w:eastAsia="宋体" w:hAnsi="Times New Roman" w:hint="eastAsia"/>
        </w:rPr>
        <w:t>）。</w:t>
      </w:r>
    </w:p>
    <w:p w:rsidR="00A23C45" w:rsidRDefault="00B67651">
      <w:pPr>
        <w:jc w:val="left"/>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企业价值评估中的价值类型包括持续经营前提下的价值与清算前提下的价值</w:t>
      </w:r>
    </w:p>
    <w:p w:rsidR="00A23C45" w:rsidRDefault="00B67651">
      <w:pPr>
        <w:jc w:val="left"/>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持续经营前提下的价值是指企业作为收益性资产整体的持续经营价值</w:t>
      </w:r>
    </w:p>
    <w:p w:rsidR="00A23C45" w:rsidRDefault="00B67651">
      <w:pPr>
        <w:jc w:val="left"/>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企业在持续经营前提下的价值必然大于在清算前提下的价值</w:t>
      </w:r>
    </w:p>
    <w:p w:rsidR="00A23C45" w:rsidRDefault="00B67651">
      <w:pPr>
        <w:jc w:val="left"/>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清算前提下的价值又分有序出让时的交易价值和被迫清算时的交易价值</w:t>
      </w:r>
    </w:p>
    <w:p w:rsidR="00A23C45" w:rsidRDefault="00B67651">
      <w:pPr>
        <w:jc w:val="left"/>
        <w:rPr>
          <w:rFonts w:ascii="Times New Roman" w:eastAsia="宋体" w:hAnsi="Times New Roman"/>
        </w:rPr>
      </w:pPr>
      <w:r>
        <w:rPr>
          <w:rFonts w:ascii="Times New Roman" w:eastAsia="宋体" w:hAnsi="Times New Roman" w:hint="eastAsia"/>
        </w:rPr>
        <w:t>E.</w:t>
      </w:r>
      <w:r>
        <w:rPr>
          <w:rFonts w:ascii="Times New Roman" w:eastAsia="宋体" w:hAnsi="Times New Roman" w:hint="eastAsia"/>
        </w:rPr>
        <w:t>被迫清算前提下由于不符合市场价值所要求的条件，只能评估企业的清算价值</w:t>
      </w:r>
    </w:p>
    <w:p w:rsidR="00A23C45" w:rsidRDefault="00B67651">
      <w:pPr>
        <w:rPr>
          <w:rFonts w:ascii="Times New Roman" w:eastAsia="宋体" w:hAnsi="Times New Roman"/>
        </w:rPr>
      </w:pPr>
      <w:r>
        <w:rPr>
          <w:rFonts w:ascii="Times New Roman" w:eastAsia="宋体" w:hAnsi="Times New Roman" w:hint="eastAsia"/>
        </w:rPr>
        <w:t>答案：</w:t>
      </w:r>
      <w:r>
        <w:rPr>
          <w:rFonts w:ascii="Times New Roman" w:eastAsia="宋体" w:hAnsi="Times New Roman" w:hint="eastAsia"/>
        </w:rPr>
        <w:t>ABDE</w:t>
      </w:r>
    </w:p>
    <w:p w:rsidR="00A23C45" w:rsidRDefault="00B67651">
      <w:pPr>
        <w:rPr>
          <w:rFonts w:ascii="Times New Roman" w:eastAsia="宋体" w:hAnsi="Times New Roman"/>
        </w:rPr>
      </w:pPr>
      <w:r>
        <w:rPr>
          <w:rFonts w:ascii="Times New Roman" w:eastAsia="宋体" w:hAnsi="Times New Roman" w:hint="eastAsia"/>
        </w:rPr>
        <w:t>211.</w:t>
      </w:r>
      <w:r>
        <w:rPr>
          <w:rFonts w:ascii="Times New Roman" w:eastAsia="宋体" w:hAnsi="Times New Roman" w:hint="eastAsia"/>
        </w:rPr>
        <w:t>企业资产评估的范围包括（</w:t>
      </w:r>
      <w:r>
        <w:rPr>
          <w:rFonts w:ascii="Times New Roman" w:eastAsia="宋体" w:hAnsi="Times New Roman" w:hint="eastAsia"/>
        </w:rPr>
        <w:t xml:space="preserve">   </w:t>
      </w:r>
      <w:r>
        <w:rPr>
          <w:rFonts w:ascii="Times New Roman" w:eastAsia="宋体" w:hAnsi="Times New Roman" w:hint="eastAsia"/>
        </w:rPr>
        <w:t>）。</w:t>
      </w:r>
    </w:p>
    <w:p w:rsidR="00A23C45" w:rsidRDefault="00B67651">
      <w:pPr>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企业资产范围的界定</w:t>
      </w:r>
    </w:p>
    <w:p w:rsidR="00A23C45" w:rsidRDefault="00B67651">
      <w:pPr>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企业有效资产的界定</w:t>
      </w:r>
    </w:p>
    <w:p w:rsidR="00A23C45" w:rsidRDefault="00B67651">
      <w:pPr>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企业无效资产的界定</w:t>
      </w:r>
    </w:p>
    <w:p w:rsidR="00A23C45" w:rsidRDefault="00B67651">
      <w:pPr>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企业有形资产的界定</w:t>
      </w:r>
    </w:p>
    <w:p w:rsidR="00A23C45" w:rsidRDefault="00B67651">
      <w:pPr>
        <w:rPr>
          <w:rFonts w:ascii="Times New Roman" w:eastAsia="宋体" w:hAnsi="Times New Roman"/>
        </w:rPr>
      </w:pPr>
      <w:r>
        <w:rPr>
          <w:rFonts w:ascii="Times New Roman" w:eastAsia="宋体" w:hAnsi="Times New Roman" w:hint="eastAsia"/>
        </w:rPr>
        <w:t>E.</w:t>
      </w:r>
      <w:r>
        <w:rPr>
          <w:rFonts w:ascii="Times New Roman" w:eastAsia="宋体" w:hAnsi="Times New Roman" w:hint="eastAsia"/>
        </w:rPr>
        <w:t>企业无形资产的界定</w:t>
      </w:r>
    </w:p>
    <w:p w:rsidR="00A23C45" w:rsidRDefault="00B67651">
      <w:pPr>
        <w:rPr>
          <w:rFonts w:ascii="Times New Roman" w:eastAsia="宋体" w:hAnsi="Times New Roman"/>
        </w:rPr>
      </w:pPr>
      <w:r>
        <w:rPr>
          <w:rFonts w:ascii="Times New Roman" w:eastAsia="宋体" w:hAnsi="Times New Roman" w:hint="eastAsia"/>
        </w:rPr>
        <w:t>答案：</w:t>
      </w:r>
      <w:r>
        <w:rPr>
          <w:rFonts w:ascii="Times New Roman" w:eastAsia="宋体" w:hAnsi="Times New Roman" w:hint="eastAsia"/>
        </w:rPr>
        <w:t>AB</w:t>
      </w:r>
    </w:p>
    <w:p w:rsidR="00A23C45" w:rsidRDefault="00B67651">
      <w:pPr>
        <w:rPr>
          <w:rFonts w:ascii="Times New Roman" w:eastAsia="宋体" w:hAnsi="Times New Roman"/>
        </w:rPr>
      </w:pPr>
      <w:r>
        <w:rPr>
          <w:rFonts w:ascii="Times New Roman" w:eastAsia="宋体" w:hAnsi="Times New Roman" w:hint="eastAsia"/>
        </w:rPr>
        <w:t>212.</w:t>
      </w:r>
      <w:r>
        <w:rPr>
          <w:rFonts w:ascii="Times New Roman" w:eastAsia="宋体" w:hAnsi="Times New Roman" w:hint="eastAsia"/>
        </w:rPr>
        <w:t>以下属于企业价值的特点的是（</w:t>
      </w:r>
      <w:r>
        <w:rPr>
          <w:rFonts w:ascii="Times New Roman" w:eastAsia="宋体" w:hAnsi="Times New Roman" w:hint="eastAsia"/>
        </w:rPr>
        <w:t xml:space="preserve">   </w:t>
      </w:r>
      <w:r>
        <w:rPr>
          <w:rFonts w:ascii="Times New Roman" w:eastAsia="宋体" w:hAnsi="Times New Roman" w:hint="eastAsia"/>
        </w:rPr>
        <w:t>）。</w:t>
      </w:r>
    </w:p>
    <w:p w:rsidR="00A23C45" w:rsidRDefault="00B67651">
      <w:pPr>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企业价值是一个整体概念</w:t>
      </w:r>
    </w:p>
    <w:p w:rsidR="00A23C45" w:rsidRDefault="00B67651">
      <w:pPr>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企业价值受企业可存续期限的影响</w:t>
      </w:r>
    </w:p>
    <w:p w:rsidR="00A23C45" w:rsidRDefault="00B67651">
      <w:pPr>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企业价值的表现形式具有实体性</w:t>
      </w:r>
    </w:p>
    <w:p w:rsidR="00A23C45" w:rsidRDefault="00B67651">
      <w:pPr>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企业价值实现途径具有多样性</w:t>
      </w:r>
    </w:p>
    <w:p w:rsidR="00A23C45" w:rsidRDefault="00B67651">
      <w:pPr>
        <w:rPr>
          <w:rFonts w:ascii="Times New Roman" w:eastAsia="宋体" w:hAnsi="Times New Roman"/>
        </w:rPr>
      </w:pPr>
      <w:r>
        <w:rPr>
          <w:rFonts w:ascii="Times New Roman" w:eastAsia="宋体" w:hAnsi="Times New Roman" w:hint="eastAsia"/>
        </w:rPr>
        <w:t>E.</w:t>
      </w:r>
      <w:r>
        <w:rPr>
          <w:rFonts w:ascii="Times New Roman" w:eastAsia="宋体" w:hAnsi="Times New Roman" w:hint="eastAsia"/>
        </w:rPr>
        <w:t>企业价值的表现形式具有虚拟性</w:t>
      </w:r>
    </w:p>
    <w:p w:rsidR="00A23C45" w:rsidRDefault="00B67651">
      <w:pPr>
        <w:rPr>
          <w:rFonts w:ascii="Times New Roman" w:eastAsia="宋体" w:hAnsi="Times New Roman"/>
        </w:rPr>
      </w:pPr>
      <w:r>
        <w:rPr>
          <w:rFonts w:ascii="Times New Roman" w:eastAsia="宋体" w:hAnsi="Times New Roman" w:hint="eastAsia"/>
        </w:rPr>
        <w:t>答案：</w:t>
      </w:r>
      <w:r>
        <w:rPr>
          <w:rFonts w:ascii="Times New Roman" w:eastAsia="宋体" w:hAnsi="Times New Roman" w:hint="eastAsia"/>
        </w:rPr>
        <w:t xml:space="preserve">ABE </w:t>
      </w:r>
    </w:p>
    <w:p w:rsidR="00A23C45" w:rsidRDefault="00B67651">
      <w:pPr>
        <w:rPr>
          <w:rFonts w:ascii="Times New Roman" w:eastAsia="宋体" w:hAnsi="Times New Roman"/>
          <w:b/>
          <w:szCs w:val="44"/>
        </w:rPr>
      </w:pPr>
      <w:r>
        <w:rPr>
          <w:rFonts w:ascii="Times New Roman" w:eastAsia="宋体" w:hAnsi="Times New Roman" w:hint="eastAsia"/>
          <w:b/>
          <w:szCs w:val="44"/>
        </w:rPr>
        <w:t>三、名词解释题</w:t>
      </w:r>
    </w:p>
    <w:p w:rsidR="00A23C45" w:rsidRDefault="00B67651">
      <w:pPr>
        <w:rPr>
          <w:rFonts w:ascii="Times New Roman" w:eastAsia="宋体" w:hAnsi="Times New Roman"/>
        </w:rPr>
      </w:pPr>
      <w:r>
        <w:rPr>
          <w:rFonts w:ascii="Times New Roman" w:eastAsia="宋体" w:hAnsi="Times New Roman" w:hint="eastAsia"/>
        </w:rPr>
        <w:t>213.</w:t>
      </w:r>
      <w:r>
        <w:rPr>
          <w:rFonts w:ascii="Times New Roman" w:eastAsia="宋体" w:hAnsi="Times New Roman" w:hint="eastAsia"/>
        </w:rPr>
        <w:t>企业价值评估</w:t>
      </w:r>
    </w:p>
    <w:p w:rsidR="00A23C45" w:rsidRDefault="00B67651">
      <w:pPr>
        <w:rPr>
          <w:rFonts w:ascii="Times New Roman" w:eastAsia="宋体" w:hAnsi="Times New Roman"/>
        </w:rPr>
      </w:pPr>
      <w:r>
        <w:rPr>
          <w:rFonts w:ascii="Times New Roman" w:eastAsia="宋体" w:hAnsi="Times New Roman" w:hint="eastAsia"/>
        </w:rPr>
        <w:t>答案：</w:t>
      </w:r>
    </w:p>
    <w:p w:rsidR="00A23C45" w:rsidRDefault="00B67651">
      <w:pPr>
        <w:rPr>
          <w:rFonts w:ascii="Times New Roman" w:eastAsia="宋体" w:hAnsi="Times New Roman"/>
        </w:rPr>
      </w:pPr>
      <w:r>
        <w:rPr>
          <w:rFonts w:ascii="Times New Roman" w:eastAsia="宋体" w:hAnsi="Times New Roman" w:hint="eastAsia"/>
        </w:rPr>
        <w:t>资产评估机构及其资产评估专业人员遵守法律、行政法规和资产评估准则，根据委托对评估基准日特定目的下的企业整体价值、股东全部权益价值或者股东部分权益价值，进行评定和估算，并出具资产评估报告的专业服务行为。</w:t>
      </w:r>
    </w:p>
    <w:p w:rsidR="00A23C45" w:rsidRDefault="00B67651">
      <w:pPr>
        <w:rPr>
          <w:rFonts w:ascii="Times New Roman" w:eastAsia="宋体" w:hAnsi="Times New Roman"/>
        </w:rPr>
      </w:pPr>
      <w:r>
        <w:rPr>
          <w:rFonts w:ascii="Times New Roman" w:eastAsia="宋体" w:hAnsi="Times New Roman" w:hint="eastAsia"/>
        </w:rPr>
        <w:t>214.</w:t>
      </w:r>
      <w:r>
        <w:rPr>
          <w:rFonts w:ascii="Times New Roman" w:eastAsia="宋体" w:hAnsi="Times New Roman" w:hint="eastAsia"/>
        </w:rPr>
        <w:t>风险累加法</w:t>
      </w:r>
    </w:p>
    <w:p w:rsidR="00A23C45" w:rsidRDefault="00B67651">
      <w:pPr>
        <w:rPr>
          <w:rFonts w:ascii="Times New Roman" w:eastAsia="宋体" w:hAnsi="Times New Roman"/>
        </w:rPr>
      </w:pPr>
      <w:r>
        <w:rPr>
          <w:rFonts w:ascii="Times New Roman" w:eastAsia="宋体" w:hAnsi="Times New Roman" w:hint="eastAsia"/>
        </w:rPr>
        <w:t>答案：企业在生产经营过程中总要面临经营风险、财务分析和行业风险，相应的企业会要求较高的投资回报率以补偿这些风险，将企业面对的经营风险、财务风险和行业风险要求的风险报酬</w:t>
      </w:r>
      <w:proofErr w:type="gramStart"/>
      <w:r>
        <w:rPr>
          <w:rFonts w:ascii="Times New Roman" w:eastAsia="宋体" w:hAnsi="Times New Roman" w:hint="eastAsia"/>
        </w:rPr>
        <w:t>率加以</w:t>
      </w:r>
      <w:proofErr w:type="gramEnd"/>
      <w:r>
        <w:rPr>
          <w:rFonts w:ascii="Times New Roman" w:eastAsia="宋体" w:hAnsi="Times New Roman" w:hint="eastAsia"/>
        </w:rPr>
        <w:t>量化并以累加，也可以得到企业的风险报酬率，再加上无风险报酬率，就可以得到企业资本报酬率。</w:t>
      </w:r>
    </w:p>
    <w:p w:rsidR="00A23C45" w:rsidRDefault="00B67651">
      <w:pPr>
        <w:rPr>
          <w:rFonts w:ascii="Times New Roman" w:eastAsia="宋体" w:hAnsi="Times New Roman"/>
        </w:rPr>
      </w:pPr>
      <w:r>
        <w:rPr>
          <w:rFonts w:ascii="Times New Roman" w:eastAsia="宋体" w:hAnsi="Times New Roman" w:hint="eastAsia"/>
        </w:rPr>
        <w:t>215.</w:t>
      </w:r>
      <w:r>
        <w:rPr>
          <w:rFonts w:ascii="Times New Roman" w:eastAsia="宋体" w:hAnsi="Times New Roman" w:hint="eastAsia"/>
        </w:rPr>
        <w:t>盈利价值比率</w:t>
      </w:r>
    </w:p>
    <w:p w:rsidR="00A23C45" w:rsidRDefault="00B67651">
      <w:pPr>
        <w:rPr>
          <w:rFonts w:ascii="Times New Roman" w:eastAsia="宋体" w:hAnsi="Times New Roman"/>
        </w:rPr>
      </w:pPr>
      <w:r>
        <w:rPr>
          <w:rFonts w:ascii="Times New Roman" w:eastAsia="宋体" w:hAnsi="Times New Roman" w:hint="eastAsia"/>
        </w:rPr>
        <w:t>答案：</w:t>
      </w:r>
    </w:p>
    <w:p w:rsidR="00A23C45" w:rsidRDefault="00B67651">
      <w:pPr>
        <w:rPr>
          <w:rFonts w:ascii="Times New Roman" w:eastAsia="宋体" w:hAnsi="Times New Roman"/>
        </w:rPr>
      </w:pPr>
      <w:r>
        <w:rPr>
          <w:rFonts w:ascii="Times New Roman" w:eastAsia="宋体" w:hAnsi="Times New Roman" w:hint="eastAsia"/>
        </w:rPr>
        <w:t>盈利价值比率是以盈利类指标作为分母计算的比率，具体包括</w:t>
      </w:r>
      <w:r>
        <w:rPr>
          <w:rFonts w:ascii="Times New Roman" w:eastAsia="宋体" w:hAnsi="Times New Roman" w:hint="eastAsia"/>
        </w:rPr>
        <w:t>P/E</w:t>
      </w:r>
      <w:r>
        <w:rPr>
          <w:rFonts w:ascii="Times New Roman" w:eastAsia="宋体" w:hAnsi="Times New Roman" w:hint="eastAsia"/>
        </w:rPr>
        <w:t>（市盈率）、</w:t>
      </w:r>
      <w:r>
        <w:rPr>
          <w:rFonts w:ascii="Times New Roman" w:eastAsia="宋体" w:hAnsi="Times New Roman" w:hint="eastAsia"/>
        </w:rPr>
        <w:t>PEG(</w:t>
      </w:r>
      <w:r>
        <w:rPr>
          <w:rFonts w:ascii="Times New Roman" w:eastAsia="宋体" w:hAnsi="Times New Roman" w:hint="eastAsia"/>
        </w:rPr>
        <w:t>市盈率相对盈利增长比率、</w:t>
      </w:r>
      <w:r>
        <w:rPr>
          <w:rFonts w:ascii="Times New Roman" w:eastAsia="宋体" w:hAnsi="Times New Roman" w:hint="eastAsia"/>
        </w:rPr>
        <w:t>EV/EBITD</w:t>
      </w:r>
      <w:r>
        <w:rPr>
          <w:rFonts w:ascii="Times New Roman" w:eastAsia="宋体" w:hAnsi="Times New Roman" w:hint="eastAsia"/>
        </w:rPr>
        <w:t>、</w:t>
      </w:r>
      <w:r>
        <w:rPr>
          <w:rFonts w:ascii="Times New Roman" w:eastAsia="宋体" w:hAnsi="Times New Roman" w:hint="eastAsia"/>
        </w:rPr>
        <w:t>EV/EBIT</w:t>
      </w:r>
      <w:r>
        <w:rPr>
          <w:rFonts w:ascii="Times New Roman" w:eastAsia="宋体" w:hAnsi="Times New Roman" w:hint="eastAsia"/>
        </w:rPr>
        <w:t>等。</w:t>
      </w:r>
    </w:p>
    <w:p w:rsidR="00A23C45" w:rsidRDefault="00B67651">
      <w:pPr>
        <w:rPr>
          <w:rFonts w:ascii="Times New Roman" w:eastAsia="宋体" w:hAnsi="Times New Roman"/>
          <w:b/>
          <w:szCs w:val="52"/>
        </w:rPr>
      </w:pPr>
      <w:r>
        <w:rPr>
          <w:rFonts w:ascii="Times New Roman" w:eastAsia="宋体" w:hAnsi="Times New Roman" w:hint="eastAsia"/>
          <w:b/>
          <w:szCs w:val="52"/>
        </w:rPr>
        <w:t>四、简答题</w:t>
      </w:r>
    </w:p>
    <w:p w:rsidR="00A23C45" w:rsidRDefault="00B67651">
      <w:pPr>
        <w:rPr>
          <w:rFonts w:ascii="Times New Roman" w:eastAsia="宋体" w:hAnsi="Times New Roman"/>
        </w:rPr>
      </w:pPr>
      <w:r>
        <w:rPr>
          <w:rFonts w:ascii="Times New Roman" w:eastAsia="宋体" w:hAnsi="Times New Roman" w:hint="eastAsia"/>
        </w:rPr>
        <w:t>216.</w:t>
      </w:r>
      <w:r>
        <w:rPr>
          <w:rFonts w:ascii="Times New Roman" w:eastAsia="宋体" w:hAnsi="Times New Roman" w:hint="eastAsia"/>
        </w:rPr>
        <w:t>简述综合调整法预测企业收益的具体步骤。</w:t>
      </w:r>
    </w:p>
    <w:p w:rsidR="00A23C45" w:rsidRDefault="00B67651">
      <w:pPr>
        <w:rPr>
          <w:rFonts w:ascii="Times New Roman" w:eastAsia="宋体" w:hAnsi="Times New Roman"/>
        </w:rPr>
      </w:pPr>
      <w:r>
        <w:rPr>
          <w:rFonts w:ascii="Times New Roman" w:eastAsia="宋体" w:hAnsi="Times New Roman" w:hint="eastAsia"/>
        </w:rPr>
        <w:lastRenderedPageBreak/>
        <w:t>答案：</w:t>
      </w:r>
    </w:p>
    <w:p w:rsidR="00A23C45" w:rsidRDefault="00B67651">
      <w:pPr>
        <w:rPr>
          <w:rFonts w:ascii="Times New Roman" w:hAnsi="Times New Roman" w:cs="Times New Roman"/>
        </w:rPr>
      </w:pPr>
      <w:r>
        <w:rPr>
          <w:rFonts w:ascii="Times New Roman" w:hAnsi="Times New Roman" w:cs="Times New Roman"/>
        </w:rPr>
        <w:t>使用综合调整法的具体步骤为</w:t>
      </w:r>
      <w:r>
        <w:rPr>
          <w:rFonts w:ascii="Times New Roman" w:hAnsi="Times New Roman" w:cs="Times New Roman"/>
        </w:rPr>
        <w:t>:</w:t>
      </w:r>
    </w:p>
    <w:p w:rsidR="00A23C45" w:rsidRDefault="00B67651">
      <w:pPr>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）设计收益预测表</w:t>
      </w:r>
      <w:r>
        <w:rPr>
          <w:rFonts w:ascii="Times New Roman" w:hAnsi="Times New Roman" w:cs="Times New Roman" w:hint="eastAsia"/>
        </w:rPr>
        <w:t>；</w:t>
      </w:r>
    </w:p>
    <w:p w:rsidR="00A23C45" w:rsidRDefault="00B67651">
      <w:pPr>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w:t>
      </w:r>
      <w:proofErr w:type="gramStart"/>
      <w:r>
        <w:rPr>
          <w:rFonts w:ascii="Times New Roman" w:hAnsi="Times New Roman" w:cs="Times New Roman"/>
        </w:rPr>
        <w:t>按收益</w:t>
      </w:r>
      <w:proofErr w:type="gramEnd"/>
      <w:r>
        <w:rPr>
          <w:rFonts w:ascii="Times New Roman" w:hAnsi="Times New Roman" w:cs="Times New Roman"/>
        </w:rPr>
        <w:t>预测表的主要项目，逐项分析预测年度内可能出现的变化因素</w:t>
      </w:r>
      <w:r>
        <w:rPr>
          <w:rFonts w:ascii="Times New Roman" w:hAnsi="Times New Roman" w:cs="Times New Roman" w:hint="eastAsia"/>
        </w:rPr>
        <w:t>；</w:t>
      </w:r>
    </w:p>
    <w:p w:rsidR="00A23C45" w:rsidRDefault="00B67651">
      <w:pPr>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）分析各影响因素对收益预测表中各个项目的影响，采取适当的方法，计算出各项目的预测值</w:t>
      </w:r>
      <w:r>
        <w:rPr>
          <w:rFonts w:ascii="Times New Roman" w:hAnsi="Times New Roman" w:cs="Times New Roman" w:hint="eastAsia"/>
        </w:rPr>
        <w:t>；</w:t>
      </w:r>
    </w:p>
    <w:p w:rsidR="00A23C45" w:rsidRDefault="00B67651">
      <w:pPr>
        <w:rPr>
          <w:rFonts w:ascii="Times New Roman" w:eastAsia="宋体"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）汇总分析预测年度收益的总体变动，得出预测的收益值。</w:t>
      </w:r>
    </w:p>
    <w:p w:rsidR="00A23C45" w:rsidRDefault="00B67651">
      <w:pPr>
        <w:rPr>
          <w:rFonts w:ascii="Times New Roman" w:eastAsia="宋体" w:hAnsi="Times New Roman"/>
        </w:rPr>
      </w:pPr>
      <w:r>
        <w:rPr>
          <w:rFonts w:ascii="Times New Roman" w:eastAsia="宋体" w:hAnsi="Times New Roman" w:hint="eastAsia"/>
        </w:rPr>
        <w:t>217.</w:t>
      </w:r>
      <w:r>
        <w:rPr>
          <w:rFonts w:ascii="Times New Roman" w:eastAsia="宋体" w:hAnsi="Times New Roman" w:hint="eastAsia"/>
        </w:rPr>
        <w:t>简述影响企业收益现状的因素。</w:t>
      </w:r>
    </w:p>
    <w:p w:rsidR="00A23C45" w:rsidRDefault="00B67651">
      <w:pPr>
        <w:rPr>
          <w:rFonts w:ascii="Times New Roman" w:eastAsia="宋体" w:hAnsi="Times New Roman"/>
        </w:rPr>
      </w:pPr>
      <w:r>
        <w:rPr>
          <w:rFonts w:ascii="Times New Roman" w:eastAsia="宋体" w:hAnsi="Times New Roman" w:hint="eastAsia"/>
        </w:rPr>
        <w:t>答案：</w:t>
      </w:r>
    </w:p>
    <w:p w:rsidR="00A23C45" w:rsidRDefault="00B67651">
      <w:pPr>
        <w:rPr>
          <w:rFonts w:ascii="Times New Roman" w:eastAsia="宋体" w:hAnsi="Times New Roman"/>
        </w:rPr>
      </w:pPr>
      <w:r>
        <w:rPr>
          <w:rFonts w:ascii="Times New Roman" w:eastAsia="宋体" w:hAnsi="Times New Roman" w:hint="eastAsia"/>
        </w:rPr>
        <w:t>影响企业收益现状的因素主要有以下五个方面：</w:t>
      </w:r>
    </w:p>
    <w:p w:rsidR="00A23C45" w:rsidRDefault="00B67651">
      <w:pPr>
        <w:jc w:val="left"/>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1</w:t>
      </w:r>
      <w:r>
        <w:rPr>
          <w:rFonts w:ascii="Times New Roman" w:eastAsia="宋体" w:hAnsi="Times New Roman" w:hint="eastAsia"/>
        </w:rPr>
        <w:t>）市场需求因素。</w:t>
      </w:r>
    </w:p>
    <w:p w:rsidR="00A23C45" w:rsidRDefault="00B67651">
      <w:pPr>
        <w:jc w:val="left"/>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2</w:t>
      </w:r>
      <w:r>
        <w:rPr>
          <w:rFonts w:ascii="Times New Roman" w:eastAsia="宋体" w:hAnsi="Times New Roman" w:hint="eastAsia"/>
        </w:rPr>
        <w:t>）供给因素。</w:t>
      </w:r>
    </w:p>
    <w:p w:rsidR="00A23C45" w:rsidRDefault="00B67651">
      <w:pPr>
        <w:jc w:val="left"/>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3</w:t>
      </w:r>
      <w:r>
        <w:rPr>
          <w:rFonts w:ascii="Times New Roman" w:eastAsia="宋体" w:hAnsi="Times New Roman" w:hint="eastAsia"/>
        </w:rPr>
        <w:t>）经营管理水平</w:t>
      </w:r>
    </w:p>
    <w:p w:rsidR="00A23C45" w:rsidRDefault="00B67651">
      <w:pPr>
        <w:jc w:val="left"/>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4</w:t>
      </w:r>
      <w:r>
        <w:rPr>
          <w:rFonts w:ascii="Times New Roman" w:eastAsia="宋体" w:hAnsi="Times New Roman" w:hint="eastAsia"/>
        </w:rPr>
        <w:t>）政策因素。</w:t>
      </w:r>
    </w:p>
    <w:p w:rsidR="00A23C45" w:rsidRDefault="00B67651">
      <w:pPr>
        <w:jc w:val="left"/>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5</w:t>
      </w:r>
      <w:r>
        <w:rPr>
          <w:rFonts w:ascii="Times New Roman" w:eastAsia="宋体" w:hAnsi="Times New Roman" w:hint="eastAsia"/>
        </w:rPr>
        <w:t>）其他因素。这主要指企业存量资产的构成及匹配状况对企业收益的影响。</w:t>
      </w:r>
    </w:p>
    <w:p w:rsidR="00A23C45" w:rsidRDefault="00B67651">
      <w:pPr>
        <w:rPr>
          <w:rFonts w:ascii="Times New Roman" w:eastAsia="宋体" w:hAnsi="Times New Roman"/>
        </w:rPr>
      </w:pPr>
      <w:r>
        <w:rPr>
          <w:rFonts w:ascii="Times New Roman" w:eastAsia="宋体" w:hAnsi="Times New Roman" w:hint="eastAsia"/>
        </w:rPr>
        <w:t>218.</w:t>
      </w:r>
      <w:r>
        <w:rPr>
          <w:rFonts w:ascii="Times New Roman" w:eastAsia="宋体" w:hAnsi="Times New Roman" w:hint="eastAsia"/>
        </w:rPr>
        <w:t>简述企业价值的特点。</w:t>
      </w:r>
    </w:p>
    <w:p w:rsidR="00A23C45" w:rsidRDefault="00B67651">
      <w:pPr>
        <w:jc w:val="left"/>
        <w:rPr>
          <w:rFonts w:ascii="Times New Roman" w:eastAsia="宋体" w:hAnsi="Times New Roman"/>
        </w:rPr>
      </w:pPr>
      <w:r>
        <w:rPr>
          <w:rFonts w:ascii="Times New Roman" w:eastAsia="宋体" w:hAnsi="Times New Roman" w:hint="eastAsia"/>
        </w:rPr>
        <w:t>答案：</w:t>
      </w:r>
    </w:p>
    <w:p w:rsidR="00A23C45" w:rsidRDefault="00B67651">
      <w:pPr>
        <w:jc w:val="left"/>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1</w:t>
      </w:r>
      <w:r>
        <w:rPr>
          <w:rFonts w:ascii="Times New Roman" w:eastAsia="宋体" w:hAnsi="Times New Roman" w:hint="eastAsia"/>
        </w:rPr>
        <w:t>）企业价值是一个整体概念。</w:t>
      </w:r>
    </w:p>
    <w:p w:rsidR="00A23C45" w:rsidRDefault="00B67651">
      <w:pPr>
        <w:jc w:val="left"/>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2</w:t>
      </w:r>
      <w:r>
        <w:rPr>
          <w:rFonts w:ascii="Times New Roman" w:eastAsia="宋体" w:hAnsi="Times New Roman" w:hint="eastAsia"/>
        </w:rPr>
        <w:t>）企业价值受企业可存续期限影响。</w:t>
      </w:r>
    </w:p>
    <w:p w:rsidR="00A23C45" w:rsidRDefault="00B67651">
      <w:pPr>
        <w:jc w:val="left"/>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3</w:t>
      </w:r>
      <w:r>
        <w:rPr>
          <w:rFonts w:ascii="Times New Roman" w:eastAsia="宋体" w:hAnsi="Times New Roman" w:hint="eastAsia"/>
        </w:rPr>
        <w:t>）企业价值的表现形式具有虚拟性。</w:t>
      </w:r>
    </w:p>
    <w:p w:rsidR="00A23C45" w:rsidRDefault="00B67651">
      <w:pPr>
        <w:rPr>
          <w:rFonts w:ascii="Times New Roman" w:eastAsia="宋体" w:hAnsi="Times New Roman"/>
        </w:rPr>
      </w:pPr>
      <w:r>
        <w:rPr>
          <w:rFonts w:ascii="Times New Roman" w:eastAsia="宋体" w:hAnsi="Times New Roman" w:hint="eastAsia"/>
        </w:rPr>
        <w:t>219.</w:t>
      </w:r>
      <w:r>
        <w:rPr>
          <w:rFonts w:ascii="Times New Roman" w:eastAsia="宋体" w:hAnsi="Times New Roman" w:hint="eastAsia"/>
        </w:rPr>
        <w:t>简述资产基础法的优点。</w:t>
      </w:r>
    </w:p>
    <w:p w:rsidR="00A23C45" w:rsidRDefault="00B67651">
      <w:pPr>
        <w:rPr>
          <w:rFonts w:ascii="Times New Roman" w:eastAsia="宋体" w:hAnsi="Times New Roman"/>
        </w:rPr>
      </w:pPr>
      <w:r>
        <w:rPr>
          <w:rFonts w:ascii="Times New Roman" w:eastAsia="宋体" w:hAnsi="Times New Roman" w:hint="eastAsia"/>
        </w:rPr>
        <w:t>答案：</w:t>
      </w:r>
    </w:p>
    <w:p w:rsidR="00A23C45" w:rsidRDefault="00B67651">
      <w:pPr>
        <w:tabs>
          <w:tab w:val="left" w:pos="312"/>
        </w:tabs>
        <w:ind w:left="105"/>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1</w:t>
      </w:r>
      <w:r>
        <w:rPr>
          <w:rFonts w:ascii="Times New Roman" w:eastAsia="宋体" w:hAnsi="Times New Roman" w:hint="eastAsia"/>
        </w:rPr>
        <w:t>）资产基础法的评估结果是以惯用的资产负债表的形式表示的；</w:t>
      </w:r>
    </w:p>
    <w:p w:rsidR="00A23C45" w:rsidRDefault="00B67651">
      <w:pPr>
        <w:tabs>
          <w:tab w:val="left" w:pos="312"/>
        </w:tabs>
        <w:ind w:left="105"/>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2</w:t>
      </w:r>
      <w:r>
        <w:rPr>
          <w:rFonts w:ascii="Times New Roman" w:eastAsia="宋体" w:hAnsi="Times New Roman" w:hint="eastAsia"/>
        </w:rPr>
        <w:t>）资产基础法在评估过程中，分别估算每一种资产的价值，将每一种资产对企业价值的贡献全面地反映出来；</w:t>
      </w:r>
    </w:p>
    <w:p w:rsidR="00A23C45" w:rsidRDefault="00B67651">
      <w:pPr>
        <w:tabs>
          <w:tab w:val="left" w:pos="312"/>
        </w:tabs>
        <w:ind w:left="105"/>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3</w:t>
      </w:r>
      <w:r>
        <w:rPr>
          <w:rFonts w:ascii="Times New Roman" w:eastAsia="宋体" w:hAnsi="Times New Roman" w:hint="eastAsia"/>
        </w:rPr>
        <w:t>）资产基础法对于企业购买者和出售者双方在谈判中是有用的；</w:t>
      </w:r>
    </w:p>
    <w:p w:rsidR="00A23C45" w:rsidRDefault="00B67651">
      <w:pPr>
        <w:tabs>
          <w:tab w:val="left" w:pos="312"/>
        </w:tabs>
        <w:ind w:left="105"/>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4</w:t>
      </w:r>
      <w:r>
        <w:rPr>
          <w:rFonts w:ascii="Times New Roman" w:eastAsia="宋体" w:hAnsi="Times New Roman" w:hint="eastAsia"/>
        </w:rPr>
        <w:t>）这种方法对于作为诉讼和争议解决依据是有用的；</w:t>
      </w:r>
    </w:p>
    <w:p w:rsidR="00A23C45" w:rsidRDefault="00B67651">
      <w:pPr>
        <w:tabs>
          <w:tab w:val="left" w:pos="312"/>
        </w:tabs>
        <w:ind w:left="105"/>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5</w:t>
      </w:r>
      <w:r>
        <w:rPr>
          <w:rFonts w:ascii="Times New Roman" w:eastAsia="宋体" w:hAnsi="Times New Roman" w:hint="eastAsia"/>
        </w:rPr>
        <w:t>）这种方法获得的评估结果便于进行账务处理。</w:t>
      </w:r>
    </w:p>
    <w:p w:rsidR="00A23C45" w:rsidRDefault="00B67651">
      <w:pPr>
        <w:rPr>
          <w:rFonts w:ascii="Times New Roman" w:eastAsia="宋体" w:hAnsi="Times New Roman"/>
          <w:b/>
          <w:szCs w:val="44"/>
        </w:rPr>
      </w:pPr>
      <w:r>
        <w:rPr>
          <w:rFonts w:ascii="Times New Roman" w:eastAsia="宋体" w:hAnsi="Times New Roman" w:hint="eastAsia"/>
          <w:b/>
          <w:szCs w:val="44"/>
        </w:rPr>
        <w:t>五、计算题</w:t>
      </w:r>
    </w:p>
    <w:p w:rsidR="00A23C45" w:rsidRDefault="00B67651">
      <w:pPr>
        <w:rPr>
          <w:rFonts w:ascii="Times New Roman" w:eastAsia="宋体" w:hAnsi="Times New Roman"/>
        </w:rPr>
      </w:pPr>
      <w:r>
        <w:rPr>
          <w:rFonts w:ascii="Times New Roman" w:eastAsia="宋体" w:hAnsi="Times New Roman" w:hint="eastAsia"/>
        </w:rPr>
        <w:t>220.</w:t>
      </w:r>
      <w:proofErr w:type="gramStart"/>
      <w:r>
        <w:rPr>
          <w:rFonts w:ascii="Times New Roman" w:eastAsia="宋体" w:hAnsi="Times New Roman" w:hint="eastAsia"/>
        </w:rPr>
        <w:t>待估企业</w:t>
      </w:r>
      <w:proofErr w:type="gramEnd"/>
      <w:r>
        <w:rPr>
          <w:rFonts w:ascii="Times New Roman" w:eastAsia="宋体" w:hAnsi="Times New Roman" w:hint="eastAsia"/>
        </w:rPr>
        <w:t>近年来生产经营活动相对稳定，且所处行业处于成熟稳定发展阶段，预测该企业未来</w:t>
      </w:r>
      <w:r>
        <w:rPr>
          <w:rFonts w:ascii="Times New Roman" w:eastAsia="宋体" w:hAnsi="Times New Roman" w:hint="eastAsia"/>
        </w:rPr>
        <w:t>4</w:t>
      </w:r>
      <w:r>
        <w:rPr>
          <w:rFonts w:ascii="Times New Roman" w:eastAsia="宋体" w:hAnsi="Times New Roman" w:hint="eastAsia"/>
        </w:rPr>
        <w:t>年预期收益额分别为</w:t>
      </w:r>
      <w:r>
        <w:rPr>
          <w:rFonts w:ascii="Times New Roman" w:eastAsia="宋体" w:hAnsi="Times New Roman" w:hint="eastAsia"/>
        </w:rPr>
        <w:t>150</w:t>
      </w:r>
      <w:r>
        <w:rPr>
          <w:rFonts w:ascii="Times New Roman" w:eastAsia="宋体" w:hAnsi="Times New Roman" w:hint="eastAsia"/>
        </w:rPr>
        <w:t>万元、</w:t>
      </w:r>
      <w:r>
        <w:rPr>
          <w:rFonts w:ascii="Times New Roman" w:eastAsia="宋体" w:hAnsi="Times New Roman" w:hint="eastAsia"/>
        </w:rPr>
        <w:t>160</w:t>
      </w:r>
      <w:r>
        <w:rPr>
          <w:rFonts w:ascii="Times New Roman" w:eastAsia="宋体" w:hAnsi="Times New Roman" w:hint="eastAsia"/>
        </w:rPr>
        <w:t>万元、</w:t>
      </w:r>
      <w:r>
        <w:rPr>
          <w:rFonts w:ascii="Times New Roman" w:eastAsia="宋体" w:hAnsi="Times New Roman" w:hint="eastAsia"/>
        </w:rPr>
        <w:t>170</w:t>
      </w:r>
      <w:r>
        <w:rPr>
          <w:rFonts w:ascii="Times New Roman" w:eastAsia="宋体" w:hAnsi="Times New Roman" w:hint="eastAsia"/>
        </w:rPr>
        <w:t>万元、</w:t>
      </w:r>
      <w:r>
        <w:rPr>
          <w:rFonts w:ascii="Times New Roman" w:eastAsia="宋体" w:hAnsi="Times New Roman" w:hint="eastAsia"/>
        </w:rPr>
        <w:t>165</w:t>
      </w:r>
      <w:r>
        <w:rPr>
          <w:rFonts w:ascii="Times New Roman" w:eastAsia="宋体" w:hAnsi="Times New Roman" w:hint="eastAsia"/>
        </w:rPr>
        <w:t>万元，根据企业风险确定的折现率和资本化率为</w:t>
      </w:r>
      <w:r>
        <w:rPr>
          <w:rFonts w:ascii="Times New Roman" w:eastAsia="宋体" w:hAnsi="Times New Roman" w:hint="eastAsia"/>
        </w:rPr>
        <w:t>10%</w:t>
      </w:r>
      <w:r>
        <w:rPr>
          <w:rFonts w:ascii="Times New Roman" w:eastAsia="宋体" w:hAnsi="Times New Roman" w:hint="eastAsia"/>
        </w:rPr>
        <w:t>。请用年金资本化法计算该企业的评估值。（计算结果以万元为单位，小数点后保留两位小数）</w:t>
      </w:r>
    </w:p>
    <w:p w:rsidR="00A23C45" w:rsidRDefault="00B67651">
      <w:pPr>
        <w:rPr>
          <w:rFonts w:ascii="Times New Roman" w:eastAsia="宋体" w:hAnsi="Times New Roman"/>
        </w:rPr>
      </w:pPr>
      <w:r>
        <w:rPr>
          <w:rFonts w:ascii="Times New Roman" w:eastAsia="宋体" w:hAnsi="Times New Roman" w:hint="eastAsia"/>
        </w:rPr>
        <w:t>答案：</w:t>
      </w:r>
    </w:p>
    <w:p w:rsidR="00A23C45" w:rsidRPr="00B67651" w:rsidRDefault="00B67651" w:rsidP="00B67651">
      <w:pPr>
        <w:numPr>
          <w:ilvl w:val="0"/>
          <w:numId w:val="4"/>
        </w:numPr>
        <w:rPr>
          <w:rFonts w:ascii="Times New Roman" w:eastAsia="宋体" w:hAnsi="Times New Roman"/>
        </w:rPr>
      </w:pPr>
      <w:r>
        <w:rPr>
          <w:rFonts w:ascii="Times New Roman" w:eastAsia="宋体" w:hAnsi="Times New Roman" w:hint="eastAsia"/>
        </w:rPr>
        <w:t>企业未来四年收益现值之和</w:t>
      </w:r>
      <w:r w:rsidRPr="00B67651">
        <w:rPr>
          <w:rFonts w:ascii="Times New Roman" w:eastAsia="宋体" w:hAnsi="Times New Roman" w:hint="eastAsia"/>
        </w:rPr>
        <w:t>=150/(1+ 10%)+160/(1+10%)</w:t>
      </w:r>
      <w:r w:rsidRPr="00B67651">
        <w:rPr>
          <w:rFonts w:ascii="Times New Roman" w:eastAsia="宋体" w:hAnsi="Times New Roman" w:hint="eastAsia"/>
        </w:rPr>
        <w:t>²</w:t>
      </w:r>
      <w:r w:rsidRPr="00B67651">
        <w:rPr>
          <w:rFonts w:ascii="Times New Roman" w:eastAsia="宋体" w:hAnsi="Times New Roman" w:hint="eastAsia"/>
        </w:rPr>
        <w:t>+170/(1+ 10%)</w:t>
      </w:r>
      <w:r w:rsidRPr="00B67651">
        <w:rPr>
          <w:rFonts w:ascii="Times New Roman" w:eastAsia="宋体" w:hAnsi="Times New Roman" w:hint="eastAsia"/>
        </w:rPr>
        <w:t>³</w:t>
      </w:r>
      <w:r w:rsidRPr="00B67651">
        <w:rPr>
          <w:rFonts w:ascii="Times New Roman" w:eastAsia="宋体" w:hAnsi="Times New Roman" w:hint="eastAsia"/>
        </w:rPr>
        <w:t>+165/(1+10%)</w:t>
      </w:r>
      <w:r w:rsidRPr="00B67651">
        <w:rPr>
          <w:rFonts w:ascii="Times New Roman" w:eastAsia="宋体" w:hAnsi="Times New Roman" w:hint="eastAsia"/>
        </w:rPr>
        <w:t>⁴</w:t>
      </w:r>
      <w:r w:rsidRPr="00B67651">
        <w:rPr>
          <w:rFonts w:ascii="Times New Roman" w:eastAsia="宋体" w:hAnsi="Times New Roman" w:hint="eastAsia"/>
        </w:rPr>
        <w:t>=150</w:t>
      </w:r>
      <w:r w:rsidRPr="00B67651">
        <w:rPr>
          <w:rFonts w:ascii="Times New Roman" w:eastAsia="宋体" w:hAnsi="Times New Roman" w:hint="eastAsia"/>
        </w:rPr>
        <w:t>×</w:t>
      </w:r>
      <w:r w:rsidRPr="00B67651">
        <w:rPr>
          <w:rFonts w:ascii="Times New Roman" w:eastAsia="宋体" w:hAnsi="Times New Roman" w:hint="eastAsia"/>
        </w:rPr>
        <w:t>0.9091+160</w:t>
      </w:r>
      <w:r w:rsidRPr="00B67651">
        <w:rPr>
          <w:rFonts w:ascii="Times New Roman" w:eastAsia="宋体" w:hAnsi="Times New Roman" w:hint="eastAsia"/>
        </w:rPr>
        <w:t>×</w:t>
      </w:r>
      <w:r w:rsidRPr="00B67651">
        <w:rPr>
          <w:rFonts w:ascii="Times New Roman" w:eastAsia="宋体" w:hAnsi="Times New Roman" w:hint="eastAsia"/>
        </w:rPr>
        <w:t>0.8264+170</w:t>
      </w:r>
      <w:r w:rsidRPr="00B67651">
        <w:rPr>
          <w:rFonts w:ascii="Times New Roman" w:eastAsia="宋体" w:hAnsi="Times New Roman" w:hint="eastAsia"/>
        </w:rPr>
        <w:t>×</w:t>
      </w:r>
      <w:r w:rsidRPr="00B67651">
        <w:rPr>
          <w:rFonts w:ascii="Times New Roman" w:eastAsia="宋体" w:hAnsi="Times New Roman" w:hint="eastAsia"/>
        </w:rPr>
        <w:t>0.7513+165</w:t>
      </w:r>
      <w:r w:rsidRPr="00B67651">
        <w:rPr>
          <w:rFonts w:ascii="Times New Roman" w:eastAsia="宋体" w:hAnsi="Times New Roman" w:hint="eastAsia"/>
        </w:rPr>
        <w:t>×</w:t>
      </w:r>
      <w:r w:rsidRPr="00B67651">
        <w:rPr>
          <w:rFonts w:ascii="Times New Roman" w:eastAsia="宋体" w:hAnsi="Times New Roman" w:hint="eastAsia"/>
        </w:rPr>
        <w:t>0.6830 136.365+132.224+127.721+112.695 509.005</w:t>
      </w:r>
      <w:r>
        <w:rPr>
          <w:rFonts w:ascii="Times New Roman" w:eastAsia="宋体" w:hAnsi="Times New Roman" w:hint="eastAsia"/>
        </w:rPr>
        <w:t>（</w:t>
      </w:r>
      <w:r w:rsidRPr="00B67651">
        <w:rPr>
          <w:rFonts w:ascii="Times New Roman" w:eastAsia="宋体" w:hAnsi="Times New Roman" w:hint="eastAsia"/>
        </w:rPr>
        <w:t>万元</w:t>
      </w:r>
      <w:r>
        <w:rPr>
          <w:rFonts w:ascii="Times New Roman" w:eastAsia="宋体" w:hAnsi="Times New Roman" w:hint="eastAsia"/>
        </w:rPr>
        <w:t>）</w:t>
      </w:r>
    </w:p>
    <w:p w:rsidR="00B67651" w:rsidRDefault="00B67651">
      <w:pPr>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2</w:t>
      </w:r>
      <w:r>
        <w:rPr>
          <w:rFonts w:ascii="Times New Roman" w:eastAsia="宋体" w:hAnsi="Times New Roman" w:hint="eastAsia"/>
        </w:rPr>
        <w:t>）折算后的等额年金</w:t>
      </w:r>
      <w:r>
        <w:rPr>
          <w:rFonts w:ascii="Times New Roman" w:eastAsia="宋体" w:hAnsi="Times New Roman" w:hint="eastAsia"/>
        </w:rPr>
        <w:t>A=509.005/(P/A</w:t>
      </w:r>
      <w:r>
        <w:rPr>
          <w:rFonts w:ascii="Times New Roman" w:eastAsia="宋体" w:hAnsi="Times New Roman" w:hint="eastAsia"/>
        </w:rPr>
        <w:t>，</w:t>
      </w:r>
      <w:r>
        <w:rPr>
          <w:rFonts w:ascii="Times New Roman" w:eastAsia="宋体" w:hAnsi="Times New Roman" w:hint="eastAsia"/>
        </w:rPr>
        <w:t>10%</w:t>
      </w:r>
      <w:r>
        <w:rPr>
          <w:rFonts w:ascii="Times New Roman" w:eastAsia="宋体" w:hAnsi="Times New Roman" w:hint="eastAsia"/>
        </w:rPr>
        <w:t>，</w:t>
      </w:r>
      <w:r>
        <w:rPr>
          <w:rFonts w:ascii="Times New Roman" w:eastAsia="宋体" w:hAnsi="Times New Roman" w:hint="eastAsia"/>
        </w:rPr>
        <w:t>4) =509.005/3.1699=160.574</w:t>
      </w:r>
      <w:r>
        <w:rPr>
          <w:rFonts w:ascii="Times New Roman" w:eastAsia="宋体" w:hAnsi="Times New Roman" w:hint="eastAsia"/>
        </w:rPr>
        <w:t>（万元）</w:t>
      </w:r>
    </w:p>
    <w:p w:rsidR="00A23C45" w:rsidRPr="00B67651" w:rsidRDefault="00B67651">
      <w:pPr>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3</w:t>
      </w:r>
      <w:r>
        <w:rPr>
          <w:rFonts w:ascii="Times New Roman" w:eastAsia="宋体" w:hAnsi="Times New Roman" w:hint="eastAsia"/>
        </w:rPr>
        <w:t>）该企业评估值</w:t>
      </w:r>
      <w:r>
        <w:rPr>
          <w:rFonts w:ascii="Times New Roman" w:eastAsia="宋体" w:hAnsi="Times New Roman" w:hint="eastAsia"/>
        </w:rPr>
        <w:t>=A/10% =160.574/10% =1605.74</w:t>
      </w:r>
      <w:r>
        <w:rPr>
          <w:rFonts w:ascii="Times New Roman" w:eastAsia="宋体" w:hAnsi="Times New Roman" w:hint="eastAsia"/>
        </w:rPr>
        <w:t>（万元）</w:t>
      </w:r>
    </w:p>
    <w:p w:rsidR="00A23C45" w:rsidRDefault="00B67651">
      <w:pPr>
        <w:rPr>
          <w:rFonts w:ascii="Times New Roman" w:eastAsia="宋体" w:hAnsi="Times New Roman"/>
        </w:rPr>
      </w:pPr>
      <w:r>
        <w:rPr>
          <w:rFonts w:ascii="Times New Roman" w:eastAsia="宋体" w:hAnsi="Times New Roman" w:hint="eastAsia"/>
        </w:rPr>
        <w:t>221.</w:t>
      </w:r>
      <w:r>
        <w:rPr>
          <w:rFonts w:ascii="Times New Roman" w:eastAsia="宋体" w:hAnsi="Times New Roman" w:hint="eastAsia"/>
        </w:rPr>
        <w:t>某资产评估机构对甲公司进行整体评估。评估人员获得资料如下：</w:t>
      </w:r>
    </w:p>
    <w:p w:rsidR="00A23C45" w:rsidRDefault="00B67651">
      <w:pPr>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1</w:t>
      </w:r>
      <w:r>
        <w:rPr>
          <w:rFonts w:ascii="Times New Roman" w:eastAsia="宋体" w:hAnsi="Times New Roman" w:hint="eastAsia"/>
        </w:rPr>
        <w:t>）</w:t>
      </w:r>
      <w:proofErr w:type="gramStart"/>
      <w:r>
        <w:rPr>
          <w:rFonts w:ascii="Times New Roman" w:eastAsia="宋体" w:hAnsi="Times New Roman" w:hint="eastAsia"/>
        </w:rPr>
        <w:t>预计甲</w:t>
      </w:r>
      <w:proofErr w:type="gramEnd"/>
      <w:r>
        <w:rPr>
          <w:rFonts w:ascii="Times New Roman" w:eastAsia="宋体" w:hAnsi="Times New Roman" w:hint="eastAsia"/>
        </w:rPr>
        <w:t>公司未来</w:t>
      </w:r>
      <w:r>
        <w:rPr>
          <w:rFonts w:ascii="Times New Roman" w:eastAsia="宋体" w:hAnsi="Times New Roman" w:hint="eastAsia"/>
        </w:rPr>
        <w:t>4</w:t>
      </w:r>
      <w:r>
        <w:rPr>
          <w:rFonts w:ascii="Times New Roman" w:eastAsia="宋体" w:hAnsi="Times New Roman" w:hint="eastAsia"/>
        </w:rPr>
        <w:t>年的收益额分别为</w:t>
      </w:r>
      <w:r>
        <w:rPr>
          <w:rFonts w:ascii="Times New Roman" w:eastAsia="宋体" w:hAnsi="Times New Roman" w:hint="eastAsia"/>
        </w:rPr>
        <w:t>80</w:t>
      </w:r>
      <w:r>
        <w:rPr>
          <w:rFonts w:ascii="Times New Roman" w:eastAsia="宋体" w:hAnsi="Times New Roman" w:hint="eastAsia"/>
        </w:rPr>
        <w:t>万元、</w:t>
      </w:r>
      <w:r>
        <w:rPr>
          <w:rFonts w:ascii="Times New Roman" w:eastAsia="宋体" w:hAnsi="Times New Roman" w:hint="eastAsia"/>
        </w:rPr>
        <w:t>90</w:t>
      </w:r>
      <w:r>
        <w:rPr>
          <w:rFonts w:ascii="Times New Roman" w:eastAsia="宋体" w:hAnsi="Times New Roman" w:hint="eastAsia"/>
        </w:rPr>
        <w:t>万元、</w:t>
      </w:r>
      <w:r>
        <w:rPr>
          <w:rFonts w:ascii="Times New Roman" w:eastAsia="宋体" w:hAnsi="Times New Roman" w:hint="eastAsia"/>
        </w:rPr>
        <w:t>95</w:t>
      </w:r>
      <w:r>
        <w:rPr>
          <w:rFonts w:ascii="Times New Roman" w:eastAsia="宋体" w:hAnsi="Times New Roman" w:hint="eastAsia"/>
        </w:rPr>
        <w:t>万元、</w:t>
      </w:r>
      <w:r>
        <w:rPr>
          <w:rFonts w:ascii="Times New Roman" w:eastAsia="宋体" w:hAnsi="Times New Roman" w:hint="eastAsia"/>
        </w:rPr>
        <w:t>100</w:t>
      </w:r>
      <w:r>
        <w:rPr>
          <w:rFonts w:ascii="Times New Roman" w:eastAsia="宋体" w:hAnsi="Times New Roman" w:hint="eastAsia"/>
        </w:rPr>
        <w:t>万元，从第</w:t>
      </w:r>
      <w:r>
        <w:rPr>
          <w:rFonts w:ascii="Times New Roman" w:eastAsia="宋体" w:hAnsi="Times New Roman" w:hint="eastAsia"/>
        </w:rPr>
        <w:t>5</w:t>
      </w:r>
      <w:r>
        <w:rPr>
          <w:rFonts w:ascii="Times New Roman" w:eastAsia="宋体" w:hAnsi="Times New Roman" w:hint="eastAsia"/>
        </w:rPr>
        <w:t>年开始逐年收益额比前一年收益额增长</w:t>
      </w:r>
      <w:r>
        <w:rPr>
          <w:rFonts w:ascii="Times New Roman" w:eastAsia="宋体" w:hAnsi="Times New Roman" w:hint="eastAsia"/>
        </w:rPr>
        <w:t>2%</w:t>
      </w:r>
      <w:r>
        <w:rPr>
          <w:rFonts w:ascii="Times New Roman" w:eastAsia="宋体" w:hAnsi="Times New Roman" w:hint="eastAsia"/>
        </w:rPr>
        <w:t>。</w:t>
      </w:r>
    </w:p>
    <w:p w:rsidR="00A23C45" w:rsidRDefault="00B67651">
      <w:pPr>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2</w:t>
      </w:r>
      <w:r>
        <w:rPr>
          <w:rFonts w:ascii="Times New Roman" w:eastAsia="宋体" w:hAnsi="Times New Roman" w:hint="eastAsia"/>
        </w:rPr>
        <w:t>）评估时银行存款利率为</w:t>
      </w:r>
      <w:r>
        <w:rPr>
          <w:rFonts w:ascii="Times New Roman" w:eastAsia="宋体" w:hAnsi="Times New Roman" w:hint="eastAsia"/>
        </w:rPr>
        <w:t>4%</w:t>
      </w:r>
      <w:r>
        <w:rPr>
          <w:rFonts w:ascii="Times New Roman" w:eastAsia="宋体" w:hAnsi="Times New Roman" w:hint="eastAsia"/>
        </w:rPr>
        <w:t>，企业所在行业的风险系数为</w:t>
      </w:r>
      <w:r>
        <w:rPr>
          <w:rFonts w:ascii="Times New Roman" w:eastAsia="宋体" w:hAnsi="Times New Roman" w:hint="eastAsia"/>
        </w:rPr>
        <w:t>1.2</w:t>
      </w:r>
      <w:r>
        <w:rPr>
          <w:rFonts w:ascii="Times New Roman" w:eastAsia="宋体" w:hAnsi="Times New Roman" w:hint="eastAsia"/>
        </w:rPr>
        <w:t>，社会平均收益率为</w:t>
      </w:r>
      <w:r>
        <w:rPr>
          <w:rFonts w:ascii="Times New Roman" w:eastAsia="宋体" w:hAnsi="Times New Roman" w:hint="eastAsia"/>
        </w:rPr>
        <w:t>9%</w:t>
      </w:r>
      <w:r>
        <w:rPr>
          <w:rFonts w:ascii="Times New Roman" w:eastAsia="宋体" w:hAnsi="Times New Roman" w:hint="eastAsia"/>
        </w:rPr>
        <w:t>。</w:t>
      </w:r>
    </w:p>
    <w:p w:rsidR="00A23C45" w:rsidRDefault="00B67651">
      <w:pPr>
        <w:rPr>
          <w:rFonts w:ascii="Times New Roman" w:eastAsia="宋体" w:hAnsi="Times New Roman"/>
        </w:rPr>
      </w:pPr>
      <w:r>
        <w:rPr>
          <w:rFonts w:ascii="Times New Roman" w:eastAsia="宋体" w:hAnsi="Times New Roman" w:hint="eastAsia"/>
        </w:rPr>
        <w:t>请运用分段法评估甲公司的整体价值。（计算结果以万元为单位，小数点后保留两位小数）。</w:t>
      </w:r>
    </w:p>
    <w:p w:rsidR="00A23C45" w:rsidRDefault="00B67651">
      <w:pPr>
        <w:rPr>
          <w:rFonts w:ascii="Times New Roman" w:eastAsia="宋体" w:hAnsi="Times New Roman"/>
        </w:rPr>
      </w:pPr>
      <w:r>
        <w:rPr>
          <w:rFonts w:ascii="Times New Roman" w:eastAsia="宋体" w:hAnsi="Times New Roman" w:hint="eastAsia"/>
        </w:rPr>
        <w:lastRenderedPageBreak/>
        <w:t>答案：</w:t>
      </w:r>
    </w:p>
    <w:p w:rsidR="00A23C45" w:rsidRDefault="00B67651">
      <w:pPr>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1</w:t>
      </w:r>
      <w:r>
        <w:rPr>
          <w:rFonts w:ascii="Times New Roman" w:eastAsia="宋体" w:hAnsi="Times New Roman" w:hint="eastAsia"/>
        </w:rPr>
        <w:t>）折现率</w:t>
      </w:r>
      <w:r>
        <w:rPr>
          <w:rFonts w:ascii="Times New Roman" w:eastAsia="宋体" w:hAnsi="Times New Roman" w:hint="eastAsia"/>
        </w:rPr>
        <w:t>=4%+1.2</w:t>
      </w:r>
      <w:r>
        <w:rPr>
          <w:rFonts w:ascii="Times New Roman" w:eastAsia="宋体" w:hAnsi="Times New Roman" w:hint="eastAsia"/>
        </w:rPr>
        <w:t>×</w:t>
      </w:r>
      <w:r>
        <w:rPr>
          <w:rFonts w:ascii="Times New Roman" w:eastAsia="宋体" w:hAnsi="Times New Roman" w:hint="eastAsia"/>
        </w:rPr>
        <w:t>(9%-4%)=10%</w:t>
      </w:r>
    </w:p>
    <w:p w:rsidR="00A23C45" w:rsidRDefault="00B67651">
      <w:pPr>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2</w:t>
      </w:r>
      <w:r>
        <w:rPr>
          <w:rFonts w:ascii="Times New Roman" w:eastAsia="宋体" w:hAnsi="Times New Roman" w:hint="eastAsia"/>
        </w:rPr>
        <w:t>）企业未来</w:t>
      </w:r>
      <w:r>
        <w:rPr>
          <w:rFonts w:ascii="Times New Roman" w:eastAsia="宋体" w:hAnsi="Times New Roman" w:hint="eastAsia"/>
        </w:rPr>
        <w:t>4</w:t>
      </w:r>
      <w:r>
        <w:rPr>
          <w:rFonts w:ascii="Times New Roman" w:eastAsia="宋体" w:hAnsi="Times New Roman" w:hint="eastAsia"/>
        </w:rPr>
        <w:t>年收益额现值之和</w:t>
      </w:r>
      <w:r>
        <w:rPr>
          <w:rFonts w:ascii="Times New Roman" w:eastAsia="宋体" w:hAnsi="Times New Roman" w:hint="eastAsia"/>
        </w:rPr>
        <w:t>=80/(1+ 10%)+90/(1+10%)</w:t>
      </w:r>
      <w:r>
        <w:rPr>
          <w:rFonts w:ascii="Times New Roman" w:eastAsia="宋体" w:hAnsi="Times New Roman" w:hint="eastAsia"/>
        </w:rPr>
        <w:t>²</w:t>
      </w:r>
      <w:r>
        <w:rPr>
          <w:rFonts w:ascii="Times New Roman" w:eastAsia="宋体" w:hAnsi="Times New Roman" w:hint="eastAsia"/>
        </w:rPr>
        <w:t>+95/(1+10%)</w:t>
      </w:r>
      <w:r>
        <w:rPr>
          <w:rFonts w:ascii="Times New Roman" w:eastAsia="宋体" w:hAnsi="Times New Roman" w:hint="eastAsia"/>
        </w:rPr>
        <w:t>³</w:t>
      </w:r>
      <w:r>
        <w:rPr>
          <w:rFonts w:ascii="Times New Roman" w:eastAsia="宋体" w:hAnsi="Times New Roman" w:hint="eastAsia"/>
        </w:rPr>
        <w:t>+ 100/(1+10%)</w:t>
      </w:r>
      <w:r>
        <w:rPr>
          <w:rFonts w:ascii="Times New Roman" w:eastAsia="宋体" w:hAnsi="Times New Roman" w:hint="eastAsia"/>
        </w:rPr>
        <w:t>⁴</w:t>
      </w:r>
      <w:r>
        <w:rPr>
          <w:rFonts w:ascii="Times New Roman" w:eastAsia="宋体" w:hAnsi="Times New Roman" w:hint="eastAsia"/>
        </w:rPr>
        <w:t>=80</w:t>
      </w:r>
      <w:r>
        <w:rPr>
          <w:rFonts w:ascii="Times New Roman" w:eastAsia="宋体" w:hAnsi="Times New Roman" w:hint="eastAsia"/>
        </w:rPr>
        <w:t>×</w:t>
      </w:r>
      <w:r>
        <w:rPr>
          <w:rFonts w:ascii="Times New Roman" w:eastAsia="宋体" w:hAnsi="Times New Roman" w:hint="eastAsia"/>
        </w:rPr>
        <w:t>0.9091+90</w:t>
      </w:r>
      <w:r>
        <w:rPr>
          <w:rFonts w:ascii="Times New Roman" w:eastAsia="宋体" w:hAnsi="Times New Roman" w:hint="eastAsia"/>
        </w:rPr>
        <w:t>×</w:t>
      </w:r>
      <w:r>
        <w:rPr>
          <w:rFonts w:ascii="Times New Roman" w:eastAsia="宋体" w:hAnsi="Times New Roman" w:hint="eastAsia"/>
        </w:rPr>
        <w:t>0.8264+95</w:t>
      </w:r>
      <w:r>
        <w:rPr>
          <w:rFonts w:ascii="Times New Roman" w:eastAsia="宋体" w:hAnsi="Times New Roman" w:hint="eastAsia"/>
        </w:rPr>
        <w:t>×</w:t>
      </w:r>
      <w:r>
        <w:rPr>
          <w:rFonts w:ascii="Times New Roman" w:eastAsia="宋体" w:hAnsi="Times New Roman" w:hint="eastAsia"/>
        </w:rPr>
        <w:t>0.7513+ 100</w:t>
      </w:r>
      <w:r>
        <w:rPr>
          <w:rFonts w:ascii="Times New Roman" w:eastAsia="宋体" w:hAnsi="Times New Roman" w:hint="eastAsia"/>
        </w:rPr>
        <w:t>×</w:t>
      </w:r>
      <w:r>
        <w:rPr>
          <w:rFonts w:ascii="Times New Roman" w:eastAsia="宋体" w:hAnsi="Times New Roman" w:hint="eastAsia"/>
        </w:rPr>
        <w:t>0.6830 =72.728+74.376+71.3735+68.3 =286.778</w:t>
      </w:r>
      <w:r>
        <w:rPr>
          <w:rFonts w:ascii="Times New Roman" w:eastAsia="宋体" w:hAnsi="Times New Roman" w:hint="eastAsia"/>
        </w:rPr>
        <w:t>（万元）</w:t>
      </w:r>
    </w:p>
    <w:p w:rsidR="00A23C45" w:rsidRDefault="00B67651">
      <w:pPr>
        <w:tabs>
          <w:tab w:val="left" w:pos="312"/>
        </w:tabs>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3</w:t>
      </w:r>
      <w:r>
        <w:rPr>
          <w:rFonts w:ascii="Times New Roman" w:eastAsia="宋体" w:hAnsi="Times New Roman" w:hint="eastAsia"/>
        </w:rPr>
        <w:t>）第</w:t>
      </w:r>
      <w:r>
        <w:rPr>
          <w:rFonts w:ascii="Times New Roman" w:eastAsia="宋体" w:hAnsi="Times New Roman" w:hint="eastAsia"/>
        </w:rPr>
        <w:t>5</w:t>
      </w:r>
      <w:r>
        <w:rPr>
          <w:rFonts w:ascii="Times New Roman" w:eastAsia="宋体" w:hAnsi="Times New Roman" w:hint="eastAsia"/>
        </w:rPr>
        <w:t>年及之后收益现值之和</w:t>
      </w:r>
      <w:r>
        <w:rPr>
          <w:rFonts w:ascii="Times New Roman" w:eastAsia="宋体" w:hAnsi="Times New Roman" w:hint="eastAsia"/>
        </w:rPr>
        <w:t>=100</w:t>
      </w:r>
      <w:r>
        <w:rPr>
          <w:rFonts w:ascii="Times New Roman" w:eastAsia="宋体" w:hAnsi="Times New Roman" w:hint="eastAsia"/>
        </w:rPr>
        <w:t>×</w:t>
      </w:r>
      <w:r>
        <w:rPr>
          <w:rFonts w:ascii="Times New Roman" w:eastAsia="宋体" w:hAnsi="Times New Roman" w:hint="eastAsia"/>
        </w:rPr>
        <w:t>(1+2%)/(10%-2%)</w:t>
      </w:r>
      <w:r>
        <w:rPr>
          <w:rFonts w:ascii="Times New Roman" w:eastAsia="宋体" w:hAnsi="Times New Roman" w:hint="eastAsia"/>
        </w:rPr>
        <w:t>×</w:t>
      </w:r>
      <w:r>
        <w:rPr>
          <w:rFonts w:ascii="Times New Roman" w:eastAsia="宋体" w:hAnsi="Times New Roman" w:hint="eastAsia"/>
        </w:rPr>
        <w:t>(1+10%)</w:t>
      </w:r>
      <w:r w:rsidR="002A1C4E">
        <w:rPr>
          <w:rFonts w:ascii="Times New Roman" w:eastAsia="宋体" w:hAnsi="Times New Roman"/>
        </w:rPr>
        <w:t>=</w:t>
      </w:r>
      <w:r>
        <w:rPr>
          <w:rFonts w:ascii="Times New Roman" w:eastAsia="宋体" w:hAnsi="Times New Roman" w:hint="eastAsia"/>
        </w:rPr>
        <w:t>102/8%</w:t>
      </w:r>
      <w:r>
        <w:rPr>
          <w:rFonts w:ascii="Times New Roman" w:eastAsia="宋体" w:hAnsi="Times New Roman" w:hint="eastAsia"/>
        </w:rPr>
        <w:t>×</w:t>
      </w:r>
      <w:r>
        <w:rPr>
          <w:rFonts w:ascii="Times New Roman" w:eastAsia="宋体" w:hAnsi="Times New Roman" w:hint="eastAsia"/>
        </w:rPr>
        <w:t>0.6830=870.825</w:t>
      </w:r>
      <w:r>
        <w:rPr>
          <w:rFonts w:ascii="Times New Roman" w:eastAsia="宋体" w:hAnsi="Times New Roman" w:hint="eastAsia"/>
        </w:rPr>
        <w:t>（万元）</w:t>
      </w:r>
    </w:p>
    <w:p w:rsidR="00A23C45" w:rsidRDefault="00B67651">
      <w:pPr>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4</w:t>
      </w:r>
      <w:r>
        <w:rPr>
          <w:rFonts w:ascii="Times New Roman" w:eastAsia="宋体" w:hAnsi="Times New Roman" w:hint="eastAsia"/>
        </w:rPr>
        <w:t>）甲公司评估值</w:t>
      </w:r>
      <w:r>
        <w:rPr>
          <w:rFonts w:ascii="Times New Roman" w:eastAsia="宋体" w:hAnsi="Times New Roman" w:hint="eastAsia"/>
        </w:rPr>
        <w:t>=286.778+870.825=1157.6</w:t>
      </w:r>
      <w:r>
        <w:rPr>
          <w:rFonts w:ascii="Times New Roman" w:eastAsia="宋体" w:hAnsi="Times New Roman" w:hint="eastAsia"/>
        </w:rPr>
        <w:t>（万元）</w:t>
      </w:r>
    </w:p>
    <w:p w:rsidR="00A23C45" w:rsidRDefault="00B67651">
      <w:pPr>
        <w:rPr>
          <w:rFonts w:ascii="Times New Roman" w:eastAsia="宋体" w:hAnsi="Times New Roman"/>
        </w:rPr>
      </w:pPr>
      <w:r>
        <w:rPr>
          <w:rFonts w:ascii="Times New Roman" w:eastAsia="宋体" w:hAnsi="Times New Roman" w:hint="eastAsia"/>
        </w:rPr>
        <w:t>222.</w:t>
      </w:r>
      <w:r>
        <w:rPr>
          <w:rFonts w:ascii="Times New Roman" w:eastAsia="宋体" w:hAnsi="Times New Roman" w:hint="eastAsia"/>
        </w:rPr>
        <w:t>某被评估企业根据企业历史经营数据和企业内外部环境分析，预测企业未来</w:t>
      </w:r>
      <w:r>
        <w:rPr>
          <w:rFonts w:ascii="Times New Roman" w:eastAsia="宋体" w:hAnsi="Times New Roman" w:hint="eastAsia"/>
        </w:rPr>
        <w:t>5</w:t>
      </w:r>
      <w:r>
        <w:rPr>
          <w:rFonts w:ascii="Times New Roman" w:eastAsia="宋体" w:hAnsi="Times New Roman" w:hint="eastAsia"/>
        </w:rPr>
        <w:t>年收益额分别为</w:t>
      </w:r>
      <w:r>
        <w:rPr>
          <w:rFonts w:ascii="Times New Roman" w:eastAsia="宋体" w:hAnsi="Times New Roman" w:hint="eastAsia"/>
        </w:rPr>
        <w:t>100</w:t>
      </w:r>
      <w:r>
        <w:rPr>
          <w:rFonts w:ascii="Times New Roman" w:eastAsia="宋体" w:hAnsi="Times New Roman" w:hint="eastAsia"/>
        </w:rPr>
        <w:t>万元、</w:t>
      </w:r>
      <w:r>
        <w:rPr>
          <w:rFonts w:ascii="Times New Roman" w:eastAsia="宋体" w:hAnsi="Times New Roman" w:hint="eastAsia"/>
        </w:rPr>
        <w:t>105</w:t>
      </w:r>
      <w:r>
        <w:rPr>
          <w:rFonts w:ascii="Times New Roman" w:eastAsia="宋体" w:hAnsi="Times New Roman" w:hint="eastAsia"/>
        </w:rPr>
        <w:t>万元、</w:t>
      </w:r>
      <w:r>
        <w:rPr>
          <w:rFonts w:ascii="Times New Roman" w:eastAsia="宋体" w:hAnsi="Times New Roman" w:hint="eastAsia"/>
        </w:rPr>
        <w:t>110</w:t>
      </w:r>
      <w:r>
        <w:rPr>
          <w:rFonts w:ascii="Times New Roman" w:eastAsia="宋体" w:hAnsi="Times New Roman" w:hint="eastAsia"/>
        </w:rPr>
        <w:t>万元、</w:t>
      </w:r>
      <w:r>
        <w:rPr>
          <w:rFonts w:ascii="Times New Roman" w:eastAsia="宋体" w:hAnsi="Times New Roman" w:hint="eastAsia"/>
        </w:rPr>
        <w:t>115</w:t>
      </w:r>
      <w:r>
        <w:rPr>
          <w:rFonts w:ascii="Times New Roman" w:eastAsia="宋体" w:hAnsi="Times New Roman" w:hint="eastAsia"/>
        </w:rPr>
        <w:t>万元、</w:t>
      </w:r>
      <w:r>
        <w:rPr>
          <w:rFonts w:ascii="Times New Roman" w:eastAsia="宋体" w:hAnsi="Times New Roman" w:hint="eastAsia"/>
        </w:rPr>
        <w:t>120</w:t>
      </w:r>
      <w:r>
        <w:rPr>
          <w:rFonts w:ascii="Times New Roman" w:eastAsia="宋体" w:hAnsi="Times New Roman" w:hint="eastAsia"/>
        </w:rPr>
        <w:t>万元，从第</w:t>
      </w:r>
      <w:r>
        <w:rPr>
          <w:rFonts w:ascii="Times New Roman" w:eastAsia="宋体" w:hAnsi="Times New Roman" w:hint="eastAsia"/>
        </w:rPr>
        <w:t>6</w:t>
      </w:r>
      <w:r>
        <w:rPr>
          <w:rFonts w:ascii="Times New Roman" w:eastAsia="宋体" w:hAnsi="Times New Roman" w:hint="eastAsia"/>
        </w:rPr>
        <w:t>年开始每年收益额将维持在</w:t>
      </w:r>
      <w:r>
        <w:rPr>
          <w:rFonts w:ascii="Times New Roman" w:eastAsia="宋体" w:hAnsi="Times New Roman" w:hint="eastAsia"/>
        </w:rPr>
        <w:t>130</w:t>
      </w:r>
      <w:r>
        <w:rPr>
          <w:rFonts w:ascii="Times New Roman" w:eastAsia="宋体" w:hAnsi="Times New Roman" w:hint="eastAsia"/>
        </w:rPr>
        <w:t>万元水平。社会平均收益率为</w:t>
      </w:r>
      <w:r>
        <w:rPr>
          <w:rFonts w:ascii="Times New Roman" w:eastAsia="宋体" w:hAnsi="Times New Roman" w:hint="eastAsia"/>
        </w:rPr>
        <w:t>11%</w:t>
      </w:r>
      <w:r>
        <w:rPr>
          <w:rFonts w:ascii="Times New Roman" w:eastAsia="宋体" w:hAnsi="Times New Roman" w:hint="eastAsia"/>
        </w:rPr>
        <w:t>，银行存款利率为</w:t>
      </w:r>
      <w:r>
        <w:rPr>
          <w:rFonts w:ascii="Times New Roman" w:eastAsia="宋体" w:hAnsi="Times New Roman" w:hint="eastAsia"/>
        </w:rPr>
        <w:t>6%</w:t>
      </w:r>
      <w:r>
        <w:rPr>
          <w:rFonts w:ascii="Times New Roman" w:eastAsia="宋体" w:hAnsi="Times New Roman" w:hint="eastAsia"/>
        </w:rPr>
        <w:t>，该企业所在行业的风险系数为</w:t>
      </w:r>
      <w:r>
        <w:rPr>
          <w:rFonts w:ascii="Times New Roman" w:eastAsia="宋体" w:hAnsi="Times New Roman" w:hint="eastAsia"/>
        </w:rPr>
        <w:t>1.6</w:t>
      </w:r>
      <w:r>
        <w:rPr>
          <w:rFonts w:ascii="Times New Roman" w:eastAsia="宋体" w:hAnsi="Times New Roman" w:hint="eastAsia"/>
        </w:rPr>
        <w:t>。请评估该企业的整体价值。（计算结果以万元为单位，小数点后保留两位小数）</w:t>
      </w:r>
    </w:p>
    <w:p w:rsidR="00A23C45" w:rsidRDefault="00B67651">
      <w:pPr>
        <w:rPr>
          <w:rFonts w:ascii="Times New Roman" w:eastAsia="宋体" w:hAnsi="Times New Roman"/>
        </w:rPr>
      </w:pPr>
      <w:r>
        <w:rPr>
          <w:rFonts w:ascii="Times New Roman" w:eastAsia="宋体" w:hAnsi="Times New Roman" w:hint="eastAsia"/>
        </w:rPr>
        <w:t>答案：</w:t>
      </w:r>
    </w:p>
    <w:p w:rsidR="00A23C45" w:rsidRDefault="00B67651">
      <w:pPr>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1</w:t>
      </w:r>
      <w:r>
        <w:rPr>
          <w:rFonts w:ascii="Times New Roman" w:eastAsia="宋体" w:hAnsi="Times New Roman" w:hint="eastAsia"/>
        </w:rPr>
        <w:t>）折现率</w:t>
      </w:r>
      <w:r>
        <w:rPr>
          <w:rFonts w:ascii="Times New Roman" w:eastAsia="宋体" w:hAnsi="Times New Roman" w:hint="eastAsia"/>
        </w:rPr>
        <w:t>=6%+1.6</w:t>
      </w:r>
      <w:r>
        <w:rPr>
          <w:rFonts w:ascii="Times New Roman" w:eastAsia="宋体" w:hAnsi="Times New Roman" w:hint="eastAsia"/>
        </w:rPr>
        <w:t>×</w:t>
      </w:r>
      <w:r>
        <w:rPr>
          <w:rFonts w:ascii="Times New Roman" w:eastAsia="宋体" w:hAnsi="Times New Roman" w:hint="eastAsia"/>
        </w:rPr>
        <w:t>(11%-6%)=14%</w:t>
      </w:r>
    </w:p>
    <w:p w:rsidR="00A23C45" w:rsidRDefault="00B67651">
      <w:pPr>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2</w:t>
      </w:r>
      <w:r>
        <w:rPr>
          <w:rFonts w:ascii="Times New Roman" w:eastAsia="宋体" w:hAnsi="Times New Roman" w:hint="eastAsia"/>
        </w:rPr>
        <w:t>）企业未来</w:t>
      </w:r>
      <w:r>
        <w:rPr>
          <w:rFonts w:ascii="Times New Roman" w:eastAsia="宋体" w:hAnsi="Times New Roman" w:hint="eastAsia"/>
        </w:rPr>
        <w:t>5</w:t>
      </w:r>
      <w:r>
        <w:rPr>
          <w:rFonts w:ascii="Times New Roman" w:eastAsia="宋体" w:hAnsi="Times New Roman" w:hint="eastAsia"/>
        </w:rPr>
        <w:t>年收益额现值之和</w:t>
      </w:r>
      <w:r>
        <w:rPr>
          <w:rFonts w:ascii="Times New Roman" w:eastAsia="宋体" w:hAnsi="Times New Roman" w:hint="eastAsia"/>
        </w:rPr>
        <w:t>=100/(1+ 14%)+105/(1+14%)</w:t>
      </w:r>
      <w:r>
        <w:rPr>
          <w:rFonts w:ascii="Times New Roman" w:eastAsia="宋体" w:hAnsi="Times New Roman" w:hint="eastAsia"/>
        </w:rPr>
        <w:t>²</w:t>
      </w:r>
      <w:r>
        <w:rPr>
          <w:rFonts w:ascii="Times New Roman" w:eastAsia="宋体" w:hAnsi="Times New Roman" w:hint="eastAsia"/>
        </w:rPr>
        <w:t>+110/(1+ 14%)</w:t>
      </w:r>
      <w:r>
        <w:rPr>
          <w:rFonts w:ascii="Times New Roman" w:eastAsia="宋体" w:hAnsi="Times New Roman" w:hint="eastAsia"/>
        </w:rPr>
        <w:t>³</w:t>
      </w:r>
      <w:r>
        <w:rPr>
          <w:rFonts w:ascii="Times New Roman" w:eastAsia="宋体" w:hAnsi="Times New Roman" w:hint="eastAsia"/>
        </w:rPr>
        <w:t>+115/(1+14%)</w:t>
      </w:r>
      <w:r>
        <w:rPr>
          <w:rFonts w:ascii="Times New Roman" w:eastAsia="宋体" w:hAnsi="Times New Roman" w:hint="eastAsia"/>
        </w:rPr>
        <w:t>⁴</w:t>
      </w:r>
      <w:r>
        <w:rPr>
          <w:rFonts w:ascii="Times New Roman" w:eastAsia="宋体" w:hAnsi="Times New Roman" w:hint="eastAsia"/>
        </w:rPr>
        <w:t>+120/(1+14%)</w:t>
      </w:r>
      <w:r>
        <w:rPr>
          <w:rFonts w:ascii="Times New Roman" w:eastAsia="宋体" w:hAnsi="Times New Roman" w:hint="eastAsia"/>
        </w:rPr>
        <w:t>⁵</w:t>
      </w:r>
      <w:r>
        <w:rPr>
          <w:rFonts w:ascii="Times New Roman" w:eastAsia="宋体" w:hAnsi="Times New Roman" w:hint="eastAsia"/>
        </w:rPr>
        <w:t>=100</w:t>
      </w:r>
      <w:r>
        <w:rPr>
          <w:rFonts w:ascii="Times New Roman" w:eastAsia="宋体" w:hAnsi="Times New Roman" w:hint="eastAsia"/>
        </w:rPr>
        <w:t>×</w:t>
      </w:r>
      <w:r>
        <w:rPr>
          <w:rFonts w:ascii="Times New Roman" w:eastAsia="宋体" w:hAnsi="Times New Roman" w:hint="eastAsia"/>
        </w:rPr>
        <w:t>0.8772+105</w:t>
      </w:r>
      <w:r>
        <w:rPr>
          <w:rFonts w:ascii="Times New Roman" w:eastAsia="宋体" w:hAnsi="Times New Roman" w:hint="eastAsia"/>
        </w:rPr>
        <w:t>×</w:t>
      </w:r>
      <w:r>
        <w:rPr>
          <w:rFonts w:ascii="Times New Roman" w:eastAsia="宋体" w:hAnsi="Times New Roman" w:hint="eastAsia"/>
        </w:rPr>
        <w:t>0.7695+110</w:t>
      </w:r>
      <w:r>
        <w:rPr>
          <w:rFonts w:ascii="Times New Roman" w:eastAsia="宋体" w:hAnsi="Times New Roman" w:hint="eastAsia"/>
        </w:rPr>
        <w:t>×</w:t>
      </w:r>
      <w:r>
        <w:rPr>
          <w:rFonts w:ascii="Times New Roman" w:eastAsia="宋体" w:hAnsi="Times New Roman" w:hint="eastAsia"/>
        </w:rPr>
        <w:t>0.675+115</w:t>
      </w:r>
      <w:r>
        <w:rPr>
          <w:rFonts w:ascii="Times New Roman" w:eastAsia="宋体" w:hAnsi="Times New Roman" w:hint="eastAsia"/>
        </w:rPr>
        <w:t>×</w:t>
      </w:r>
      <w:r>
        <w:rPr>
          <w:rFonts w:ascii="Times New Roman" w:eastAsia="宋体" w:hAnsi="Times New Roman" w:hint="eastAsia"/>
        </w:rPr>
        <w:t>0.5921+120</w:t>
      </w:r>
      <w:r>
        <w:rPr>
          <w:rFonts w:ascii="Times New Roman" w:eastAsia="宋体" w:hAnsi="Times New Roman" w:hint="eastAsia"/>
        </w:rPr>
        <w:t>×</w:t>
      </w:r>
      <w:r>
        <w:rPr>
          <w:rFonts w:ascii="Times New Roman" w:eastAsia="宋体" w:hAnsi="Times New Roman" w:hint="eastAsia"/>
        </w:rPr>
        <w:t>0.5194 =87.72+80.7975+74.25+68.0915+62.328=373.187</w:t>
      </w:r>
      <w:r>
        <w:rPr>
          <w:rFonts w:ascii="Times New Roman" w:eastAsia="宋体" w:hAnsi="Times New Roman" w:hint="eastAsia"/>
        </w:rPr>
        <w:t>（万元）</w:t>
      </w:r>
    </w:p>
    <w:p w:rsidR="00A23C45" w:rsidRDefault="00B67651">
      <w:pPr>
        <w:tabs>
          <w:tab w:val="left" w:pos="312"/>
        </w:tabs>
        <w:rPr>
          <w:rFonts w:ascii="Times New Roman" w:eastAsia="宋体" w:hAnsi="Times New Roman"/>
          <w:szCs w:val="32"/>
        </w:rPr>
      </w:pPr>
      <w:r>
        <w:rPr>
          <w:rFonts w:ascii="Times New Roman" w:eastAsia="宋体" w:hAnsi="Times New Roman" w:hint="eastAsia"/>
          <w:szCs w:val="32"/>
        </w:rPr>
        <w:t>（</w:t>
      </w:r>
      <w:r>
        <w:rPr>
          <w:rFonts w:ascii="Times New Roman" w:eastAsia="宋体" w:hAnsi="Times New Roman" w:hint="eastAsia"/>
          <w:szCs w:val="32"/>
        </w:rPr>
        <w:t>3</w:t>
      </w:r>
      <w:r>
        <w:rPr>
          <w:rFonts w:ascii="Times New Roman" w:eastAsia="宋体" w:hAnsi="Times New Roman" w:hint="eastAsia"/>
          <w:szCs w:val="32"/>
        </w:rPr>
        <w:t>）第</w:t>
      </w:r>
      <w:r>
        <w:rPr>
          <w:rFonts w:ascii="Times New Roman" w:eastAsia="宋体" w:hAnsi="Times New Roman" w:hint="eastAsia"/>
          <w:szCs w:val="32"/>
        </w:rPr>
        <w:t>6</w:t>
      </w:r>
      <w:r>
        <w:rPr>
          <w:rFonts w:ascii="Times New Roman" w:eastAsia="宋体" w:hAnsi="Times New Roman" w:hint="eastAsia"/>
          <w:szCs w:val="32"/>
        </w:rPr>
        <w:t>年及之后收益现值之和</w:t>
      </w:r>
      <w:r>
        <w:rPr>
          <w:rFonts w:ascii="Times New Roman" w:eastAsia="宋体" w:hAnsi="Times New Roman" w:hint="eastAsia"/>
          <w:szCs w:val="32"/>
        </w:rPr>
        <w:t>=130/14%</w:t>
      </w:r>
      <w:r>
        <w:rPr>
          <w:rFonts w:ascii="Times New Roman" w:eastAsia="宋体" w:hAnsi="Times New Roman" w:hint="eastAsia"/>
        </w:rPr>
        <w:t>×</w:t>
      </w:r>
      <w:r>
        <w:rPr>
          <w:rFonts w:ascii="Times New Roman" w:eastAsia="宋体" w:hAnsi="Times New Roman" w:hint="eastAsia"/>
          <w:szCs w:val="32"/>
        </w:rPr>
        <w:t>(1+14%)</w:t>
      </w:r>
      <w:r>
        <w:rPr>
          <w:rFonts w:ascii="Times New Roman" w:eastAsia="宋体" w:hAnsi="Times New Roman" w:hint="eastAsia"/>
          <w:szCs w:val="32"/>
          <w:vertAlign w:val="superscript"/>
        </w:rPr>
        <w:t>-5</w:t>
      </w:r>
      <w:r>
        <w:rPr>
          <w:rFonts w:ascii="Times New Roman" w:eastAsia="宋体" w:hAnsi="Times New Roman" w:hint="eastAsia"/>
          <w:szCs w:val="32"/>
        </w:rPr>
        <w:t xml:space="preserve"> =928.57</w:t>
      </w:r>
      <w:r>
        <w:rPr>
          <w:rFonts w:ascii="Times New Roman" w:eastAsia="宋体" w:hAnsi="Times New Roman" w:hint="eastAsia"/>
          <w:szCs w:val="32"/>
        </w:rPr>
        <w:t>×</w:t>
      </w:r>
      <w:r>
        <w:rPr>
          <w:rFonts w:ascii="Times New Roman" w:eastAsia="宋体" w:hAnsi="Times New Roman" w:hint="eastAsia"/>
          <w:szCs w:val="32"/>
        </w:rPr>
        <w:t>0.5194=482.30</w:t>
      </w:r>
      <w:r>
        <w:rPr>
          <w:rFonts w:ascii="Times New Roman" w:eastAsia="宋体" w:hAnsi="Times New Roman" w:hint="eastAsia"/>
        </w:rPr>
        <w:t>（万元）</w:t>
      </w:r>
    </w:p>
    <w:p w:rsidR="00A23C45" w:rsidRDefault="00B67651">
      <w:pPr>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4</w:t>
      </w:r>
      <w:r>
        <w:rPr>
          <w:rFonts w:ascii="Times New Roman" w:eastAsia="宋体" w:hAnsi="Times New Roman" w:hint="eastAsia"/>
        </w:rPr>
        <w:t>）该企业整体价值评估值</w:t>
      </w:r>
      <w:r>
        <w:rPr>
          <w:rFonts w:ascii="Times New Roman" w:eastAsia="宋体" w:hAnsi="Times New Roman" w:hint="eastAsia"/>
        </w:rPr>
        <w:t>=373.187+482.3=855.49</w:t>
      </w:r>
      <w:r>
        <w:rPr>
          <w:rFonts w:ascii="Times New Roman" w:eastAsia="宋体" w:hAnsi="Times New Roman" w:hint="eastAsia"/>
        </w:rPr>
        <w:t>（万元）</w:t>
      </w:r>
    </w:p>
    <w:p w:rsidR="00A23C45" w:rsidRDefault="00B67651">
      <w:pPr>
        <w:rPr>
          <w:rFonts w:ascii="Times New Roman" w:eastAsia="宋体" w:hAnsi="Times New Roman"/>
        </w:rPr>
      </w:pPr>
      <w:r>
        <w:rPr>
          <w:rFonts w:ascii="Times New Roman" w:eastAsia="宋体" w:hAnsi="Times New Roman" w:hint="eastAsia"/>
        </w:rPr>
        <w:t>223.</w:t>
      </w:r>
      <w:r>
        <w:rPr>
          <w:rFonts w:ascii="Times New Roman" w:eastAsia="宋体" w:hAnsi="Times New Roman" w:hint="eastAsia"/>
        </w:rPr>
        <w:t>为实现强</w:t>
      </w:r>
      <w:proofErr w:type="gramStart"/>
      <w:r>
        <w:rPr>
          <w:rFonts w:ascii="Times New Roman" w:eastAsia="宋体" w:hAnsi="Times New Roman" w:hint="eastAsia"/>
        </w:rPr>
        <w:t>强</w:t>
      </w:r>
      <w:proofErr w:type="gramEnd"/>
      <w:r>
        <w:rPr>
          <w:rFonts w:ascii="Times New Roman" w:eastAsia="宋体" w:hAnsi="Times New Roman" w:hint="eastAsia"/>
        </w:rPr>
        <w:t>联合，某全国知名大型房地产开发企业预计收购某</w:t>
      </w:r>
      <w:proofErr w:type="gramStart"/>
      <w:r>
        <w:rPr>
          <w:rFonts w:ascii="Times New Roman" w:eastAsia="宋体" w:hAnsi="Times New Roman" w:hint="eastAsia"/>
        </w:rPr>
        <w:t>城市本地</w:t>
      </w:r>
      <w:proofErr w:type="gramEnd"/>
      <w:r>
        <w:rPr>
          <w:rFonts w:ascii="Times New Roman" w:eastAsia="宋体" w:hAnsi="Times New Roman" w:hint="eastAsia"/>
        </w:rPr>
        <w:t>小型地产开发企业甲，现对甲企业进行资产评估。评估人员经过调查得知，甲企业近年来发展稳定，</w:t>
      </w:r>
      <w:r>
        <w:rPr>
          <w:rFonts w:ascii="Times New Roman" w:eastAsia="宋体" w:hAnsi="Times New Roman" w:hint="eastAsia"/>
        </w:rPr>
        <w:t>2017</w:t>
      </w:r>
      <w:r>
        <w:rPr>
          <w:rFonts w:ascii="Times New Roman" w:eastAsia="宋体" w:hAnsi="Times New Roman" w:hint="eastAsia"/>
        </w:rPr>
        <w:t>年实际盈利达</w:t>
      </w:r>
      <w:r>
        <w:rPr>
          <w:rFonts w:ascii="Times New Roman" w:eastAsia="宋体" w:hAnsi="Times New Roman" w:hint="eastAsia"/>
        </w:rPr>
        <w:t>2.5</w:t>
      </w:r>
      <w:r>
        <w:rPr>
          <w:rFonts w:ascii="Times New Roman" w:eastAsia="宋体" w:hAnsi="Times New Roman" w:hint="eastAsia"/>
        </w:rPr>
        <w:t>亿元，参考市场上与甲企业具有相似增长率</w:t>
      </w:r>
      <w:r w:rsidR="002A1C4E">
        <w:rPr>
          <w:rFonts w:ascii="Times New Roman" w:eastAsia="宋体" w:hAnsi="Times New Roman" w:hint="eastAsia"/>
        </w:rPr>
        <w:t>、</w:t>
      </w:r>
      <w:r>
        <w:rPr>
          <w:rFonts w:ascii="Times New Roman" w:eastAsia="宋体" w:hAnsi="Times New Roman" w:hint="eastAsia"/>
        </w:rPr>
        <w:t>股利支付率</w:t>
      </w:r>
      <w:r w:rsidR="002A1C4E">
        <w:rPr>
          <w:rFonts w:ascii="Times New Roman" w:eastAsia="宋体" w:hAnsi="Times New Roman" w:hint="eastAsia"/>
        </w:rPr>
        <w:t>、</w:t>
      </w:r>
      <w:r>
        <w:rPr>
          <w:rFonts w:ascii="Times New Roman" w:eastAsia="宋体" w:hAnsi="Times New Roman" w:hint="eastAsia"/>
        </w:rPr>
        <w:t>风险水平等特征的乙</w:t>
      </w:r>
      <w:r w:rsidR="002A1C4E">
        <w:rPr>
          <w:rFonts w:ascii="Times New Roman" w:eastAsia="宋体" w:hAnsi="Times New Roman" w:hint="eastAsia"/>
        </w:rPr>
        <w:t>、</w:t>
      </w:r>
      <w:r>
        <w:rPr>
          <w:rFonts w:ascii="Times New Roman" w:eastAsia="宋体" w:hAnsi="Times New Roman" w:hint="eastAsia"/>
        </w:rPr>
        <w:t>丙</w:t>
      </w:r>
      <w:r w:rsidR="002A1C4E">
        <w:rPr>
          <w:rFonts w:ascii="Times New Roman" w:eastAsia="宋体" w:hAnsi="Times New Roman" w:hint="eastAsia"/>
        </w:rPr>
        <w:t>、</w:t>
      </w:r>
      <w:r>
        <w:rPr>
          <w:rFonts w:ascii="Times New Roman" w:eastAsia="宋体" w:hAnsi="Times New Roman" w:hint="eastAsia"/>
        </w:rPr>
        <w:t>丁三家企业，其</w:t>
      </w:r>
      <w:r>
        <w:rPr>
          <w:rFonts w:ascii="Times New Roman" w:eastAsia="宋体" w:hAnsi="Times New Roman" w:hint="eastAsia"/>
        </w:rPr>
        <w:t>2017</w:t>
      </w:r>
      <w:r>
        <w:rPr>
          <w:rFonts w:ascii="Times New Roman" w:eastAsia="宋体" w:hAnsi="Times New Roman" w:hint="eastAsia"/>
        </w:rPr>
        <w:t>年实际市盈率分别为</w:t>
      </w:r>
      <w:r>
        <w:rPr>
          <w:rFonts w:ascii="Times New Roman" w:eastAsia="宋体" w:hAnsi="Times New Roman" w:hint="eastAsia"/>
        </w:rPr>
        <w:t>15.6</w:t>
      </w:r>
      <w:r>
        <w:rPr>
          <w:rFonts w:ascii="Times New Roman" w:eastAsia="宋体" w:hAnsi="Times New Roman" w:hint="eastAsia"/>
        </w:rPr>
        <w:t>、</w:t>
      </w:r>
      <w:r>
        <w:rPr>
          <w:rFonts w:ascii="Times New Roman" w:eastAsia="宋体" w:hAnsi="Times New Roman" w:hint="eastAsia"/>
        </w:rPr>
        <w:t>16.3</w:t>
      </w:r>
      <w:r>
        <w:rPr>
          <w:rFonts w:ascii="Times New Roman" w:eastAsia="宋体" w:hAnsi="Times New Roman" w:hint="eastAsia"/>
        </w:rPr>
        <w:t>、</w:t>
      </w:r>
      <w:r>
        <w:rPr>
          <w:rFonts w:ascii="Times New Roman" w:eastAsia="宋体" w:hAnsi="Times New Roman" w:hint="eastAsia"/>
        </w:rPr>
        <w:t>18.5</w:t>
      </w:r>
      <w:r>
        <w:rPr>
          <w:rFonts w:ascii="Times New Roman" w:eastAsia="宋体" w:hAnsi="Times New Roman" w:hint="eastAsia"/>
        </w:rPr>
        <w:t>，</w:t>
      </w:r>
      <w:r>
        <w:rPr>
          <w:rFonts w:ascii="Times New Roman" w:eastAsia="宋体" w:hAnsi="Times New Roman" w:hint="eastAsia"/>
        </w:rPr>
        <w:t>2018</w:t>
      </w:r>
      <w:r>
        <w:rPr>
          <w:rFonts w:ascii="Times New Roman" w:eastAsia="宋体" w:hAnsi="Times New Roman" w:hint="eastAsia"/>
        </w:rPr>
        <w:t>年预测市盈率分别为</w:t>
      </w:r>
      <w:r>
        <w:rPr>
          <w:rFonts w:ascii="Times New Roman" w:eastAsia="宋体" w:hAnsi="Times New Roman" w:hint="eastAsia"/>
        </w:rPr>
        <w:t>16.3</w:t>
      </w:r>
      <w:r>
        <w:rPr>
          <w:rFonts w:ascii="Times New Roman" w:eastAsia="宋体" w:hAnsi="Times New Roman" w:hint="eastAsia"/>
        </w:rPr>
        <w:t>、</w:t>
      </w:r>
      <w:r>
        <w:rPr>
          <w:rFonts w:ascii="Times New Roman" w:eastAsia="宋体" w:hAnsi="Times New Roman" w:hint="eastAsia"/>
        </w:rPr>
        <w:t>17.0</w:t>
      </w:r>
      <w:r>
        <w:rPr>
          <w:rFonts w:ascii="Times New Roman" w:eastAsia="宋体" w:hAnsi="Times New Roman" w:hint="eastAsia"/>
        </w:rPr>
        <w:t>、</w:t>
      </w:r>
      <w:r>
        <w:rPr>
          <w:rFonts w:ascii="Times New Roman" w:eastAsia="宋体" w:hAnsi="Times New Roman" w:hint="eastAsia"/>
        </w:rPr>
        <w:t>18.9</w:t>
      </w:r>
      <w:r>
        <w:rPr>
          <w:rFonts w:ascii="Times New Roman" w:eastAsia="宋体" w:hAnsi="Times New Roman" w:hint="eastAsia"/>
        </w:rPr>
        <w:t>。请运用市场法</w:t>
      </w:r>
      <w:proofErr w:type="gramStart"/>
      <w:r>
        <w:rPr>
          <w:rFonts w:ascii="Times New Roman" w:eastAsia="宋体" w:hAnsi="Times New Roman" w:hint="eastAsia"/>
        </w:rPr>
        <w:t>估算甲</w:t>
      </w:r>
      <w:proofErr w:type="gramEnd"/>
      <w:r>
        <w:rPr>
          <w:rFonts w:ascii="Times New Roman" w:eastAsia="宋体" w:hAnsi="Times New Roman" w:hint="eastAsia"/>
        </w:rPr>
        <w:t>企业的价值。（计算结果以亿元为单位，小数点后保留两位小数）</w:t>
      </w:r>
    </w:p>
    <w:p w:rsidR="00A23C45" w:rsidRDefault="00B67651">
      <w:pPr>
        <w:rPr>
          <w:rFonts w:ascii="Times New Roman" w:eastAsia="宋体" w:hAnsi="Times New Roman"/>
        </w:rPr>
      </w:pPr>
      <w:r>
        <w:rPr>
          <w:rFonts w:ascii="Times New Roman" w:eastAsia="宋体" w:hAnsi="Times New Roman" w:hint="eastAsia"/>
        </w:rPr>
        <w:t>答案：</w:t>
      </w:r>
    </w:p>
    <w:p w:rsidR="00A23C45" w:rsidRDefault="00B67651">
      <w:pPr>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1</w:t>
      </w:r>
      <w:r>
        <w:rPr>
          <w:rFonts w:ascii="Times New Roman" w:eastAsia="宋体" w:hAnsi="Times New Roman" w:hint="eastAsia"/>
        </w:rPr>
        <w:t>）三家类比企业</w:t>
      </w:r>
      <w:r>
        <w:rPr>
          <w:rFonts w:ascii="Times New Roman" w:eastAsia="宋体" w:hAnsi="Times New Roman" w:hint="eastAsia"/>
        </w:rPr>
        <w:t>2017</w:t>
      </w:r>
      <w:r>
        <w:rPr>
          <w:rFonts w:ascii="Times New Roman" w:eastAsia="宋体" w:hAnsi="Times New Roman" w:hint="eastAsia"/>
        </w:rPr>
        <w:t>年实际市盈率平均值</w:t>
      </w:r>
      <w:r>
        <w:rPr>
          <w:rFonts w:ascii="Times New Roman" w:eastAsia="宋体" w:hAnsi="Times New Roman" w:hint="eastAsia"/>
        </w:rPr>
        <w:t>=(15.6+16.3+18.5)/3=16.8</w:t>
      </w:r>
    </w:p>
    <w:p w:rsidR="00A23C45" w:rsidRDefault="00B67651">
      <w:pPr>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2</w:t>
      </w:r>
      <w:r>
        <w:rPr>
          <w:rFonts w:ascii="Times New Roman" w:eastAsia="宋体" w:hAnsi="Times New Roman" w:hint="eastAsia"/>
        </w:rPr>
        <w:t>）三家类比企业</w:t>
      </w:r>
      <w:r>
        <w:rPr>
          <w:rFonts w:ascii="Times New Roman" w:eastAsia="宋体" w:hAnsi="Times New Roman" w:hint="eastAsia"/>
        </w:rPr>
        <w:t>2018</w:t>
      </w:r>
      <w:r>
        <w:rPr>
          <w:rFonts w:ascii="Times New Roman" w:eastAsia="宋体" w:hAnsi="Times New Roman" w:hint="eastAsia"/>
        </w:rPr>
        <w:t>年预测市盈率平均值</w:t>
      </w:r>
      <w:r>
        <w:rPr>
          <w:rFonts w:ascii="Times New Roman" w:eastAsia="宋体" w:hAnsi="Times New Roman" w:hint="eastAsia"/>
        </w:rPr>
        <w:t>=(16.3+17.0+18.9)/3=17.4</w:t>
      </w:r>
    </w:p>
    <w:p w:rsidR="00A23C45" w:rsidRDefault="00B67651">
      <w:pPr>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3</w:t>
      </w:r>
      <w:r>
        <w:rPr>
          <w:rFonts w:ascii="Times New Roman" w:eastAsia="宋体" w:hAnsi="Times New Roman" w:hint="eastAsia"/>
        </w:rPr>
        <w:t>）根据</w:t>
      </w:r>
      <w:r>
        <w:rPr>
          <w:rFonts w:ascii="Times New Roman" w:eastAsia="宋体" w:hAnsi="Times New Roman" w:hint="eastAsia"/>
        </w:rPr>
        <w:t>2017</w:t>
      </w:r>
      <w:r>
        <w:rPr>
          <w:rFonts w:ascii="Times New Roman" w:eastAsia="宋体" w:hAnsi="Times New Roman" w:hint="eastAsia"/>
        </w:rPr>
        <w:t>年实际市盈率计算的甲企业评估值</w:t>
      </w:r>
      <w:r>
        <w:rPr>
          <w:rFonts w:ascii="Times New Roman" w:eastAsia="宋体" w:hAnsi="Times New Roman" w:hint="eastAsia"/>
        </w:rPr>
        <w:t>=16.8</w:t>
      </w:r>
      <w:r>
        <w:rPr>
          <w:rFonts w:ascii="Times New Roman" w:eastAsia="宋体" w:hAnsi="Times New Roman" w:hint="eastAsia"/>
        </w:rPr>
        <w:t>×</w:t>
      </w:r>
      <w:r>
        <w:rPr>
          <w:rFonts w:ascii="Times New Roman" w:eastAsia="宋体" w:hAnsi="Times New Roman" w:hint="eastAsia"/>
        </w:rPr>
        <w:t>2.5=42</w:t>
      </w:r>
      <w:r>
        <w:rPr>
          <w:rFonts w:ascii="Times New Roman" w:eastAsia="宋体" w:hAnsi="Times New Roman" w:hint="eastAsia"/>
        </w:rPr>
        <w:t>（亿元）</w:t>
      </w:r>
    </w:p>
    <w:p w:rsidR="00A23C45" w:rsidRDefault="00B67651">
      <w:pPr>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4</w:t>
      </w:r>
      <w:r>
        <w:rPr>
          <w:rFonts w:ascii="Times New Roman" w:eastAsia="宋体" w:hAnsi="Times New Roman" w:hint="eastAsia"/>
        </w:rPr>
        <w:t>）根据</w:t>
      </w:r>
      <w:r>
        <w:rPr>
          <w:rFonts w:ascii="Times New Roman" w:eastAsia="宋体" w:hAnsi="Times New Roman" w:hint="eastAsia"/>
        </w:rPr>
        <w:t>2018</w:t>
      </w:r>
      <w:r>
        <w:rPr>
          <w:rFonts w:ascii="Times New Roman" w:eastAsia="宋体" w:hAnsi="Times New Roman" w:hint="eastAsia"/>
        </w:rPr>
        <w:t>年预测市盈率计算的甲企业评估值</w:t>
      </w:r>
      <w:r>
        <w:rPr>
          <w:rFonts w:ascii="Times New Roman" w:eastAsia="宋体" w:hAnsi="Times New Roman" w:hint="eastAsia"/>
        </w:rPr>
        <w:t>= 17.4</w:t>
      </w:r>
      <w:r>
        <w:rPr>
          <w:rFonts w:ascii="Times New Roman" w:eastAsia="宋体" w:hAnsi="Times New Roman" w:hint="eastAsia"/>
        </w:rPr>
        <w:t>×</w:t>
      </w:r>
      <w:r>
        <w:rPr>
          <w:rFonts w:ascii="Times New Roman" w:eastAsia="宋体" w:hAnsi="Times New Roman" w:hint="eastAsia"/>
        </w:rPr>
        <w:t>2.5=43.5</w:t>
      </w:r>
      <w:r>
        <w:rPr>
          <w:rFonts w:ascii="Times New Roman" w:eastAsia="宋体" w:hAnsi="Times New Roman" w:hint="eastAsia"/>
        </w:rPr>
        <w:t>（亿元）</w:t>
      </w:r>
    </w:p>
    <w:p w:rsidR="00A23C45" w:rsidRDefault="00B67651">
      <w:pPr>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5</w:t>
      </w:r>
      <w:r>
        <w:rPr>
          <w:rFonts w:ascii="Times New Roman" w:eastAsia="宋体" w:hAnsi="Times New Roman" w:hint="eastAsia"/>
        </w:rPr>
        <w:t>）两种方法得到的评估值差别不大，最终以两种方法的平均值作为评估结果。甲企业评估值</w:t>
      </w:r>
      <w:r>
        <w:rPr>
          <w:rFonts w:ascii="Times New Roman" w:eastAsia="宋体" w:hAnsi="Times New Roman" w:hint="eastAsia"/>
        </w:rPr>
        <w:t>=(42+43.5)/2=42.75</w:t>
      </w:r>
      <w:r>
        <w:rPr>
          <w:rFonts w:ascii="Times New Roman" w:eastAsia="宋体" w:hAnsi="Times New Roman" w:hint="eastAsia"/>
        </w:rPr>
        <w:t>（亿元）</w:t>
      </w:r>
    </w:p>
    <w:p w:rsidR="00A23C45" w:rsidRDefault="00A23C45">
      <w:pPr>
        <w:pStyle w:val="a8"/>
        <w:ind w:firstLineChars="0" w:firstLine="0"/>
        <w:rPr>
          <w:rFonts w:ascii="Times New Roman" w:eastAsia="宋体" w:hAnsi="Times New Roman"/>
          <w:szCs w:val="18"/>
        </w:rPr>
      </w:pPr>
    </w:p>
    <w:p w:rsidR="00A23C45" w:rsidRDefault="00B67651">
      <w:pPr>
        <w:jc w:val="center"/>
        <w:rPr>
          <w:rFonts w:ascii="Times New Roman" w:eastAsia="宋体" w:hAnsi="Times New Roman"/>
          <w:b/>
          <w:bCs/>
          <w:szCs w:val="48"/>
        </w:rPr>
      </w:pPr>
      <w:r>
        <w:rPr>
          <w:rFonts w:ascii="Times New Roman" w:eastAsia="宋体" w:hAnsi="Times New Roman" w:hint="eastAsia"/>
          <w:b/>
          <w:bCs/>
          <w:szCs w:val="48"/>
        </w:rPr>
        <w:t>第十章</w:t>
      </w:r>
      <w:r>
        <w:rPr>
          <w:rFonts w:ascii="Times New Roman" w:eastAsia="宋体" w:hAnsi="Times New Roman" w:hint="eastAsia"/>
          <w:b/>
          <w:bCs/>
          <w:szCs w:val="48"/>
        </w:rPr>
        <w:t xml:space="preserve">  </w:t>
      </w:r>
      <w:r>
        <w:rPr>
          <w:rFonts w:ascii="Times New Roman" w:eastAsia="宋体" w:hAnsi="Times New Roman" w:hint="eastAsia"/>
          <w:b/>
          <w:bCs/>
          <w:szCs w:val="48"/>
        </w:rPr>
        <w:t>资产评估报告</w:t>
      </w:r>
    </w:p>
    <w:p w:rsidR="00A23C45" w:rsidRDefault="00B67651">
      <w:pPr>
        <w:rPr>
          <w:rFonts w:ascii="Times New Roman" w:eastAsia="宋体" w:hAnsi="Times New Roman"/>
          <w:b/>
          <w:bCs/>
          <w:szCs w:val="32"/>
        </w:rPr>
      </w:pPr>
      <w:r>
        <w:rPr>
          <w:rFonts w:ascii="Times New Roman" w:eastAsia="宋体" w:hAnsi="Times New Roman" w:hint="eastAsia"/>
          <w:b/>
          <w:bCs/>
          <w:szCs w:val="32"/>
        </w:rPr>
        <w:t>一、单项选择题</w:t>
      </w:r>
    </w:p>
    <w:p w:rsidR="00A23C45" w:rsidRDefault="00B67651">
      <w:pPr>
        <w:rPr>
          <w:rFonts w:ascii="Times New Roman" w:eastAsia="宋体" w:hAnsi="Times New Roman"/>
          <w:szCs w:val="24"/>
        </w:rPr>
      </w:pPr>
      <w:r>
        <w:rPr>
          <w:rFonts w:ascii="Times New Roman" w:eastAsia="宋体" w:hAnsi="Times New Roman" w:hint="eastAsia"/>
          <w:szCs w:val="24"/>
        </w:rPr>
        <w:t>224.</w:t>
      </w:r>
      <w:r>
        <w:rPr>
          <w:rFonts w:ascii="Times New Roman" w:eastAsia="宋体" w:hAnsi="Times New Roman" w:hint="eastAsia"/>
          <w:szCs w:val="24"/>
        </w:rPr>
        <w:t>下列哪项不属于单项资产评估报告（</w:t>
      </w:r>
      <w:r>
        <w:rPr>
          <w:rFonts w:ascii="Times New Roman" w:eastAsia="宋体" w:hAnsi="Times New Roman" w:hint="eastAsia"/>
          <w:szCs w:val="24"/>
        </w:rPr>
        <w:t xml:space="preserve">   </w:t>
      </w:r>
      <w:r>
        <w:rPr>
          <w:rFonts w:ascii="Times New Roman" w:eastAsia="宋体" w:hAnsi="Times New Roman" w:hint="eastAsia"/>
          <w:szCs w:val="24"/>
        </w:rPr>
        <w:t>）。</w:t>
      </w:r>
    </w:p>
    <w:p w:rsidR="00A23C45" w:rsidRDefault="00B67651">
      <w:pPr>
        <w:rPr>
          <w:rFonts w:ascii="Times New Roman" w:eastAsia="宋体" w:hAnsi="Times New Roman"/>
          <w:szCs w:val="24"/>
        </w:rPr>
      </w:pPr>
      <w:r>
        <w:rPr>
          <w:rFonts w:ascii="Times New Roman" w:eastAsia="宋体" w:hAnsi="Times New Roman"/>
          <w:szCs w:val="24"/>
        </w:rPr>
        <w:t>A.</w:t>
      </w:r>
      <w:r>
        <w:rPr>
          <w:rFonts w:ascii="Times New Roman" w:eastAsia="宋体" w:hAnsi="Times New Roman" w:hint="eastAsia"/>
          <w:szCs w:val="24"/>
        </w:rPr>
        <w:t>无形资产评估报告</w:t>
      </w:r>
      <w:r>
        <w:rPr>
          <w:rFonts w:ascii="Times New Roman" w:eastAsia="宋体" w:hAnsi="Times New Roman" w:hint="eastAsia"/>
          <w:szCs w:val="24"/>
        </w:rPr>
        <w:t xml:space="preserve">     </w:t>
      </w:r>
      <w:r>
        <w:rPr>
          <w:rFonts w:ascii="Times New Roman" w:eastAsia="宋体" w:hAnsi="Times New Roman"/>
          <w:szCs w:val="24"/>
        </w:rPr>
        <w:t xml:space="preserve"> </w:t>
      </w:r>
    </w:p>
    <w:p w:rsidR="00A23C45" w:rsidRDefault="00B67651">
      <w:pPr>
        <w:rPr>
          <w:rFonts w:ascii="Times New Roman" w:eastAsia="宋体" w:hAnsi="Times New Roman"/>
          <w:szCs w:val="24"/>
        </w:rPr>
      </w:pPr>
      <w:r>
        <w:rPr>
          <w:rFonts w:ascii="Times New Roman" w:eastAsia="宋体" w:hAnsi="Times New Roman" w:hint="eastAsia"/>
          <w:szCs w:val="24"/>
        </w:rPr>
        <w:t>B.</w:t>
      </w:r>
      <w:r>
        <w:rPr>
          <w:rFonts w:ascii="Times New Roman" w:eastAsia="宋体" w:hAnsi="Times New Roman" w:hint="eastAsia"/>
          <w:szCs w:val="24"/>
        </w:rPr>
        <w:t>机器设备评估报告</w:t>
      </w:r>
    </w:p>
    <w:p w:rsidR="00A23C45" w:rsidRDefault="00B67651">
      <w:pPr>
        <w:rPr>
          <w:rFonts w:ascii="Times New Roman" w:eastAsia="宋体" w:hAnsi="Times New Roman"/>
          <w:szCs w:val="24"/>
        </w:rPr>
      </w:pPr>
      <w:r>
        <w:rPr>
          <w:rFonts w:ascii="Times New Roman" w:eastAsia="宋体" w:hAnsi="Times New Roman" w:hint="eastAsia"/>
          <w:szCs w:val="24"/>
        </w:rPr>
        <w:t>C.</w:t>
      </w:r>
      <w:r>
        <w:rPr>
          <w:rFonts w:ascii="Times New Roman" w:eastAsia="宋体" w:hAnsi="Times New Roman" w:hint="eastAsia"/>
          <w:szCs w:val="24"/>
        </w:rPr>
        <w:t>房地产评估报告</w:t>
      </w:r>
      <w:r>
        <w:rPr>
          <w:rFonts w:ascii="Times New Roman" w:eastAsia="宋体" w:hAnsi="Times New Roman" w:hint="eastAsia"/>
          <w:szCs w:val="24"/>
        </w:rPr>
        <w:t xml:space="preserve">  </w:t>
      </w:r>
      <w:r>
        <w:rPr>
          <w:rFonts w:ascii="Times New Roman" w:eastAsia="宋体" w:hAnsi="Times New Roman"/>
          <w:szCs w:val="24"/>
        </w:rPr>
        <w:t xml:space="preserve">    </w:t>
      </w:r>
      <w:r>
        <w:rPr>
          <w:rFonts w:ascii="Times New Roman" w:eastAsia="宋体" w:hAnsi="Times New Roman" w:hint="eastAsia"/>
          <w:szCs w:val="24"/>
        </w:rPr>
        <w:t xml:space="preserve">  </w:t>
      </w:r>
    </w:p>
    <w:p w:rsidR="00A23C45" w:rsidRDefault="00B67651">
      <w:pPr>
        <w:rPr>
          <w:rFonts w:ascii="Times New Roman" w:eastAsia="宋体" w:hAnsi="Times New Roman"/>
          <w:szCs w:val="24"/>
        </w:rPr>
      </w:pPr>
      <w:r>
        <w:rPr>
          <w:rFonts w:ascii="Times New Roman" w:eastAsia="宋体" w:hAnsi="Times New Roman" w:hint="eastAsia"/>
          <w:szCs w:val="24"/>
        </w:rPr>
        <w:t>D.</w:t>
      </w:r>
      <w:r>
        <w:rPr>
          <w:rFonts w:ascii="Times New Roman" w:eastAsia="宋体" w:hAnsi="Times New Roman" w:hint="eastAsia"/>
          <w:szCs w:val="24"/>
        </w:rPr>
        <w:t>企业价值评估报告</w:t>
      </w:r>
    </w:p>
    <w:p w:rsidR="00A23C45" w:rsidRDefault="00B67651">
      <w:pPr>
        <w:rPr>
          <w:rFonts w:ascii="Times New Roman" w:eastAsia="宋体" w:hAnsi="Times New Roman"/>
          <w:szCs w:val="24"/>
        </w:rPr>
      </w:pPr>
      <w:r>
        <w:rPr>
          <w:rFonts w:ascii="Times New Roman" w:eastAsia="宋体" w:hAnsi="Times New Roman" w:hint="eastAsia"/>
          <w:szCs w:val="24"/>
        </w:rPr>
        <w:t>答案：</w:t>
      </w:r>
      <w:r>
        <w:rPr>
          <w:rFonts w:ascii="Times New Roman" w:eastAsia="宋体" w:hAnsi="Times New Roman" w:hint="eastAsia"/>
          <w:szCs w:val="24"/>
        </w:rPr>
        <w:t>D</w:t>
      </w:r>
    </w:p>
    <w:p w:rsidR="00A23C45" w:rsidRDefault="00B67651">
      <w:pPr>
        <w:rPr>
          <w:rFonts w:ascii="Times New Roman" w:eastAsia="宋体" w:hAnsi="Times New Roman"/>
          <w:szCs w:val="24"/>
        </w:rPr>
      </w:pPr>
      <w:r>
        <w:rPr>
          <w:rFonts w:ascii="Times New Roman" w:eastAsia="宋体" w:hAnsi="Times New Roman" w:hint="eastAsia"/>
          <w:szCs w:val="24"/>
        </w:rPr>
        <w:t>225.</w:t>
      </w:r>
      <w:r>
        <w:rPr>
          <w:rFonts w:ascii="Times New Roman" w:eastAsia="宋体" w:hAnsi="Times New Roman" w:hint="eastAsia"/>
          <w:szCs w:val="24"/>
        </w:rPr>
        <w:t>资产评估报告根据（</w:t>
      </w:r>
      <w:r>
        <w:rPr>
          <w:rFonts w:ascii="Times New Roman" w:eastAsia="宋体" w:hAnsi="Times New Roman" w:hint="eastAsia"/>
          <w:szCs w:val="24"/>
        </w:rPr>
        <w:t xml:space="preserve">   </w:t>
      </w:r>
      <w:r>
        <w:rPr>
          <w:rFonts w:ascii="Times New Roman" w:eastAsia="宋体" w:hAnsi="Times New Roman" w:hint="eastAsia"/>
          <w:szCs w:val="24"/>
        </w:rPr>
        <w:t>）可划分为完整评估报告</w:t>
      </w:r>
      <w:r w:rsidR="002A1C4E">
        <w:rPr>
          <w:rFonts w:ascii="Times New Roman" w:eastAsia="宋体" w:hAnsi="Times New Roman" w:hint="eastAsia"/>
          <w:szCs w:val="24"/>
        </w:rPr>
        <w:t>、</w:t>
      </w:r>
      <w:r>
        <w:rPr>
          <w:rFonts w:ascii="Times New Roman" w:eastAsia="宋体" w:hAnsi="Times New Roman" w:hint="eastAsia"/>
          <w:szCs w:val="24"/>
        </w:rPr>
        <w:t>简明评估报告和限制评估报告。</w:t>
      </w:r>
    </w:p>
    <w:p w:rsidR="00A23C45" w:rsidRDefault="00B67651">
      <w:pPr>
        <w:rPr>
          <w:rFonts w:ascii="Times New Roman" w:eastAsia="宋体" w:hAnsi="Times New Roman"/>
          <w:szCs w:val="24"/>
        </w:rPr>
      </w:pPr>
      <w:r>
        <w:rPr>
          <w:rFonts w:ascii="Times New Roman" w:eastAsia="宋体" w:hAnsi="Times New Roman"/>
          <w:szCs w:val="24"/>
        </w:rPr>
        <w:t>A.</w:t>
      </w:r>
      <w:r>
        <w:rPr>
          <w:rFonts w:ascii="Times New Roman" w:eastAsia="宋体" w:hAnsi="Times New Roman" w:hint="eastAsia"/>
          <w:szCs w:val="24"/>
        </w:rPr>
        <w:t>资产评估的对象</w:t>
      </w:r>
      <w:r>
        <w:rPr>
          <w:rFonts w:ascii="Times New Roman" w:eastAsia="宋体" w:hAnsi="Times New Roman" w:hint="eastAsia"/>
          <w:szCs w:val="24"/>
        </w:rPr>
        <w:t xml:space="preserve">       </w:t>
      </w:r>
    </w:p>
    <w:p w:rsidR="00A23C45" w:rsidRDefault="00B67651">
      <w:pPr>
        <w:rPr>
          <w:rFonts w:ascii="Times New Roman" w:eastAsia="宋体" w:hAnsi="Times New Roman"/>
          <w:szCs w:val="24"/>
        </w:rPr>
      </w:pPr>
      <w:r>
        <w:rPr>
          <w:rFonts w:ascii="Times New Roman" w:eastAsia="宋体" w:hAnsi="Times New Roman" w:hint="eastAsia"/>
          <w:szCs w:val="24"/>
        </w:rPr>
        <w:lastRenderedPageBreak/>
        <w:t>B.</w:t>
      </w:r>
      <w:r>
        <w:rPr>
          <w:rFonts w:ascii="Times New Roman" w:eastAsia="宋体" w:hAnsi="Times New Roman" w:hint="eastAsia"/>
          <w:szCs w:val="24"/>
        </w:rPr>
        <w:t>资产评估工作的内容</w:t>
      </w:r>
    </w:p>
    <w:p w:rsidR="00A23C45" w:rsidRDefault="00B67651">
      <w:pPr>
        <w:rPr>
          <w:rFonts w:ascii="Times New Roman" w:eastAsia="宋体" w:hAnsi="Times New Roman"/>
          <w:szCs w:val="24"/>
        </w:rPr>
      </w:pPr>
      <w:r>
        <w:rPr>
          <w:rFonts w:ascii="Times New Roman" w:eastAsia="宋体" w:hAnsi="Times New Roman" w:hint="eastAsia"/>
          <w:szCs w:val="24"/>
        </w:rPr>
        <w:t>C.</w:t>
      </w:r>
      <w:r>
        <w:rPr>
          <w:rFonts w:ascii="Times New Roman" w:eastAsia="宋体" w:hAnsi="Times New Roman" w:hint="eastAsia"/>
          <w:szCs w:val="24"/>
        </w:rPr>
        <w:t>资产项目的作用</w:t>
      </w:r>
      <w:r>
        <w:rPr>
          <w:rFonts w:ascii="Times New Roman" w:eastAsia="宋体" w:hAnsi="Times New Roman" w:hint="eastAsia"/>
          <w:szCs w:val="24"/>
        </w:rPr>
        <w:t xml:space="preserve">      </w:t>
      </w:r>
      <w:r>
        <w:rPr>
          <w:rFonts w:ascii="Times New Roman" w:eastAsia="宋体" w:hAnsi="Times New Roman"/>
          <w:szCs w:val="24"/>
        </w:rPr>
        <w:t xml:space="preserve">  </w:t>
      </w:r>
    </w:p>
    <w:p w:rsidR="00A23C45" w:rsidRDefault="00B67651">
      <w:pPr>
        <w:rPr>
          <w:rFonts w:ascii="Times New Roman" w:eastAsia="宋体" w:hAnsi="Times New Roman"/>
          <w:szCs w:val="24"/>
        </w:rPr>
      </w:pPr>
      <w:r>
        <w:rPr>
          <w:rFonts w:ascii="Times New Roman" w:eastAsia="宋体" w:hAnsi="Times New Roman" w:hint="eastAsia"/>
          <w:szCs w:val="24"/>
        </w:rPr>
        <w:t>D.</w:t>
      </w:r>
      <w:r>
        <w:rPr>
          <w:rFonts w:ascii="Times New Roman" w:eastAsia="宋体" w:hAnsi="Times New Roman" w:hint="eastAsia"/>
          <w:szCs w:val="24"/>
        </w:rPr>
        <w:t>内容和数据资料的繁简程度</w:t>
      </w:r>
    </w:p>
    <w:p w:rsidR="00A23C45" w:rsidRDefault="00B67651">
      <w:pPr>
        <w:rPr>
          <w:rFonts w:ascii="Times New Roman" w:eastAsia="宋体" w:hAnsi="Times New Roman"/>
          <w:szCs w:val="24"/>
        </w:rPr>
      </w:pPr>
      <w:r>
        <w:rPr>
          <w:rFonts w:ascii="Times New Roman" w:eastAsia="宋体" w:hAnsi="Times New Roman" w:hint="eastAsia"/>
          <w:szCs w:val="24"/>
        </w:rPr>
        <w:t>答案：</w:t>
      </w:r>
      <w:r>
        <w:rPr>
          <w:rFonts w:ascii="Times New Roman" w:eastAsia="宋体" w:hAnsi="Times New Roman" w:hint="eastAsia"/>
          <w:szCs w:val="24"/>
        </w:rPr>
        <w:t>D</w:t>
      </w:r>
    </w:p>
    <w:p w:rsidR="00A23C45" w:rsidRDefault="00B67651">
      <w:pPr>
        <w:rPr>
          <w:rFonts w:ascii="Times New Roman" w:eastAsia="宋体" w:hAnsi="Times New Roman"/>
          <w:szCs w:val="24"/>
        </w:rPr>
      </w:pPr>
      <w:r>
        <w:rPr>
          <w:rFonts w:ascii="Times New Roman" w:eastAsia="宋体" w:hAnsi="Times New Roman" w:hint="eastAsia"/>
          <w:szCs w:val="24"/>
        </w:rPr>
        <w:t xml:space="preserve">226. </w:t>
      </w:r>
      <w:r>
        <w:rPr>
          <w:rFonts w:ascii="Times New Roman" w:eastAsia="宋体" w:hAnsi="Times New Roman" w:hint="eastAsia"/>
          <w:szCs w:val="24"/>
        </w:rPr>
        <w:t>对正在开发的项目的资产权益进行评估时常需要确定资产的未来价值，这属于（</w:t>
      </w:r>
      <w:r>
        <w:rPr>
          <w:rFonts w:ascii="Times New Roman" w:eastAsia="宋体" w:hAnsi="Times New Roman" w:hint="eastAsia"/>
          <w:szCs w:val="24"/>
        </w:rPr>
        <w:t xml:space="preserve">   </w:t>
      </w:r>
      <w:r>
        <w:rPr>
          <w:rFonts w:ascii="Times New Roman" w:eastAsia="宋体" w:hAnsi="Times New Roman" w:hint="eastAsia"/>
          <w:szCs w:val="24"/>
        </w:rPr>
        <w:t>）。</w:t>
      </w:r>
    </w:p>
    <w:p w:rsidR="00A23C45" w:rsidRDefault="00B67651">
      <w:pPr>
        <w:rPr>
          <w:rFonts w:ascii="Times New Roman" w:eastAsia="宋体" w:hAnsi="Times New Roman"/>
          <w:szCs w:val="24"/>
        </w:rPr>
      </w:pPr>
      <w:r>
        <w:rPr>
          <w:rFonts w:ascii="Times New Roman" w:eastAsia="宋体" w:hAnsi="Times New Roman" w:hint="eastAsia"/>
          <w:szCs w:val="24"/>
        </w:rPr>
        <w:t>A.</w:t>
      </w:r>
      <w:r>
        <w:rPr>
          <w:rFonts w:ascii="Times New Roman" w:eastAsia="宋体" w:hAnsi="Times New Roman" w:hint="eastAsia"/>
          <w:szCs w:val="24"/>
        </w:rPr>
        <w:t>现值性评估</w:t>
      </w:r>
      <w:r>
        <w:rPr>
          <w:rFonts w:ascii="Times New Roman" w:eastAsia="宋体" w:hAnsi="Times New Roman" w:hint="eastAsia"/>
          <w:szCs w:val="24"/>
        </w:rPr>
        <w:t xml:space="preserve">         </w:t>
      </w:r>
    </w:p>
    <w:p w:rsidR="00A23C45" w:rsidRDefault="00B67651">
      <w:pPr>
        <w:rPr>
          <w:rFonts w:ascii="Times New Roman" w:eastAsia="宋体" w:hAnsi="Times New Roman"/>
          <w:szCs w:val="24"/>
        </w:rPr>
      </w:pPr>
      <w:r>
        <w:rPr>
          <w:rFonts w:ascii="Times New Roman" w:eastAsia="宋体" w:hAnsi="Times New Roman" w:hint="eastAsia"/>
          <w:szCs w:val="24"/>
        </w:rPr>
        <w:t>B.</w:t>
      </w:r>
      <w:r>
        <w:rPr>
          <w:rFonts w:ascii="Times New Roman" w:eastAsia="宋体" w:hAnsi="Times New Roman" w:hint="eastAsia"/>
          <w:szCs w:val="24"/>
        </w:rPr>
        <w:t>追溯性评估</w:t>
      </w:r>
    </w:p>
    <w:p w:rsidR="00A23C45" w:rsidRDefault="00B67651">
      <w:pPr>
        <w:rPr>
          <w:rFonts w:ascii="Times New Roman" w:eastAsia="宋体" w:hAnsi="Times New Roman"/>
          <w:szCs w:val="24"/>
        </w:rPr>
      </w:pPr>
      <w:r>
        <w:rPr>
          <w:rFonts w:ascii="Times New Roman" w:eastAsia="宋体" w:hAnsi="Times New Roman" w:hint="eastAsia"/>
          <w:szCs w:val="24"/>
        </w:rPr>
        <w:t>C.</w:t>
      </w:r>
      <w:r>
        <w:rPr>
          <w:rFonts w:ascii="Times New Roman" w:eastAsia="宋体" w:hAnsi="Times New Roman" w:hint="eastAsia"/>
          <w:szCs w:val="24"/>
        </w:rPr>
        <w:t>预期性评估</w:t>
      </w:r>
      <w:r>
        <w:rPr>
          <w:rFonts w:ascii="Times New Roman" w:eastAsia="宋体" w:hAnsi="Times New Roman" w:hint="eastAsia"/>
          <w:szCs w:val="24"/>
        </w:rPr>
        <w:t xml:space="preserve">         </w:t>
      </w:r>
    </w:p>
    <w:p w:rsidR="00A23C45" w:rsidRDefault="00B67651">
      <w:pPr>
        <w:rPr>
          <w:rFonts w:ascii="Times New Roman" w:eastAsia="宋体" w:hAnsi="Times New Roman"/>
          <w:szCs w:val="24"/>
        </w:rPr>
      </w:pPr>
      <w:r>
        <w:rPr>
          <w:rFonts w:ascii="Times New Roman" w:eastAsia="宋体" w:hAnsi="Times New Roman" w:hint="eastAsia"/>
          <w:szCs w:val="24"/>
        </w:rPr>
        <w:t>D.</w:t>
      </w:r>
      <w:r>
        <w:rPr>
          <w:rFonts w:ascii="Times New Roman" w:eastAsia="宋体" w:hAnsi="Times New Roman" w:hint="eastAsia"/>
          <w:szCs w:val="24"/>
        </w:rPr>
        <w:t>复核性评估</w:t>
      </w:r>
    </w:p>
    <w:p w:rsidR="00A23C45" w:rsidRDefault="00B67651">
      <w:pPr>
        <w:rPr>
          <w:rFonts w:ascii="Times New Roman" w:eastAsia="宋体" w:hAnsi="Times New Roman"/>
          <w:szCs w:val="24"/>
        </w:rPr>
      </w:pPr>
      <w:r>
        <w:rPr>
          <w:rFonts w:ascii="Times New Roman" w:eastAsia="宋体" w:hAnsi="Times New Roman" w:hint="eastAsia"/>
          <w:szCs w:val="24"/>
        </w:rPr>
        <w:t>答案：</w:t>
      </w:r>
      <w:r>
        <w:rPr>
          <w:rFonts w:ascii="Times New Roman" w:eastAsia="宋体" w:hAnsi="Times New Roman" w:hint="eastAsia"/>
          <w:szCs w:val="24"/>
        </w:rPr>
        <w:t xml:space="preserve">C  </w:t>
      </w:r>
    </w:p>
    <w:p w:rsidR="00A23C45" w:rsidRDefault="00B67651">
      <w:pPr>
        <w:rPr>
          <w:rFonts w:ascii="Times New Roman" w:eastAsia="宋体" w:hAnsi="Times New Roman"/>
          <w:szCs w:val="24"/>
        </w:rPr>
      </w:pPr>
      <w:r>
        <w:rPr>
          <w:rFonts w:ascii="Times New Roman" w:eastAsia="宋体" w:hAnsi="Times New Roman" w:hint="eastAsia"/>
          <w:szCs w:val="24"/>
        </w:rPr>
        <w:t>227</w:t>
      </w:r>
      <w:r>
        <w:rPr>
          <w:rFonts w:ascii="Times New Roman" w:eastAsia="宋体" w:hAnsi="Times New Roman"/>
          <w:szCs w:val="24"/>
        </w:rPr>
        <w:t>.</w:t>
      </w:r>
      <w:r>
        <w:rPr>
          <w:rFonts w:ascii="Times New Roman" w:eastAsia="宋体" w:hAnsi="Times New Roman" w:hint="eastAsia"/>
          <w:szCs w:val="24"/>
        </w:rPr>
        <w:t>关于资产评估申明，以下说法错误的是（</w:t>
      </w:r>
      <w:r>
        <w:rPr>
          <w:rFonts w:ascii="Times New Roman" w:eastAsia="宋体" w:hAnsi="Times New Roman" w:hint="eastAsia"/>
          <w:szCs w:val="24"/>
        </w:rPr>
        <w:t xml:space="preserve">   </w:t>
      </w:r>
      <w:r>
        <w:rPr>
          <w:rFonts w:ascii="Times New Roman" w:eastAsia="宋体" w:hAnsi="Times New Roman" w:hint="eastAsia"/>
          <w:szCs w:val="24"/>
        </w:rPr>
        <w:t>）。</w:t>
      </w:r>
    </w:p>
    <w:p w:rsidR="00A23C45" w:rsidRDefault="00B67651">
      <w:pPr>
        <w:rPr>
          <w:rFonts w:ascii="Times New Roman" w:eastAsia="宋体" w:hAnsi="Times New Roman"/>
          <w:szCs w:val="24"/>
        </w:rPr>
      </w:pPr>
      <w:r>
        <w:rPr>
          <w:rFonts w:ascii="Times New Roman" w:eastAsia="宋体" w:hAnsi="Times New Roman"/>
          <w:szCs w:val="24"/>
        </w:rPr>
        <w:t>A.</w:t>
      </w:r>
      <w:r>
        <w:rPr>
          <w:rFonts w:ascii="Times New Roman" w:eastAsia="宋体" w:hAnsi="Times New Roman" w:hint="eastAsia"/>
          <w:szCs w:val="24"/>
        </w:rPr>
        <w:t>资产评估报告依据财务部发布的资产评估基本准则和中国资产评估协会发布的资产评估执业准则和职业道德准则编制；</w:t>
      </w:r>
    </w:p>
    <w:p w:rsidR="00A23C45" w:rsidRDefault="00B67651">
      <w:pPr>
        <w:rPr>
          <w:rFonts w:ascii="Times New Roman" w:eastAsia="宋体" w:hAnsi="Times New Roman"/>
          <w:szCs w:val="24"/>
        </w:rPr>
      </w:pPr>
      <w:r>
        <w:rPr>
          <w:rFonts w:ascii="Times New Roman" w:eastAsia="宋体" w:hAnsi="Times New Roman" w:hint="eastAsia"/>
          <w:szCs w:val="24"/>
        </w:rPr>
        <w:t>B.</w:t>
      </w:r>
      <w:r>
        <w:rPr>
          <w:rFonts w:ascii="Times New Roman" w:eastAsia="宋体" w:hAnsi="Times New Roman" w:hint="eastAsia"/>
          <w:szCs w:val="24"/>
        </w:rPr>
        <w:t>委托人或者其他资产评估报告使用人应当按照法律</w:t>
      </w:r>
      <w:r>
        <w:rPr>
          <w:rFonts w:ascii="Times New Roman" w:eastAsia="宋体" w:hAnsi="Times New Roman" w:hint="eastAsia"/>
          <w:szCs w:val="24"/>
        </w:rPr>
        <w:t>.</w:t>
      </w:r>
      <w:r>
        <w:rPr>
          <w:rFonts w:ascii="Times New Roman" w:eastAsia="宋体" w:hAnsi="Times New Roman" w:hint="eastAsia"/>
          <w:szCs w:val="24"/>
        </w:rPr>
        <w:t>行政法规规定和资产评估报告载明的使用范围使用资产评估报告；</w:t>
      </w:r>
    </w:p>
    <w:p w:rsidR="00A23C45" w:rsidRDefault="00B67651">
      <w:pPr>
        <w:rPr>
          <w:rFonts w:ascii="Times New Roman" w:eastAsia="宋体" w:hAnsi="Times New Roman"/>
          <w:szCs w:val="24"/>
        </w:rPr>
      </w:pPr>
      <w:r>
        <w:rPr>
          <w:rFonts w:ascii="Times New Roman" w:eastAsia="宋体" w:hAnsi="Times New Roman" w:hint="eastAsia"/>
          <w:szCs w:val="24"/>
        </w:rPr>
        <w:t>C.</w:t>
      </w:r>
      <w:r>
        <w:rPr>
          <w:rFonts w:ascii="Times New Roman" w:eastAsia="宋体" w:hAnsi="Times New Roman" w:hint="eastAsia"/>
          <w:szCs w:val="24"/>
        </w:rPr>
        <w:t>资产评估报告可供委托人</w:t>
      </w:r>
      <w:r>
        <w:rPr>
          <w:rFonts w:ascii="Times New Roman" w:eastAsia="宋体" w:hAnsi="Times New Roman" w:hint="eastAsia"/>
          <w:szCs w:val="24"/>
        </w:rPr>
        <w:t>.</w:t>
      </w:r>
      <w:r>
        <w:rPr>
          <w:rFonts w:ascii="Times New Roman" w:eastAsia="宋体" w:hAnsi="Times New Roman" w:hint="eastAsia"/>
          <w:szCs w:val="24"/>
        </w:rPr>
        <w:t>资产评估委托合同以外的资产评估报告使用人和法律</w:t>
      </w:r>
      <w:r>
        <w:rPr>
          <w:rFonts w:ascii="Times New Roman" w:eastAsia="宋体" w:hAnsi="Times New Roman" w:hint="eastAsia"/>
          <w:szCs w:val="24"/>
        </w:rPr>
        <w:t>.</w:t>
      </w:r>
      <w:r>
        <w:rPr>
          <w:rFonts w:ascii="Times New Roman" w:eastAsia="宋体" w:hAnsi="Times New Roman" w:hint="eastAsia"/>
          <w:szCs w:val="24"/>
        </w:rPr>
        <w:t>行政法规规定的资产评估报告使用人使用</w:t>
      </w:r>
    </w:p>
    <w:p w:rsidR="00A23C45" w:rsidRDefault="00B67651">
      <w:pPr>
        <w:rPr>
          <w:rFonts w:ascii="Times New Roman" w:eastAsia="宋体" w:hAnsi="Times New Roman"/>
          <w:szCs w:val="24"/>
        </w:rPr>
      </w:pPr>
      <w:r>
        <w:rPr>
          <w:rFonts w:ascii="Times New Roman" w:eastAsia="宋体" w:hAnsi="Times New Roman" w:hint="eastAsia"/>
          <w:szCs w:val="24"/>
        </w:rPr>
        <w:t>D.</w:t>
      </w:r>
      <w:r>
        <w:rPr>
          <w:rFonts w:ascii="Times New Roman" w:eastAsia="宋体" w:hAnsi="Times New Roman" w:hint="eastAsia"/>
          <w:szCs w:val="24"/>
        </w:rPr>
        <w:t>资产评估机构及资产评估专业人员遵循独立</w:t>
      </w:r>
      <w:r>
        <w:rPr>
          <w:rFonts w:ascii="Times New Roman" w:eastAsia="宋体" w:hAnsi="Times New Roman" w:hint="eastAsia"/>
          <w:szCs w:val="24"/>
        </w:rPr>
        <w:t>.</w:t>
      </w:r>
      <w:r>
        <w:rPr>
          <w:rFonts w:ascii="Times New Roman" w:eastAsia="宋体" w:hAnsi="Times New Roman" w:hint="eastAsia"/>
          <w:szCs w:val="24"/>
        </w:rPr>
        <w:t>客观和公正的原则，遵守法律</w:t>
      </w:r>
      <w:r>
        <w:rPr>
          <w:rFonts w:ascii="Times New Roman" w:eastAsia="宋体" w:hAnsi="Times New Roman" w:hint="eastAsia"/>
          <w:szCs w:val="24"/>
        </w:rPr>
        <w:t>.</w:t>
      </w:r>
      <w:r>
        <w:rPr>
          <w:rFonts w:ascii="Times New Roman" w:eastAsia="宋体" w:hAnsi="Times New Roman" w:hint="eastAsia"/>
          <w:szCs w:val="24"/>
        </w:rPr>
        <w:t>行政法规和资产评估准则，并对所出具的资产评估报告依法承担责任</w:t>
      </w:r>
    </w:p>
    <w:p w:rsidR="00A23C45" w:rsidRDefault="00B67651">
      <w:pPr>
        <w:rPr>
          <w:rFonts w:ascii="Times New Roman" w:eastAsia="宋体" w:hAnsi="Times New Roman"/>
          <w:szCs w:val="24"/>
        </w:rPr>
      </w:pPr>
      <w:r>
        <w:rPr>
          <w:rFonts w:ascii="Times New Roman" w:eastAsia="宋体" w:hAnsi="Times New Roman" w:hint="eastAsia"/>
          <w:szCs w:val="24"/>
        </w:rPr>
        <w:t>答案：</w:t>
      </w:r>
      <w:r>
        <w:rPr>
          <w:rFonts w:ascii="Times New Roman" w:eastAsia="宋体" w:hAnsi="Times New Roman" w:hint="eastAsia"/>
          <w:szCs w:val="24"/>
        </w:rPr>
        <w:t>C</w:t>
      </w:r>
    </w:p>
    <w:p w:rsidR="00A23C45" w:rsidRDefault="00B67651">
      <w:pPr>
        <w:rPr>
          <w:rFonts w:ascii="Times New Roman" w:eastAsia="宋体" w:hAnsi="Times New Roman"/>
          <w:szCs w:val="24"/>
        </w:rPr>
      </w:pPr>
      <w:r>
        <w:rPr>
          <w:rFonts w:ascii="Times New Roman" w:eastAsia="宋体" w:hAnsi="Times New Roman" w:hint="eastAsia"/>
          <w:szCs w:val="24"/>
        </w:rPr>
        <w:t>228</w:t>
      </w:r>
      <w:r>
        <w:rPr>
          <w:rFonts w:ascii="Times New Roman" w:eastAsia="宋体" w:hAnsi="Times New Roman"/>
          <w:szCs w:val="24"/>
        </w:rPr>
        <w:t>.</w:t>
      </w:r>
      <w:r>
        <w:rPr>
          <w:rFonts w:ascii="Times New Roman" w:eastAsia="宋体" w:hAnsi="Times New Roman" w:hint="eastAsia"/>
          <w:szCs w:val="24"/>
        </w:rPr>
        <w:t>（</w:t>
      </w:r>
      <w:r>
        <w:rPr>
          <w:rFonts w:ascii="Times New Roman" w:eastAsia="宋体" w:hAnsi="Times New Roman" w:hint="eastAsia"/>
          <w:szCs w:val="24"/>
        </w:rPr>
        <w:t xml:space="preserve">   </w:t>
      </w:r>
      <w:r>
        <w:rPr>
          <w:rFonts w:ascii="Times New Roman" w:eastAsia="宋体" w:hAnsi="Times New Roman" w:hint="eastAsia"/>
          <w:szCs w:val="24"/>
        </w:rPr>
        <w:t>）要对评估报告进行最后的把关。</w:t>
      </w:r>
    </w:p>
    <w:p w:rsidR="00A23C45" w:rsidRDefault="00B67651">
      <w:pPr>
        <w:rPr>
          <w:rFonts w:ascii="Times New Roman" w:eastAsia="宋体" w:hAnsi="Times New Roman"/>
          <w:szCs w:val="24"/>
        </w:rPr>
      </w:pPr>
      <w:r>
        <w:rPr>
          <w:rFonts w:ascii="Times New Roman" w:eastAsia="宋体" w:hAnsi="Times New Roman" w:hint="eastAsia"/>
          <w:szCs w:val="24"/>
        </w:rPr>
        <w:t>A.</w:t>
      </w:r>
      <w:r>
        <w:rPr>
          <w:rFonts w:ascii="Times New Roman" w:eastAsia="宋体" w:hAnsi="Times New Roman" w:hint="eastAsia"/>
          <w:szCs w:val="24"/>
        </w:rPr>
        <w:t>法定代表人</w:t>
      </w:r>
      <w:r>
        <w:rPr>
          <w:rFonts w:ascii="Times New Roman" w:eastAsia="宋体" w:hAnsi="Times New Roman" w:hint="eastAsia"/>
          <w:szCs w:val="24"/>
        </w:rPr>
        <w:t xml:space="preserve">    </w:t>
      </w:r>
    </w:p>
    <w:p w:rsidR="00A23C45" w:rsidRDefault="00B67651">
      <w:pPr>
        <w:rPr>
          <w:rFonts w:ascii="Times New Roman" w:eastAsia="宋体" w:hAnsi="Times New Roman"/>
          <w:szCs w:val="24"/>
        </w:rPr>
      </w:pPr>
      <w:r>
        <w:rPr>
          <w:rFonts w:ascii="Times New Roman" w:eastAsia="宋体" w:hAnsi="Times New Roman" w:hint="eastAsia"/>
          <w:szCs w:val="24"/>
        </w:rPr>
        <w:t>B.</w:t>
      </w:r>
      <w:r>
        <w:rPr>
          <w:rFonts w:ascii="Times New Roman" w:eastAsia="宋体" w:hAnsi="Times New Roman" w:hint="eastAsia"/>
          <w:szCs w:val="24"/>
        </w:rPr>
        <w:t>项目负责人</w:t>
      </w:r>
    </w:p>
    <w:p w:rsidR="00A23C45" w:rsidRDefault="00B67651">
      <w:pPr>
        <w:rPr>
          <w:rFonts w:ascii="Times New Roman" w:eastAsia="宋体" w:hAnsi="Times New Roman"/>
          <w:szCs w:val="24"/>
        </w:rPr>
      </w:pPr>
      <w:r>
        <w:rPr>
          <w:rFonts w:ascii="Times New Roman" w:eastAsia="宋体" w:hAnsi="Times New Roman" w:hint="eastAsia"/>
          <w:szCs w:val="24"/>
        </w:rPr>
        <w:t>C.</w:t>
      </w:r>
      <w:r>
        <w:rPr>
          <w:rFonts w:ascii="Times New Roman" w:eastAsia="宋体" w:hAnsi="Times New Roman" w:hint="eastAsia"/>
          <w:szCs w:val="24"/>
        </w:rPr>
        <w:t>项目复核人</w:t>
      </w:r>
      <w:r>
        <w:rPr>
          <w:rFonts w:ascii="Times New Roman" w:eastAsia="宋体" w:hAnsi="Times New Roman" w:hint="eastAsia"/>
          <w:szCs w:val="24"/>
        </w:rPr>
        <w:t xml:space="preserve">    </w:t>
      </w:r>
    </w:p>
    <w:p w:rsidR="00A23C45" w:rsidRDefault="00B67651">
      <w:pPr>
        <w:rPr>
          <w:rFonts w:ascii="Times New Roman" w:eastAsia="宋体" w:hAnsi="Times New Roman"/>
          <w:szCs w:val="24"/>
        </w:rPr>
      </w:pPr>
      <w:r>
        <w:rPr>
          <w:rFonts w:ascii="Times New Roman" w:eastAsia="宋体" w:hAnsi="Times New Roman" w:hint="eastAsia"/>
          <w:szCs w:val="24"/>
        </w:rPr>
        <w:t>D.</w:t>
      </w:r>
      <w:r>
        <w:rPr>
          <w:rFonts w:ascii="Times New Roman" w:eastAsia="宋体" w:hAnsi="Times New Roman" w:hint="eastAsia"/>
          <w:szCs w:val="24"/>
        </w:rPr>
        <w:t>委托人</w:t>
      </w:r>
    </w:p>
    <w:p w:rsidR="00A23C45" w:rsidRDefault="00B67651">
      <w:pPr>
        <w:rPr>
          <w:rFonts w:ascii="Times New Roman" w:eastAsia="宋体" w:hAnsi="Times New Roman"/>
          <w:szCs w:val="24"/>
        </w:rPr>
      </w:pPr>
      <w:r>
        <w:rPr>
          <w:rFonts w:ascii="Times New Roman" w:eastAsia="宋体" w:hAnsi="Times New Roman" w:hint="eastAsia"/>
          <w:szCs w:val="24"/>
        </w:rPr>
        <w:t>答案：</w:t>
      </w:r>
      <w:r>
        <w:rPr>
          <w:rFonts w:ascii="Times New Roman" w:eastAsia="宋体" w:hAnsi="Times New Roman" w:hint="eastAsia"/>
          <w:szCs w:val="24"/>
        </w:rPr>
        <w:t>A</w:t>
      </w:r>
    </w:p>
    <w:p w:rsidR="00A23C45" w:rsidRDefault="00B67651">
      <w:pPr>
        <w:rPr>
          <w:rFonts w:ascii="Times New Roman" w:eastAsia="宋体" w:hAnsi="Times New Roman"/>
          <w:szCs w:val="24"/>
        </w:rPr>
      </w:pPr>
      <w:r>
        <w:rPr>
          <w:rFonts w:ascii="Times New Roman" w:eastAsia="宋体" w:hAnsi="Times New Roman" w:hint="eastAsia"/>
          <w:szCs w:val="24"/>
        </w:rPr>
        <w:t>229</w:t>
      </w:r>
      <w:r>
        <w:rPr>
          <w:rFonts w:ascii="Times New Roman" w:eastAsia="宋体" w:hAnsi="Times New Roman"/>
          <w:szCs w:val="24"/>
        </w:rPr>
        <w:t xml:space="preserve">. </w:t>
      </w:r>
      <w:r>
        <w:rPr>
          <w:rFonts w:ascii="Times New Roman" w:eastAsia="宋体" w:hAnsi="Times New Roman" w:hint="eastAsia"/>
          <w:szCs w:val="24"/>
        </w:rPr>
        <w:t>在资产纳税</w:t>
      </w:r>
      <w:r>
        <w:rPr>
          <w:rFonts w:ascii="Times New Roman" w:eastAsia="宋体" w:hAnsi="Times New Roman" w:hint="eastAsia"/>
          <w:szCs w:val="24"/>
        </w:rPr>
        <w:t>.</w:t>
      </w:r>
      <w:r>
        <w:rPr>
          <w:rFonts w:ascii="Times New Roman" w:eastAsia="宋体" w:hAnsi="Times New Roman" w:hint="eastAsia"/>
          <w:szCs w:val="24"/>
        </w:rPr>
        <w:t>司法诉讼等情况下经常需要进行（</w:t>
      </w:r>
      <w:r>
        <w:rPr>
          <w:rFonts w:ascii="Times New Roman" w:eastAsia="宋体" w:hAnsi="Times New Roman" w:hint="eastAsia"/>
          <w:szCs w:val="24"/>
        </w:rPr>
        <w:t xml:space="preserve">   </w:t>
      </w:r>
      <w:r>
        <w:rPr>
          <w:rFonts w:ascii="Times New Roman" w:eastAsia="宋体" w:hAnsi="Times New Roman" w:hint="eastAsia"/>
          <w:szCs w:val="24"/>
        </w:rPr>
        <w:t>）类型评估。</w:t>
      </w:r>
    </w:p>
    <w:p w:rsidR="00A23C45" w:rsidRDefault="00B67651">
      <w:pPr>
        <w:rPr>
          <w:rFonts w:ascii="Times New Roman" w:eastAsia="宋体" w:hAnsi="Times New Roman"/>
          <w:szCs w:val="24"/>
        </w:rPr>
      </w:pPr>
      <w:r>
        <w:rPr>
          <w:rFonts w:ascii="Times New Roman" w:eastAsia="宋体" w:hAnsi="Times New Roman" w:hint="eastAsia"/>
          <w:szCs w:val="24"/>
        </w:rPr>
        <w:t xml:space="preserve">A. </w:t>
      </w:r>
      <w:r>
        <w:rPr>
          <w:rFonts w:ascii="Times New Roman" w:eastAsia="宋体" w:hAnsi="Times New Roman" w:hint="eastAsia"/>
          <w:szCs w:val="24"/>
        </w:rPr>
        <w:t>现值性评估</w:t>
      </w:r>
      <w:r>
        <w:rPr>
          <w:rFonts w:ascii="Times New Roman" w:eastAsia="宋体" w:hAnsi="Times New Roman" w:hint="eastAsia"/>
          <w:szCs w:val="24"/>
        </w:rPr>
        <w:t xml:space="preserve">         </w:t>
      </w:r>
    </w:p>
    <w:p w:rsidR="00A23C45" w:rsidRDefault="00B67651">
      <w:pPr>
        <w:rPr>
          <w:rFonts w:ascii="Times New Roman" w:eastAsia="宋体" w:hAnsi="Times New Roman"/>
          <w:szCs w:val="24"/>
        </w:rPr>
      </w:pPr>
      <w:r>
        <w:rPr>
          <w:rFonts w:ascii="Times New Roman" w:eastAsia="宋体" w:hAnsi="Times New Roman" w:hint="eastAsia"/>
          <w:szCs w:val="24"/>
        </w:rPr>
        <w:t>B.</w:t>
      </w:r>
      <w:r>
        <w:rPr>
          <w:rFonts w:ascii="Times New Roman" w:eastAsia="宋体" w:hAnsi="Times New Roman" w:hint="eastAsia"/>
          <w:szCs w:val="24"/>
        </w:rPr>
        <w:t>追溯性评估</w:t>
      </w:r>
    </w:p>
    <w:p w:rsidR="00A23C45" w:rsidRDefault="00B67651">
      <w:pPr>
        <w:rPr>
          <w:rFonts w:ascii="Times New Roman" w:eastAsia="宋体" w:hAnsi="Times New Roman"/>
          <w:szCs w:val="24"/>
        </w:rPr>
      </w:pPr>
      <w:r>
        <w:rPr>
          <w:rFonts w:ascii="Times New Roman" w:eastAsia="宋体" w:hAnsi="Times New Roman" w:hint="eastAsia"/>
          <w:szCs w:val="24"/>
        </w:rPr>
        <w:t>C.</w:t>
      </w:r>
      <w:r>
        <w:rPr>
          <w:rFonts w:ascii="Times New Roman" w:eastAsia="宋体" w:hAnsi="Times New Roman" w:hint="eastAsia"/>
          <w:szCs w:val="24"/>
        </w:rPr>
        <w:t>预期性评估</w:t>
      </w:r>
      <w:r>
        <w:rPr>
          <w:rFonts w:ascii="Times New Roman" w:eastAsia="宋体" w:hAnsi="Times New Roman" w:hint="eastAsia"/>
          <w:szCs w:val="24"/>
        </w:rPr>
        <w:t xml:space="preserve">         </w:t>
      </w:r>
    </w:p>
    <w:p w:rsidR="00A23C45" w:rsidRDefault="00B67651">
      <w:pPr>
        <w:rPr>
          <w:rFonts w:ascii="Times New Roman" w:eastAsia="宋体" w:hAnsi="Times New Roman"/>
          <w:szCs w:val="24"/>
        </w:rPr>
      </w:pPr>
      <w:r>
        <w:rPr>
          <w:rFonts w:ascii="Times New Roman" w:eastAsia="宋体" w:hAnsi="Times New Roman" w:hint="eastAsia"/>
          <w:szCs w:val="24"/>
        </w:rPr>
        <w:t>D.</w:t>
      </w:r>
      <w:r>
        <w:rPr>
          <w:rFonts w:ascii="Times New Roman" w:eastAsia="宋体" w:hAnsi="Times New Roman" w:hint="eastAsia"/>
          <w:szCs w:val="24"/>
        </w:rPr>
        <w:t>复核性评估</w:t>
      </w:r>
    </w:p>
    <w:p w:rsidR="00A23C45" w:rsidRDefault="00B67651">
      <w:pPr>
        <w:rPr>
          <w:rFonts w:ascii="Times New Roman" w:eastAsia="宋体" w:hAnsi="Times New Roman"/>
          <w:szCs w:val="24"/>
        </w:rPr>
      </w:pPr>
      <w:r>
        <w:rPr>
          <w:rFonts w:ascii="Times New Roman" w:eastAsia="宋体" w:hAnsi="Times New Roman" w:hint="eastAsia"/>
          <w:szCs w:val="24"/>
        </w:rPr>
        <w:t>答案：</w:t>
      </w:r>
      <w:r>
        <w:rPr>
          <w:rFonts w:ascii="Times New Roman" w:eastAsia="宋体" w:hAnsi="Times New Roman" w:hint="eastAsia"/>
          <w:szCs w:val="24"/>
        </w:rPr>
        <w:t>B</w:t>
      </w:r>
    </w:p>
    <w:p w:rsidR="00A23C45" w:rsidRDefault="00B67651">
      <w:pPr>
        <w:rPr>
          <w:rFonts w:ascii="Times New Roman" w:eastAsia="宋体" w:hAnsi="Times New Roman"/>
          <w:szCs w:val="24"/>
        </w:rPr>
      </w:pPr>
      <w:r>
        <w:rPr>
          <w:rFonts w:ascii="Times New Roman" w:eastAsia="宋体" w:hAnsi="Times New Roman" w:hint="eastAsia"/>
          <w:szCs w:val="24"/>
        </w:rPr>
        <w:t>230</w:t>
      </w:r>
      <w:r>
        <w:rPr>
          <w:rFonts w:ascii="Times New Roman" w:eastAsia="宋体" w:hAnsi="Times New Roman"/>
          <w:szCs w:val="24"/>
        </w:rPr>
        <w:t xml:space="preserve">. </w:t>
      </w:r>
      <w:r>
        <w:rPr>
          <w:rFonts w:ascii="Times New Roman" w:eastAsia="宋体" w:hAnsi="Times New Roman" w:hint="eastAsia"/>
          <w:szCs w:val="24"/>
        </w:rPr>
        <w:t>对全民所有制企业的评估材料，只有经（</w:t>
      </w:r>
      <w:r>
        <w:rPr>
          <w:rFonts w:ascii="Times New Roman" w:eastAsia="宋体" w:hAnsi="Times New Roman" w:hint="eastAsia"/>
          <w:szCs w:val="24"/>
        </w:rPr>
        <w:t xml:space="preserve">   </w:t>
      </w:r>
      <w:r>
        <w:rPr>
          <w:rFonts w:ascii="Times New Roman" w:eastAsia="宋体" w:hAnsi="Times New Roman" w:hint="eastAsia"/>
          <w:szCs w:val="24"/>
        </w:rPr>
        <w:t>）部门的确认方能生效。</w:t>
      </w:r>
    </w:p>
    <w:p w:rsidR="00A23C45" w:rsidRDefault="00B67651">
      <w:pPr>
        <w:rPr>
          <w:rFonts w:ascii="Times New Roman" w:eastAsia="宋体" w:hAnsi="Times New Roman"/>
          <w:szCs w:val="24"/>
        </w:rPr>
      </w:pPr>
      <w:r>
        <w:rPr>
          <w:rFonts w:ascii="Times New Roman" w:eastAsia="宋体" w:hAnsi="Times New Roman" w:hint="eastAsia"/>
          <w:szCs w:val="24"/>
        </w:rPr>
        <w:t>A.</w:t>
      </w:r>
      <w:r>
        <w:rPr>
          <w:rFonts w:ascii="Times New Roman" w:eastAsia="宋体" w:hAnsi="Times New Roman"/>
          <w:szCs w:val="24"/>
        </w:rPr>
        <w:t xml:space="preserve"> </w:t>
      </w:r>
      <w:r>
        <w:rPr>
          <w:rFonts w:ascii="Times New Roman" w:eastAsia="宋体" w:hAnsi="Times New Roman" w:hint="eastAsia"/>
          <w:szCs w:val="24"/>
        </w:rPr>
        <w:t>财务</w:t>
      </w:r>
      <w:r>
        <w:rPr>
          <w:rFonts w:ascii="Times New Roman" w:eastAsia="宋体" w:hAnsi="Times New Roman" w:hint="eastAsia"/>
          <w:szCs w:val="24"/>
        </w:rPr>
        <w:t xml:space="preserve">               </w:t>
      </w:r>
    </w:p>
    <w:p w:rsidR="00A23C45" w:rsidRDefault="00B67651">
      <w:pPr>
        <w:rPr>
          <w:rFonts w:ascii="Times New Roman" w:eastAsia="宋体" w:hAnsi="Times New Roman"/>
          <w:szCs w:val="24"/>
        </w:rPr>
      </w:pPr>
      <w:r>
        <w:rPr>
          <w:rFonts w:ascii="Times New Roman" w:eastAsia="宋体" w:hAnsi="Times New Roman" w:hint="eastAsia"/>
          <w:szCs w:val="24"/>
        </w:rPr>
        <w:t xml:space="preserve">B. </w:t>
      </w:r>
      <w:r>
        <w:rPr>
          <w:rFonts w:ascii="Times New Roman" w:eastAsia="宋体" w:hAnsi="Times New Roman" w:hint="eastAsia"/>
          <w:szCs w:val="24"/>
        </w:rPr>
        <w:t>国有资产管理</w:t>
      </w:r>
    </w:p>
    <w:p w:rsidR="00A23C45" w:rsidRDefault="00B67651">
      <w:pPr>
        <w:rPr>
          <w:rFonts w:ascii="Times New Roman" w:eastAsia="宋体" w:hAnsi="Times New Roman"/>
          <w:szCs w:val="24"/>
        </w:rPr>
      </w:pPr>
      <w:r>
        <w:rPr>
          <w:rFonts w:ascii="Times New Roman" w:eastAsia="宋体" w:hAnsi="Times New Roman" w:hint="eastAsia"/>
          <w:szCs w:val="24"/>
        </w:rPr>
        <w:t xml:space="preserve">C. </w:t>
      </w:r>
      <w:r>
        <w:rPr>
          <w:rFonts w:ascii="Times New Roman" w:eastAsia="宋体" w:hAnsi="Times New Roman" w:hint="eastAsia"/>
          <w:szCs w:val="24"/>
        </w:rPr>
        <w:t>项目管理</w:t>
      </w:r>
      <w:r>
        <w:rPr>
          <w:rFonts w:ascii="Times New Roman" w:eastAsia="宋体" w:hAnsi="Times New Roman" w:hint="eastAsia"/>
          <w:szCs w:val="24"/>
        </w:rPr>
        <w:t xml:space="preserve">           </w:t>
      </w:r>
    </w:p>
    <w:p w:rsidR="00A23C45" w:rsidRDefault="00B67651">
      <w:pPr>
        <w:rPr>
          <w:rFonts w:ascii="Times New Roman" w:eastAsia="宋体" w:hAnsi="Times New Roman"/>
          <w:szCs w:val="24"/>
        </w:rPr>
      </w:pPr>
      <w:r>
        <w:rPr>
          <w:rFonts w:ascii="Times New Roman" w:eastAsia="宋体" w:hAnsi="Times New Roman" w:hint="eastAsia"/>
          <w:szCs w:val="24"/>
        </w:rPr>
        <w:t xml:space="preserve">D. </w:t>
      </w:r>
      <w:r>
        <w:rPr>
          <w:rFonts w:ascii="Times New Roman" w:eastAsia="宋体" w:hAnsi="Times New Roman" w:hint="eastAsia"/>
          <w:szCs w:val="24"/>
        </w:rPr>
        <w:t>监督管理</w:t>
      </w:r>
    </w:p>
    <w:p w:rsidR="00A23C45" w:rsidRDefault="00B67651">
      <w:pPr>
        <w:rPr>
          <w:rFonts w:ascii="Times New Roman" w:eastAsia="宋体" w:hAnsi="Times New Roman"/>
          <w:szCs w:val="24"/>
        </w:rPr>
      </w:pPr>
      <w:r>
        <w:rPr>
          <w:rFonts w:ascii="Times New Roman" w:eastAsia="宋体" w:hAnsi="Times New Roman" w:hint="eastAsia"/>
          <w:szCs w:val="24"/>
        </w:rPr>
        <w:t>答案：</w:t>
      </w:r>
      <w:r>
        <w:rPr>
          <w:rFonts w:ascii="Times New Roman" w:eastAsia="宋体" w:hAnsi="Times New Roman" w:hint="eastAsia"/>
          <w:szCs w:val="24"/>
        </w:rPr>
        <w:t>B</w:t>
      </w:r>
    </w:p>
    <w:p w:rsidR="00A23C45" w:rsidRDefault="00B67651">
      <w:pPr>
        <w:rPr>
          <w:rFonts w:ascii="Times New Roman" w:eastAsia="宋体" w:hAnsi="Times New Roman"/>
          <w:szCs w:val="24"/>
        </w:rPr>
      </w:pPr>
      <w:r>
        <w:rPr>
          <w:rFonts w:ascii="Times New Roman" w:eastAsia="宋体" w:hAnsi="Times New Roman" w:hint="eastAsia"/>
          <w:szCs w:val="24"/>
        </w:rPr>
        <w:t>231</w:t>
      </w:r>
      <w:r>
        <w:rPr>
          <w:rFonts w:ascii="Times New Roman" w:eastAsia="宋体" w:hAnsi="Times New Roman"/>
          <w:szCs w:val="24"/>
        </w:rPr>
        <w:t xml:space="preserve">. </w:t>
      </w:r>
      <w:r>
        <w:rPr>
          <w:rFonts w:ascii="Times New Roman" w:eastAsia="宋体" w:hAnsi="Times New Roman" w:hint="eastAsia"/>
          <w:szCs w:val="24"/>
        </w:rPr>
        <w:t>按评估值对会计账目的调整必须由（</w:t>
      </w:r>
      <w:r>
        <w:rPr>
          <w:rFonts w:ascii="Times New Roman" w:eastAsia="宋体" w:hAnsi="Times New Roman" w:hint="eastAsia"/>
          <w:szCs w:val="24"/>
        </w:rPr>
        <w:t xml:space="preserve">   </w:t>
      </w:r>
      <w:r>
        <w:rPr>
          <w:rFonts w:ascii="Times New Roman" w:eastAsia="宋体" w:hAnsi="Times New Roman" w:hint="eastAsia"/>
          <w:szCs w:val="24"/>
        </w:rPr>
        <w:t>）部门审批。</w:t>
      </w:r>
    </w:p>
    <w:p w:rsidR="00A23C45" w:rsidRDefault="00B67651">
      <w:pPr>
        <w:rPr>
          <w:rFonts w:ascii="Times New Roman" w:eastAsia="宋体" w:hAnsi="Times New Roman"/>
          <w:szCs w:val="24"/>
        </w:rPr>
      </w:pPr>
      <w:r>
        <w:rPr>
          <w:rFonts w:ascii="Times New Roman" w:eastAsia="宋体" w:hAnsi="Times New Roman" w:hint="eastAsia"/>
          <w:szCs w:val="24"/>
        </w:rPr>
        <w:t>A.</w:t>
      </w:r>
      <w:r>
        <w:rPr>
          <w:rFonts w:ascii="Times New Roman" w:eastAsia="宋体" w:hAnsi="Times New Roman"/>
          <w:szCs w:val="24"/>
        </w:rPr>
        <w:t xml:space="preserve"> </w:t>
      </w:r>
      <w:r>
        <w:rPr>
          <w:rFonts w:ascii="Times New Roman" w:eastAsia="宋体" w:hAnsi="Times New Roman" w:hint="eastAsia"/>
          <w:szCs w:val="24"/>
        </w:rPr>
        <w:t>财务</w:t>
      </w:r>
      <w:r>
        <w:rPr>
          <w:rFonts w:ascii="Times New Roman" w:eastAsia="宋体" w:hAnsi="Times New Roman" w:hint="eastAsia"/>
          <w:szCs w:val="24"/>
        </w:rPr>
        <w:t xml:space="preserve">               </w:t>
      </w:r>
    </w:p>
    <w:p w:rsidR="00A23C45" w:rsidRDefault="00B67651">
      <w:pPr>
        <w:rPr>
          <w:rFonts w:ascii="Times New Roman" w:eastAsia="宋体" w:hAnsi="Times New Roman"/>
          <w:szCs w:val="24"/>
        </w:rPr>
      </w:pPr>
      <w:r>
        <w:rPr>
          <w:rFonts w:ascii="Times New Roman" w:eastAsia="宋体" w:hAnsi="Times New Roman" w:hint="eastAsia"/>
          <w:szCs w:val="24"/>
        </w:rPr>
        <w:t xml:space="preserve">B. </w:t>
      </w:r>
      <w:r>
        <w:rPr>
          <w:rFonts w:ascii="Times New Roman" w:eastAsia="宋体" w:hAnsi="Times New Roman" w:hint="eastAsia"/>
          <w:szCs w:val="24"/>
        </w:rPr>
        <w:t>国有资产管理</w:t>
      </w:r>
    </w:p>
    <w:p w:rsidR="00A23C45" w:rsidRDefault="00B67651">
      <w:pPr>
        <w:rPr>
          <w:rFonts w:ascii="Times New Roman" w:eastAsia="宋体" w:hAnsi="Times New Roman"/>
          <w:szCs w:val="24"/>
        </w:rPr>
      </w:pPr>
      <w:r>
        <w:rPr>
          <w:rFonts w:ascii="Times New Roman" w:eastAsia="宋体" w:hAnsi="Times New Roman" w:hint="eastAsia"/>
          <w:szCs w:val="24"/>
        </w:rPr>
        <w:t xml:space="preserve">C. </w:t>
      </w:r>
      <w:r>
        <w:rPr>
          <w:rFonts w:ascii="Times New Roman" w:eastAsia="宋体" w:hAnsi="Times New Roman" w:hint="eastAsia"/>
          <w:szCs w:val="24"/>
        </w:rPr>
        <w:t>项目管理</w:t>
      </w:r>
      <w:r>
        <w:rPr>
          <w:rFonts w:ascii="Times New Roman" w:eastAsia="宋体" w:hAnsi="Times New Roman" w:hint="eastAsia"/>
          <w:szCs w:val="24"/>
        </w:rPr>
        <w:t xml:space="preserve">           </w:t>
      </w:r>
    </w:p>
    <w:p w:rsidR="00A23C45" w:rsidRDefault="00B67651">
      <w:pPr>
        <w:rPr>
          <w:rFonts w:ascii="Times New Roman" w:eastAsia="宋体" w:hAnsi="Times New Roman"/>
          <w:szCs w:val="24"/>
        </w:rPr>
      </w:pPr>
      <w:r>
        <w:rPr>
          <w:rFonts w:ascii="Times New Roman" w:eastAsia="宋体" w:hAnsi="Times New Roman" w:hint="eastAsia"/>
          <w:szCs w:val="24"/>
        </w:rPr>
        <w:t xml:space="preserve">D. </w:t>
      </w:r>
      <w:r>
        <w:rPr>
          <w:rFonts w:ascii="Times New Roman" w:eastAsia="宋体" w:hAnsi="Times New Roman" w:hint="eastAsia"/>
          <w:szCs w:val="24"/>
        </w:rPr>
        <w:t>监督管理</w:t>
      </w:r>
    </w:p>
    <w:p w:rsidR="00A23C45" w:rsidRDefault="00B67651">
      <w:pPr>
        <w:rPr>
          <w:rFonts w:ascii="Times New Roman" w:eastAsia="宋体" w:hAnsi="Times New Roman"/>
          <w:szCs w:val="24"/>
        </w:rPr>
      </w:pPr>
      <w:r>
        <w:rPr>
          <w:rFonts w:ascii="Times New Roman" w:eastAsia="宋体" w:hAnsi="Times New Roman" w:hint="eastAsia"/>
          <w:szCs w:val="24"/>
        </w:rPr>
        <w:t>答案：</w:t>
      </w:r>
      <w:r>
        <w:rPr>
          <w:rFonts w:ascii="Times New Roman" w:eastAsia="宋体" w:hAnsi="Times New Roman" w:hint="eastAsia"/>
          <w:szCs w:val="24"/>
        </w:rPr>
        <w:t>A</w:t>
      </w:r>
    </w:p>
    <w:p w:rsidR="00A23C45" w:rsidRDefault="00B67651">
      <w:pPr>
        <w:rPr>
          <w:rFonts w:ascii="Times New Roman" w:eastAsia="宋体" w:hAnsi="Times New Roman"/>
          <w:szCs w:val="24"/>
        </w:rPr>
      </w:pPr>
      <w:r>
        <w:rPr>
          <w:rFonts w:ascii="Times New Roman" w:eastAsia="宋体" w:hAnsi="Times New Roman" w:hint="eastAsia"/>
          <w:szCs w:val="24"/>
        </w:rPr>
        <w:t>232</w:t>
      </w:r>
      <w:r>
        <w:rPr>
          <w:rFonts w:ascii="Times New Roman" w:eastAsia="宋体" w:hAnsi="Times New Roman"/>
          <w:szCs w:val="24"/>
        </w:rPr>
        <w:t xml:space="preserve">. </w:t>
      </w:r>
      <w:r>
        <w:rPr>
          <w:rFonts w:ascii="Times New Roman" w:eastAsia="宋体" w:hAnsi="Times New Roman" w:hint="eastAsia"/>
          <w:szCs w:val="24"/>
        </w:rPr>
        <w:t>委托方应以（</w:t>
      </w:r>
      <w:r>
        <w:rPr>
          <w:rFonts w:ascii="Times New Roman" w:eastAsia="宋体" w:hAnsi="Times New Roman" w:hint="eastAsia"/>
          <w:szCs w:val="24"/>
        </w:rPr>
        <w:t xml:space="preserve">   </w:t>
      </w:r>
      <w:r>
        <w:rPr>
          <w:rFonts w:ascii="Times New Roman" w:eastAsia="宋体" w:hAnsi="Times New Roman" w:hint="eastAsia"/>
          <w:szCs w:val="24"/>
        </w:rPr>
        <w:t>）为前提和依据向委托的评估机构付费</w:t>
      </w:r>
    </w:p>
    <w:p w:rsidR="00A23C45" w:rsidRDefault="00B67651">
      <w:pPr>
        <w:rPr>
          <w:rFonts w:ascii="Times New Roman" w:eastAsia="宋体" w:hAnsi="Times New Roman"/>
          <w:szCs w:val="24"/>
        </w:rPr>
      </w:pPr>
      <w:r>
        <w:rPr>
          <w:rFonts w:ascii="Times New Roman" w:eastAsia="宋体" w:hAnsi="Times New Roman" w:hint="eastAsia"/>
          <w:szCs w:val="24"/>
        </w:rPr>
        <w:lastRenderedPageBreak/>
        <w:t xml:space="preserve">A. </w:t>
      </w:r>
      <w:r>
        <w:rPr>
          <w:rFonts w:ascii="Times New Roman" w:eastAsia="宋体" w:hAnsi="Times New Roman" w:hint="eastAsia"/>
          <w:szCs w:val="24"/>
        </w:rPr>
        <w:t>资产评估报告</w:t>
      </w:r>
      <w:r>
        <w:rPr>
          <w:rFonts w:ascii="Times New Roman" w:eastAsia="宋体" w:hAnsi="Times New Roman" w:hint="eastAsia"/>
          <w:szCs w:val="24"/>
        </w:rPr>
        <w:t xml:space="preserve">        </w:t>
      </w:r>
    </w:p>
    <w:p w:rsidR="00A23C45" w:rsidRDefault="00B67651">
      <w:pPr>
        <w:rPr>
          <w:rFonts w:ascii="Times New Roman" w:eastAsia="宋体" w:hAnsi="Times New Roman"/>
          <w:szCs w:val="24"/>
        </w:rPr>
      </w:pPr>
      <w:r>
        <w:rPr>
          <w:rFonts w:ascii="Times New Roman" w:eastAsia="宋体" w:hAnsi="Times New Roman" w:hint="eastAsia"/>
          <w:szCs w:val="24"/>
        </w:rPr>
        <w:t xml:space="preserve">B. </w:t>
      </w:r>
      <w:r>
        <w:rPr>
          <w:rFonts w:ascii="Times New Roman" w:eastAsia="宋体" w:hAnsi="Times New Roman" w:hint="eastAsia"/>
          <w:szCs w:val="24"/>
        </w:rPr>
        <w:t>资产评估材料</w:t>
      </w:r>
    </w:p>
    <w:p w:rsidR="00A23C45" w:rsidRDefault="00B67651">
      <w:pPr>
        <w:rPr>
          <w:rFonts w:ascii="Times New Roman" w:eastAsia="宋体" w:hAnsi="Times New Roman"/>
          <w:szCs w:val="24"/>
        </w:rPr>
      </w:pPr>
      <w:r>
        <w:rPr>
          <w:rFonts w:ascii="Times New Roman" w:eastAsia="宋体" w:hAnsi="Times New Roman" w:hint="eastAsia"/>
          <w:szCs w:val="24"/>
        </w:rPr>
        <w:t xml:space="preserve">C. </w:t>
      </w:r>
      <w:r>
        <w:rPr>
          <w:rFonts w:ascii="Times New Roman" w:eastAsia="宋体" w:hAnsi="Times New Roman" w:hint="eastAsia"/>
          <w:szCs w:val="24"/>
        </w:rPr>
        <w:t>资产评估物价值</w:t>
      </w:r>
      <w:r>
        <w:rPr>
          <w:rFonts w:ascii="Times New Roman" w:eastAsia="宋体" w:hAnsi="Times New Roman" w:hint="eastAsia"/>
          <w:szCs w:val="24"/>
        </w:rPr>
        <w:t xml:space="preserve">      </w:t>
      </w:r>
    </w:p>
    <w:p w:rsidR="00A23C45" w:rsidRDefault="00B67651">
      <w:pPr>
        <w:rPr>
          <w:rFonts w:ascii="Times New Roman" w:eastAsia="宋体" w:hAnsi="Times New Roman"/>
          <w:szCs w:val="24"/>
        </w:rPr>
      </w:pPr>
      <w:r>
        <w:rPr>
          <w:rFonts w:ascii="Times New Roman" w:eastAsia="宋体" w:hAnsi="Times New Roman" w:hint="eastAsia"/>
          <w:szCs w:val="24"/>
        </w:rPr>
        <w:t xml:space="preserve">D. </w:t>
      </w:r>
      <w:r>
        <w:rPr>
          <w:rFonts w:ascii="Times New Roman" w:eastAsia="宋体" w:hAnsi="Times New Roman" w:hint="eastAsia"/>
          <w:szCs w:val="24"/>
        </w:rPr>
        <w:t>评估机构的业务能力</w:t>
      </w:r>
    </w:p>
    <w:p w:rsidR="00A23C45" w:rsidRDefault="00B67651">
      <w:pPr>
        <w:rPr>
          <w:rFonts w:ascii="Times New Roman" w:eastAsia="宋体" w:hAnsi="Times New Roman"/>
          <w:szCs w:val="24"/>
        </w:rPr>
      </w:pPr>
      <w:r>
        <w:rPr>
          <w:rFonts w:ascii="Times New Roman" w:eastAsia="宋体" w:hAnsi="Times New Roman" w:hint="eastAsia"/>
          <w:szCs w:val="24"/>
        </w:rPr>
        <w:t>答案：</w:t>
      </w:r>
      <w:r>
        <w:rPr>
          <w:rFonts w:ascii="Times New Roman" w:eastAsia="宋体" w:hAnsi="Times New Roman" w:hint="eastAsia"/>
          <w:szCs w:val="24"/>
        </w:rPr>
        <w:t>A</w:t>
      </w:r>
    </w:p>
    <w:p w:rsidR="00A23C45" w:rsidRDefault="00B67651">
      <w:pPr>
        <w:rPr>
          <w:rFonts w:ascii="Times New Roman" w:eastAsia="宋体" w:hAnsi="Times New Roman"/>
          <w:szCs w:val="24"/>
        </w:rPr>
      </w:pPr>
      <w:r>
        <w:rPr>
          <w:rFonts w:ascii="Times New Roman" w:eastAsia="宋体" w:hAnsi="Times New Roman" w:hint="eastAsia"/>
          <w:szCs w:val="24"/>
        </w:rPr>
        <w:t>233</w:t>
      </w:r>
      <w:r>
        <w:rPr>
          <w:rFonts w:ascii="Times New Roman" w:eastAsia="宋体" w:hAnsi="Times New Roman"/>
          <w:szCs w:val="24"/>
        </w:rPr>
        <w:t xml:space="preserve">. </w:t>
      </w:r>
      <w:r>
        <w:rPr>
          <w:rFonts w:ascii="Times New Roman" w:eastAsia="宋体" w:hAnsi="Times New Roman" w:hint="eastAsia"/>
          <w:szCs w:val="24"/>
        </w:rPr>
        <w:t>按照（</w:t>
      </w:r>
      <w:r>
        <w:rPr>
          <w:rFonts w:ascii="Times New Roman" w:eastAsia="宋体" w:hAnsi="Times New Roman" w:hint="eastAsia"/>
          <w:szCs w:val="24"/>
        </w:rPr>
        <w:t xml:space="preserve">   </w:t>
      </w:r>
      <w:r>
        <w:rPr>
          <w:rFonts w:ascii="Times New Roman" w:eastAsia="宋体" w:hAnsi="Times New Roman" w:hint="eastAsia"/>
          <w:szCs w:val="24"/>
        </w:rPr>
        <w:t>），资产评估报告分为法定评估报告及非法定评估报告。</w:t>
      </w:r>
    </w:p>
    <w:p w:rsidR="00A23C45" w:rsidRDefault="00B67651">
      <w:pPr>
        <w:rPr>
          <w:rFonts w:ascii="Times New Roman" w:eastAsia="宋体" w:hAnsi="Times New Roman"/>
          <w:szCs w:val="24"/>
        </w:rPr>
      </w:pPr>
      <w:r>
        <w:rPr>
          <w:rFonts w:ascii="Times New Roman" w:eastAsia="宋体" w:hAnsi="Times New Roman"/>
          <w:szCs w:val="24"/>
        </w:rPr>
        <w:t>A.</w:t>
      </w:r>
      <w:r>
        <w:rPr>
          <w:rFonts w:ascii="Times New Roman" w:eastAsia="宋体" w:hAnsi="Times New Roman" w:hint="eastAsia"/>
          <w:szCs w:val="24"/>
        </w:rPr>
        <w:t>资产评估的对象</w:t>
      </w:r>
      <w:r>
        <w:rPr>
          <w:rFonts w:ascii="Times New Roman" w:eastAsia="宋体" w:hAnsi="Times New Roman" w:hint="eastAsia"/>
          <w:szCs w:val="24"/>
        </w:rPr>
        <w:t xml:space="preserve">       </w:t>
      </w:r>
    </w:p>
    <w:p w:rsidR="00A23C45" w:rsidRDefault="00B67651">
      <w:pPr>
        <w:rPr>
          <w:rFonts w:ascii="Times New Roman" w:eastAsia="宋体" w:hAnsi="Times New Roman"/>
          <w:szCs w:val="24"/>
        </w:rPr>
      </w:pPr>
      <w:r>
        <w:rPr>
          <w:rFonts w:ascii="Times New Roman" w:eastAsia="宋体" w:hAnsi="Times New Roman" w:hint="eastAsia"/>
          <w:szCs w:val="24"/>
        </w:rPr>
        <w:t>B.</w:t>
      </w:r>
      <w:r>
        <w:rPr>
          <w:rFonts w:ascii="Times New Roman" w:eastAsia="宋体" w:hAnsi="Times New Roman" w:hint="eastAsia"/>
          <w:szCs w:val="24"/>
        </w:rPr>
        <w:t>资产评估工作的内容</w:t>
      </w:r>
    </w:p>
    <w:p w:rsidR="00A23C45" w:rsidRDefault="00B67651">
      <w:pPr>
        <w:rPr>
          <w:rFonts w:ascii="Times New Roman" w:eastAsia="宋体" w:hAnsi="Times New Roman"/>
          <w:szCs w:val="24"/>
        </w:rPr>
      </w:pPr>
      <w:r>
        <w:rPr>
          <w:rFonts w:ascii="Times New Roman" w:eastAsia="宋体" w:hAnsi="Times New Roman" w:hint="eastAsia"/>
          <w:szCs w:val="24"/>
        </w:rPr>
        <w:t>C.</w:t>
      </w:r>
      <w:r>
        <w:rPr>
          <w:rFonts w:ascii="Times New Roman" w:eastAsia="宋体" w:hAnsi="Times New Roman" w:hint="eastAsia"/>
          <w:szCs w:val="24"/>
        </w:rPr>
        <w:t>资产项目的作用</w:t>
      </w:r>
      <w:r>
        <w:rPr>
          <w:rFonts w:ascii="Times New Roman" w:eastAsia="宋体" w:hAnsi="Times New Roman" w:hint="eastAsia"/>
          <w:szCs w:val="24"/>
        </w:rPr>
        <w:t xml:space="preserve">      </w:t>
      </w:r>
      <w:r>
        <w:rPr>
          <w:rFonts w:ascii="Times New Roman" w:eastAsia="宋体" w:hAnsi="Times New Roman"/>
          <w:szCs w:val="24"/>
        </w:rPr>
        <w:t xml:space="preserve">  </w:t>
      </w:r>
    </w:p>
    <w:p w:rsidR="00A23C45" w:rsidRDefault="00B67651">
      <w:pPr>
        <w:rPr>
          <w:rFonts w:ascii="Times New Roman" w:eastAsia="宋体" w:hAnsi="Times New Roman"/>
          <w:szCs w:val="24"/>
        </w:rPr>
      </w:pPr>
      <w:r>
        <w:rPr>
          <w:rFonts w:ascii="Times New Roman" w:eastAsia="宋体" w:hAnsi="Times New Roman" w:hint="eastAsia"/>
          <w:szCs w:val="24"/>
        </w:rPr>
        <w:t>D.</w:t>
      </w:r>
      <w:r>
        <w:rPr>
          <w:rFonts w:ascii="Times New Roman" w:eastAsia="宋体" w:hAnsi="Times New Roman" w:hint="eastAsia"/>
          <w:szCs w:val="24"/>
        </w:rPr>
        <w:t>法律定位</w:t>
      </w:r>
    </w:p>
    <w:p w:rsidR="00A23C45" w:rsidRDefault="00B67651">
      <w:pPr>
        <w:rPr>
          <w:rFonts w:ascii="Times New Roman" w:eastAsia="宋体" w:hAnsi="Times New Roman"/>
          <w:szCs w:val="24"/>
        </w:rPr>
      </w:pPr>
      <w:r>
        <w:rPr>
          <w:rFonts w:ascii="Times New Roman" w:eastAsia="宋体" w:hAnsi="Times New Roman" w:hint="eastAsia"/>
          <w:szCs w:val="24"/>
        </w:rPr>
        <w:t>答案：</w:t>
      </w:r>
      <w:r>
        <w:rPr>
          <w:rFonts w:ascii="Times New Roman" w:eastAsia="宋体" w:hAnsi="Times New Roman" w:hint="eastAsia"/>
          <w:szCs w:val="24"/>
        </w:rPr>
        <w:t>D</w:t>
      </w:r>
    </w:p>
    <w:p w:rsidR="00A23C45" w:rsidRDefault="00B67651">
      <w:pPr>
        <w:rPr>
          <w:rFonts w:ascii="Times New Roman" w:eastAsia="宋体" w:hAnsi="Times New Roman"/>
          <w:b/>
          <w:bCs/>
          <w:szCs w:val="32"/>
        </w:rPr>
      </w:pPr>
      <w:r>
        <w:rPr>
          <w:rFonts w:ascii="Times New Roman" w:eastAsia="宋体" w:hAnsi="Times New Roman" w:hint="eastAsia"/>
          <w:b/>
          <w:bCs/>
          <w:szCs w:val="32"/>
        </w:rPr>
        <w:t>二、多项选择题</w:t>
      </w:r>
    </w:p>
    <w:p w:rsidR="00A23C45" w:rsidRDefault="00B67651">
      <w:pPr>
        <w:rPr>
          <w:rFonts w:ascii="Times New Roman" w:eastAsia="宋体" w:hAnsi="Times New Roman"/>
          <w:szCs w:val="24"/>
        </w:rPr>
      </w:pPr>
      <w:r>
        <w:rPr>
          <w:rFonts w:ascii="Times New Roman" w:eastAsia="宋体" w:hAnsi="Times New Roman" w:hint="eastAsia"/>
          <w:szCs w:val="24"/>
        </w:rPr>
        <w:t xml:space="preserve">234. </w:t>
      </w:r>
      <w:r>
        <w:rPr>
          <w:rFonts w:ascii="Times New Roman" w:eastAsia="宋体" w:hAnsi="Times New Roman" w:hint="eastAsia"/>
          <w:szCs w:val="24"/>
        </w:rPr>
        <w:t>按资产评估的范围划分，资产评估报告可以分为</w:t>
      </w:r>
      <w:r>
        <w:rPr>
          <w:rFonts w:ascii="Times New Roman" w:eastAsia="宋体" w:hAnsi="Times New Roman"/>
          <w:szCs w:val="24"/>
        </w:rPr>
        <w:t>（</w:t>
      </w:r>
      <w:r>
        <w:rPr>
          <w:rFonts w:ascii="Times New Roman" w:eastAsia="宋体" w:hAnsi="Times New Roman"/>
          <w:szCs w:val="24"/>
        </w:rPr>
        <w:t xml:space="preserve">   </w:t>
      </w:r>
      <w:r>
        <w:rPr>
          <w:rFonts w:ascii="Times New Roman" w:eastAsia="宋体" w:hAnsi="Times New Roman"/>
          <w:szCs w:val="24"/>
        </w:rPr>
        <w:t>）。</w:t>
      </w:r>
    </w:p>
    <w:p w:rsidR="00A23C45" w:rsidRDefault="00B67651">
      <w:pPr>
        <w:jc w:val="left"/>
        <w:rPr>
          <w:rFonts w:ascii="Times New Roman" w:eastAsia="宋体" w:hAnsi="Times New Roman"/>
          <w:szCs w:val="24"/>
        </w:rPr>
      </w:pPr>
      <w:r>
        <w:rPr>
          <w:rFonts w:ascii="Times New Roman" w:eastAsia="宋体" w:hAnsi="Times New Roman"/>
          <w:szCs w:val="24"/>
        </w:rPr>
        <w:t>A</w:t>
      </w:r>
      <w:r>
        <w:rPr>
          <w:rFonts w:ascii="Times New Roman" w:eastAsia="宋体" w:hAnsi="Times New Roman" w:hint="eastAsia"/>
          <w:szCs w:val="24"/>
        </w:rPr>
        <w:t>.</w:t>
      </w:r>
      <w:r>
        <w:rPr>
          <w:rFonts w:ascii="Times New Roman" w:eastAsia="宋体" w:hAnsi="Times New Roman"/>
          <w:szCs w:val="24"/>
        </w:rPr>
        <w:t>整体资产评估报告</w:t>
      </w:r>
    </w:p>
    <w:p w:rsidR="00A23C45" w:rsidRDefault="00B67651">
      <w:pPr>
        <w:jc w:val="left"/>
        <w:rPr>
          <w:rFonts w:ascii="Times New Roman" w:eastAsia="宋体" w:hAnsi="Times New Roman"/>
          <w:szCs w:val="24"/>
        </w:rPr>
      </w:pPr>
      <w:r>
        <w:rPr>
          <w:rFonts w:ascii="Times New Roman" w:eastAsia="宋体" w:hAnsi="Times New Roman"/>
          <w:szCs w:val="24"/>
        </w:rPr>
        <w:t>B</w:t>
      </w:r>
      <w:r>
        <w:rPr>
          <w:rFonts w:ascii="Times New Roman" w:eastAsia="宋体" w:hAnsi="Times New Roman" w:hint="eastAsia"/>
          <w:szCs w:val="24"/>
        </w:rPr>
        <w:t>.</w:t>
      </w:r>
      <w:r>
        <w:rPr>
          <w:rFonts w:ascii="Times New Roman" w:eastAsia="宋体" w:hAnsi="Times New Roman"/>
          <w:szCs w:val="24"/>
        </w:rPr>
        <w:t>单项资产评估报告</w:t>
      </w:r>
    </w:p>
    <w:p w:rsidR="00A23C45" w:rsidRDefault="00B67651">
      <w:pPr>
        <w:jc w:val="left"/>
        <w:rPr>
          <w:rFonts w:ascii="Times New Roman" w:eastAsia="宋体" w:hAnsi="Times New Roman"/>
          <w:szCs w:val="24"/>
        </w:rPr>
      </w:pPr>
      <w:r>
        <w:rPr>
          <w:rFonts w:ascii="Times New Roman" w:eastAsia="宋体" w:hAnsi="Times New Roman"/>
          <w:szCs w:val="24"/>
        </w:rPr>
        <w:t>C</w:t>
      </w:r>
      <w:r>
        <w:rPr>
          <w:rFonts w:ascii="Times New Roman" w:eastAsia="宋体" w:hAnsi="Times New Roman" w:hint="eastAsia"/>
          <w:szCs w:val="24"/>
        </w:rPr>
        <w:t>.</w:t>
      </w:r>
      <w:r>
        <w:rPr>
          <w:rFonts w:ascii="Times New Roman" w:eastAsia="宋体" w:hAnsi="Times New Roman"/>
          <w:szCs w:val="24"/>
        </w:rPr>
        <w:t>完整型评估报告</w:t>
      </w:r>
    </w:p>
    <w:p w:rsidR="00A23C45" w:rsidRDefault="00B67651">
      <w:pPr>
        <w:jc w:val="left"/>
        <w:rPr>
          <w:rFonts w:ascii="Times New Roman" w:eastAsia="宋体" w:hAnsi="Times New Roman"/>
          <w:szCs w:val="24"/>
        </w:rPr>
      </w:pPr>
      <w:r>
        <w:rPr>
          <w:rFonts w:ascii="Times New Roman" w:eastAsia="宋体" w:hAnsi="Times New Roman"/>
          <w:szCs w:val="24"/>
        </w:rPr>
        <w:t>D</w:t>
      </w:r>
      <w:r>
        <w:rPr>
          <w:rFonts w:ascii="Times New Roman" w:eastAsia="宋体" w:hAnsi="Times New Roman" w:hint="eastAsia"/>
          <w:szCs w:val="24"/>
        </w:rPr>
        <w:t>.</w:t>
      </w:r>
      <w:r>
        <w:rPr>
          <w:rFonts w:ascii="Times New Roman" w:eastAsia="宋体" w:hAnsi="Times New Roman"/>
          <w:szCs w:val="24"/>
        </w:rPr>
        <w:t>简明型评估报告</w:t>
      </w:r>
    </w:p>
    <w:p w:rsidR="00A23C45" w:rsidRDefault="00B67651">
      <w:pPr>
        <w:jc w:val="left"/>
        <w:rPr>
          <w:rFonts w:ascii="Times New Roman" w:eastAsia="宋体" w:hAnsi="Times New Roman"/>
          <w:szCs w:val="24"/>
        </w:rPr>
      </w:pPr>
      <w:r>
        <w:rPr>
          <w:rFonts w:ascii="Times New Roman" w:eastAsia="宋体" w:hAnsi="Times New Roman"/>
          <w:szCs w:val="24"/>
        </w:rPr>
        <w:t>E</w:t>
      </w:r>
      <w:r>
        <w:rPr>
          <w:rFonts w:ascii="Times New Roman" w:eastAsia="宋体" w:hAnsi="Times New Roman" w:hint="eastAsia"/>
          <w:szCs w:val="24"/>
        </w:rPr>
        <w:t>.</w:t>
      </w:r>
      <w:r>
        <w:rPr>
          <w:rFonts w:ascii="Times New Roman" w:eastAsia="宋体" w:hAnsi="Times New Roman"/>
          <w:szCs w:val="24"/>
        </w:rPr>
        <w:t>限制型评估报告</w:t>
      </w:r>
    </w:p>
    <w:p w:rsidR="00A23C45" w:rsidRDefault="00B67651">
      <w:pPr>
        <w:jc w:val="left"/>
        <w:rPr>
          <w:rFonts w:ascii="Times New Roman" w:eastAsia="宋体" w:hAnsi="Times New Roman"/>
          <w:szCs w:val="24"/>
        </w:rPr>
      </w:pPr>
      <w:r>
        <w:rPr>
          <w:rFonts w:ascii="Times New Roman" w:eastAsia="宋体" w:hAnsi="Times New Roman" w:hint="eastAsia"/>
          <w:szCs w:val="24"/>
        </w:rPr>
        <w:t>答案：</w:t>
      </w:r>
      <w:r>
        <w:rPr>
          <w:rFonts w:ascii="Times New Roman" w:eastAsia="宋体" w:hAnsi="Times New Roman" w:hint="eastAsia"/>
          <w:szCs w:val="24"/>
        </w:rPr>
        <w:t xml:space="preserve">AB </w:t>
      </w:r>
    </w:p>
    <w:p w:rsidR="00A23C45" w:rsidRDefault="00B67651">
      <w:pPr>
        <w:rPr>
          <w:rFonts w:ascii="Times New Roman" w:eastAsia="宋体" w:hAnsi="Times New Roman"/>
          <w:szCs w:val="24"/>
        </w:rPr>
      </w:pPr>
      <w:r>
        <w:rPr>
          <w:rFonts w:ascii="Times New Roman" w:eastAsia="宋体" w:hAnsi="Times New Roman" w:hint="eastAsia"/>
          <w:szCs w:val="24"/>
        </w:rPr>
        <w:t>235.</w:t>
      </w:r>
      <w:r>
        <w:rPr>
          <w:rFonts w:ascii="Times New Roman" w:eastAsia="宋体" w:hAnsi="Times New Roman" w:hint="eastAsia"/>
          <w:szCs w:val="24"/>
        </w:rPr>
        <w:t>资产评估报告书的作用有</w:t>
      </w:r>
      <w:r>
        <w:rPr>
          <w:rFonts w:ascii="Times New Roman" w:eastAsia="宋体" w:hAnsi="Times New Roman"/>
          <w:szCs w:val="24"/>
        </w:rPr>
        <w:t>（</w:t>
      </w:r>
      <w:r>
        <w:rPr>
          <w:rFonts w:ascii="Times New Roman" w:eastAsia="宋体" w:hAnsi="Times New Roman"/>
          <w:szCs w:val="24"/>
        </w:rPr>
        <w:t xml:space="preserve">   </w:t>
      </w:r>
      <w:r>
        <w:rPr>
          <w:rFonts w:ascii="Times New Roman" w:eastAsia="宋体" w:hAnsi="Times New Roman"/>
          <w:szCs w:val="24"/>
        </w:rPr>
        <w:t>）。</w:t>
      </w:r>
    </w:p>
    <w:p w:rsidR="00A23C45" w:rsidRDefault="00B67651">
      <w:pPr>
        <w:rPr>
          <w:rFonts w:ascii="Times New Roman" w:eastAsia="宋体" w:hAnsi="Times New Roman"/>
          <w:szCs w:val="24"/>
        </w:rPr>
      </w:pPr>
      <w:r>
        <w:rPr>
          <w:rFonts w:ascii="Times New Roman" w:eastAsia="宋体" w:hAnsi="Times New Roman"/>
          <w:szCs w:val="24"/>
        </w:rPr>
        <w:t>A.</w:t>
      </w:r>
      <w:r>
        <w:rPr>
          <w:rFonts w:ascii="Times New Roman" w:eastAsia="宋体" w:hAnsi="Times New Roman"/>
          <w:szCs w:val="24"/>
        </w:rPr>
        <w:t>对委托评估的资产提供价值意见</w:t>
      </w:r>
    </w:p>
    <w:p w:rsidR="00A23C45" w:rsidRDefault="00B67651">
      <w:pPr>
        <w:rPr>
          <w:rFonts w:ascii="Times New Roman" w:eastAsia="宋体" w:hAnsi="Times New Roman"/>
          <w:szCs w:val="24"/>
        </w:rPr>
      </w:pPr>
      <w:r>
        <w:rPr>
          <w:rFonts w:ascii="Times New Roman" w:eastAsia="宋体" w:hAnsi="Times New Roman"/>
          <w:szCs w:val="24"/>
        </w:rPr>
        <w:t>B.</w:t>
      </w:r>
      <w:r>
        <w:rPr>
          <w:rFonts w:ascii="Times New Roman" w:eastAsia="宋体" w:hAnsi="Times New Roman"/>
          <w:szCs w:val="24"/>
        </w:rPr>
        <w:t>反映和体现资产评估工作情况，作为明确委托方</w:t>
      </w:r>
      <w:r>
        <w:rPr>
          <w:rFonts w:ascii="Times New Roman" w:eastAsia="宋体" w:hAnsi="Times New Roman" w:hint="eastAsia"/>
          <w:szCs w:val="24"/>
        </w:rPr>
        <w:t>、</w:t>
      </w:r>
      <w:r>
        <w:rPr>
          <w:rFonts w:ascii="Times New Roman" w:eastAsia="宋体" w:hAnsi="Times New Roman"/>
          <w:szCs w:val="24"/>
        </w:rPr>
        <w:t>受托方及有关方面责任的依据</w:t>
      </w:r>
    </w:p>
    <w:p w:rsidR="00A23C45" w:rsidRDefault="00B67651">
      <w:pPr>
        <w:rPr>
          <w:rFonts w:ascii="Times New Roman" w:eastAsia="宋体" w:hAnsi="Times New Roman"/>
          <w:szCs w:val="24"/>
        </w:rPr>
      </w:pPr>
      <w:r>
        <w:rPr>
          <w:rFonts w:ascii="Times New Roman" w:eastAsia="宋体" w:hAnsi="Times New Roman"/>
          <w:szCs w:val="24"/>
        </w:rPr>
        <w:t>C.</w:t>
      </w:r>
      <w:r>
        <w:rPr>
          <w:rFonts w:ascii="Times New Roman" w:eastAsia="宋体" w:hAnsi="Times New Roman"/>
          <w:szCs w:val="24"/>
        </w:rPr>
        <w:t>对资产评估报告书进行审核，是管理部门完善资产评估管理的重要手段</w:t>
      </w:r>
    </w:p>
    <w:p w:rsidR="00A23C45" w:rsidRDefault="00B67651">
      <w:pPr>
        <w:rPr>
          <w:rFonts w:ascii="Times New Roman" w:eastAsia="宋体" w:hAnsi="Times New Roman"/>
          <w:szCs w:val="24"/>
        </w:rPr>
      </w:pPr>
      <w:r>
        <w:rPr>
          <w:rFonts w:ascii="Times New Roman" w:eastAsia="宋体" w:hAnsi="Times New Roman"/>
          <w:szCs w:val="24"/>
        </w:rPr>
        <w:t>D.</w:t>
      </w:r>
      <w:r>
        <w:rPr>
          <w:rFonts w:ascii="Times New Roman" w:eastAsia="宋体" w:hAnsi="Times New Roman"/>
          <w:szCs w:val="24"/>
        </w:rPr>
        <w:t>建立评估档案</w:t>
      </w:r>
      <w:r>
        <w:rPr>
          <w:rFonts w:ascii="Times New Roman" w:eastAsia="宋体" w:hAnsi="Times New Roman" w:hint="eastAsia"/>
          <w:szCs w:val="24"/>
        </w:rPr>
        <w:t>.</w:t>
      </w:r>
      <w:r>
        <w:rPr>
          <w:rFonts w:ascii="Times New Roman" w:eastAsia="宋体" w:hAnsi="Times New Roman"/>
          <w:szCs w:val="24"/>
        </w:rPr>
        <w:t>归集评估档案资料的重要信息来源</w:t>
      </w:r>
    </w:p>
    <w:p w:rsidR="00A23C45" w:rsidRDefault="00B67651">
      <w:pPr>
        <w:rPr>
          <w:rFonts w:ascii="Times New Roman" w:eastAsia="宋体" w:hAnsi="Times New Roman"/>
          <w:szCs w:val="24"/>
        </w:rPr>
      </w:pPr>
      <w:r>
        <w:rPr>
          <w:rFonts w:ascii="Times New Roman" w:eastAsia="宋体" w:hAnsi="Times New Roman"/>
          <w:szCs w:val="24"/>
        </w:rPr>
        <w:t>E.</w:t>
      </w:r>
      <w:r>
        <w:rPr>
          <w:rFonts w:ascii="Times New Roman" w:eastAsia="宋体" w:hAnsi="Times New Roman"/>
          <w:szCs w:val="24"/>
        </w:rPr>
        <w:t>被评估的资产必须严格按照资产评估报告书中的金额进行计价</w:t>
      </w:r>
      <w:r>
        <w:rPr>
          <w:rFonts w:ascii="Times New Roman" w:eastAsia="宋体" w:hAnsi="Times New Roman"/>
          <w:szCs w:val="24"/>
        </w:rPr>
        <w:t xml:space="preserve"> </w:t>
      </w:r>
    </w:p>
    <w:p w:rsidR="00A23C45" w:rsidRDefault="00B67651">
      <w:pPr>
        <w:rPr>
          <w:rFonts w:ascii="Times New Roman" w:eastAsia="宋体" w:hAnsi="Times New Roman"/>
          <w:szCs w:val="24"/>
        </w:rPr>
      </w:pPr>
      <w:r>
        <w:rPr>
          <w:rFonts w:ascii="Times New Roman" w:eastAsia="宋体" w:hAnsi="Times New Roman" w:hint="eastAsia"/>
          <w:szCs w:val="24"/>
        </w:rPr>
        <w:t>答案：</w:t>
      </w:r>
      <w:r>
        <w:rPr>
          <w:rFonts w:ascii="Times New Roman" w:eastAsia="宋体" w:hAnsi="Times New Roman" w:hint="eastAsia"/>
          <w:szCs w:val="24"/>
        </w:rPr>
        <w:t>ABCD</w:t>
      </w:r>
    </w:p>
    <w:p w:rsidR="00A23C45" w:rsidRDefault="00B67651">
      <w:pPr>
        <w:rPr>
          <w:rFonts w:ascii="Times New Roman" w:eastAsia="宋体" w:hAnsi="Times New Roman"/>
          <w:szCs w:val="24"/>
        </w:rPr>
      </w:pPr>
      <w:r>
        <w:rPr>
          <w:rFonts w:ascii="Times New Roman" w:eastAsia="宋体" w:hAnsi="Times New Roman" w:hint="eastAsia"/>
          <w:szCs w:val="24"/>
        </w:rPr>
        <w:t>236.</w:t>
      </w:r>
      <w:r>
        <w:rPr>
          <w:rFonts w:ascii="Times New Roman" w:eastAsia="宋体" w:hAnsi="Times New Roman"/>
          <w:szCs w:val="24"/>
        </w:rPr>
        <w:t>按国有资产评估报告制度规定，资产评估</w:t>
      </w:r>
      <w:proofErr w:type="gramStart"/>
      <w:r>
        <w:rPr>
          <w:rFonts w:ascii="Times New Roman" w:eastAsia="宋体" w:hAnsi="Times New Roman"/>
          <w:szCs w:val="24"/>
        </w:rPr>
        <w:t>明细表样表包括</w:t>
      </w:r>
      <w:proofErr w:type="gramEnd"/>
      <w:r>
        <w:rPr>
          <w:rFonts w:ascii="Times New Roman" w:eastAsia="宋体" w:hAnsi="Times New Roman"/>
          <w:szCs w:val="24"/>
        </w:rPr>
        <w:t>（</w:t>
      </w:r>
      <w:r>
        <w:rPr>
          <w:rFonts w:ascii="Times New Roman" w:eastAsia="宋体" w:hAnsi="Times New Roman"/>
          <w:szCs w:val="24"/>
        </w:rPr>
        <w:t xml:space="preserve">   </w:t>
      </w:r>
      <w:r>
        <w:rPr>
          <w:rFonts w:ascii="Times New Roman" w:eastAsia="宋体" w:hAnsi="Times New Roman"/>
          <w:szCs w:val="24"/>
        </w:rPr>
        <w:t>）。</w:t>
      </w:r>
    </w:p>
    <w:p w:rsidR="00A23C45" w:rsidRDefault="00B67651">
      <w:pPr>
        <w:rPr>
          <w:rFonts w:ascii="Times New Roman" w:eastAsia="宋体" w:hAnsi="Times New Roman"/>
          <w:szCs w:val="24"/>
        </w:rPr>
      </w:pPr>
      <w:r>
        <w:rPr>
          <w:rFonts w:ascii="Times New Roman" w:eastAsia="宋体" w:hAnsi="Times New Roman"/>
          <w:szCs w:val="24"/>
        </w:rPr>
        <w:t>A.</w:t>
      </w:r>
      <w:r>
        <w:rPr>
          <w:rFonts w:ascii="Times New Roman" w:eastAsia="宋体" w:hAnsi="Times New Roman"/>
          <w:szCs w:val="24"/>
        </w:rPr>
        <w:t>资产评估结果汇总表</w:t>
      </w:r>
    </w:p>
    <w:p w:rsidR="00A23C45" w:rsidRDefault="00B67651">
      <w:pPr>
        <w:rPr>
          <w:rFonts w:ascii="Times New Roman" w:eastAsia="宋体" w:hAnsi="Times New Roman"/>
          <w:szCs w:val="24"/>
        </w:rPr>
      </w:pPr>
      <w:r>
        <w:rPr>
          <w:rFonts w:ascii="Times New Roman" w:eastAsia="宋体" w:hAnsi="Times New Roman"/>
          <w:szCs w:val="24"/>
        </w:rPr>
        <w:t>B.</w:t>
      </w:r>
      <w:r>
        <w:rPr>
          <w:rFonts w:ascii="Times New Roman" w:eastAsia="宋体" w:hAnsi="Times New Roman"/>
          <w:szCs w:val="24"/>
        </w:rPr>
        <w:t>资产评估结果分类汇总表</w:t>
      </w:r>
    </w:p>
    <w:p w:rsidR="00A23C45" w:rsidRDefault="00B67651">
      <w:pPr>
        <w:rPr>
          <w:rFonts w:ascii="Times New Roman" w:eastAsia="宋体" w:hAnsi="Times New Roman"/>
          <w:szCs w:val="24"/>
        </w:rPr>
      </w:pPr>
      <w:r>
        <w:rPr>
          <w:rFonts w:ascii="Times New Roman" w:eastAsia="宋体" w:hAnsi="Times New Roman"/>
          <w:szCs w:val="24"/>
        </w:rPr>
        <w:t>C.</w:t>
      </w:r>
      <w:r>
        <w:rPr>
          <w:rFonts w:ascii="Times New Roman" w:eastAsia="宋体" w:hAnsi="Times New Roman"/>
          <w:szCs w:val="24"/>
        </w:rPr>
        <w:t>各项资产清查评估汇总表</w:t>
      </w:r>
    </w:p>
    <w:p w:rsidR="00A23C45" w:rsidRDefault="00B67651">
      <w:pPr>
        <w:rPr>
          <w:rFonts w:ascii="Times New Roman" w:eastAsia="宋体" w:hAnsi="Times New Roman"/>
          <w:szCs w:val="24"/>
        </w:rPr>
      </w:pPr>
      <w:r>
        <w:rPr>
          <w:rFonts w:ascii="Times New Roman" w:eastAsia="宋体" w:hAnsi="Times New Roman"/>
          <w:szCs w:val="24"/>
        </w:rPr>
        <w:t>D.</w:t>
      </w:r>
      <w:r>
        <w:rPr>
          <w:rFonts w:ascii="Times New Roman" w:eastAsia="宋体" w:hAnsi="Times New Roman"/>
          <w:szCs w:val="24"/>
        </w:rPr>
        <w:t>各项资产清查评估明细表</w:t>
      </w:r>
    </w:p>
    <w:p w:rsidR="00A23C45" w:rsidRDefault="00B67651">
      <w:pPr>
        <w:rPr>
          <w:rFonts w:ascii="Times New Roman" w:eastAsia="宋体" w:hAnsi="Times New Roman"/>
          <w:szCs w:val="24"/>
        </w:rPr>
      </w:pPr>
      <w:r>
        <w:rPr>
          <w:rFonts w:ascii="Times New Roman" w:eastAsia="宋体" w:hAnsi="Times New Roman"/>
          <w:szCs w:val="24"/>
        </w:rPr>
        <w:t>E.</w:t>
      </w:r>
      <w:r>
        <w:rPr>
          <w:rFonts w:ascii="Times New Roman" w:eastAsia="宋体" w:hAnsi="Times New Roman"/>
          <w:szCs w:val="24"/>
        </w:rPr>
        <w:t>资产评估过程表</w:t>
      </w:r>
    </w:p>
    <w:p w:rsidR="00A23C45" w:rsidRDefault="00B67651">
      <w:pPr>
        <w:rPr>
          <w:rFonts w:ascii="Times New Roman" w:eastAsia="宋体" w:hAnsi="Times New Roman"/>
          <w:szCs w:val="24"/>
        </w:rPr>
      </w:pPr>
      <w:r>
        <w:rPr>
          <w:rFonts w:ascii="Times New Roman" w:eastAsia="宋体" w:hAnsi="Times New Roman" w:hint="eastAsia"/>
          <w:szCs w:val="24"/>
        </w:rPr>
        <w:t>答案：</w:t>
      </w:r>
      <w:r>
        <w:rPr>
          <w:rFonts w:ascii="Times New Roman" w:eastAsia="宋体" w:hAnsi="Times New Roman"/>
          <w:szCs w:val="24"/>
        </w:rPr>
        <w:t>ABCD</w:t>
      </w:r>
    </w:p>
    <w:p w:rsidR="00A23C45" w:rsidRPr="002A1C4E" w:rsidRDefault="00B67651">
      <w:pPr>
        <w:rPr>
          <w:rFonts w:ascii="Times New Roman" w:eastAsia="宋体" w:hAnsi="Times New Roman"/>
          <w:szCs w:val="24"/>
        </w:rPr>
      </w:pPr>
      <w:r w:rsidRPr="002A1C4E">
        <w:rPr>
          <w:rFonts w:ascii="Times New Roman" w:eastAsia="宋体" w:hAnsi="Times New Roman" w:hint="eastAsia"/>
          <w:szCs w:val="24"/>
        </w:rPr>
        <w:t>237.</w:t>
      </w:r>
      <w:r w:rsidRPr="002A1C4E">
        <w:rPr>
          <w:rFonts w:ascii="Times New Roman" w:eastAsia="宋体" w:hAnsi="Times New Roman"/>
          <w:szCs w:val="24"/>
        </w:rPr>
        <w:t>编制资产评估报告的基本步骤分为（</w:t>
      </w:r>
      <w:r w:rsidRPr="002A1C4E">
        <w:rPr>
          <w:rFonts w:ascii="Times New Roman" w:eastAsia="宋体" w:hAnsi="Times New Roman"/>
          <w:szCs w:val="24"/>
        </w:rPr>
        <w:t xml:space="preserve">   </w:t>
      </w:r>
      <w:r w:rsidRPr="002A1C4E">
        <w:rPr>
          <w:rFonts w:ascii="Times New Roman" w:eastAsia="宋体" w:hAnsi="Times New Roman"/>
          <w:szCs w:val="24"/>
        </w:rPr>
        <w:t>）。</w:t>
      </w:r>
    </w:p>
    <w:p w:rsidR="00A23C45" w:rsidRPr="002A1C4E" w:rsidRDefault="00B67651">
      <w:pPr>
        <w:rPr>
          <w:rFonts w:ascii="Times New Roman" w:eastAsia="宋体" w:hAnsi="Times New Roman"/>
          <w:szCs w:val="24"/>
        </w:rPr>
      </w:pPr>
      <w:r w:rsidRPr="002A1C4E">
        <w:rPr>
          <w:rFonts w:ascii="Times New Roman" w:eastAsia="宋体" w:hAnsi="Times New Roman"/>
          <w:szCs w:val="24"/>
        </w:rPr>
        <w:t>A .</w:t>
      </w:r>
      <w:r w:rsidRPr="002A1C4E">
        <w:rPr>
          <w:rFonts w:ascii="Times New Roman" w:eastAsia="宋体" w:hAnsi="Times New Roman"/>
          <w:szCs w:val="24"/>
        </w:rPr>
        <w:t>评估资料的分类整理</w:t>
      </w:r>
    </w:p>
    <w:p w:rsidR="00A23C45" w:rsidRPr="002A1C4E" w:rsidRDefault="00B67651">
      <w:pPr>
        <w:rPr>
          <w:rFonts w:ascii="Times New Roman" w:eastAsia="宋体" w:hAnsi="Times New Roman"/>
          <w:szCs w:val="24"/>
        </w:rPr>
      </w:pPr>
      <w:r w:rsidRPr="002A1C4E">
        <w:rPr>
          <w:rFonts w:ascii="Times New Roman" w:eastAsia="宋体" w:hAnsi="Times New Roman"/>
          <w:szCs w:val="24"/>
        </w:rPr>
        <w:t>B .</w:t>
      </w:r>
      <w:r w:rsidRPr="002A1C4E">
        <w:rPr>
          <w:rFonts w:ascii="Times New Roman" w:eastAsia="宋体" w:hAnsi="Times New Roman"/>
          <w:szCs w:val="24"/>
        </w:rPr>
        <w:t>评估资料的分析讨论</w:t>
      </w:r>
    </w:p>
    <w:p w:rsidR="00A23C45" w:rsidRPr="002A1C4E" w:rsidRDefault="00B67651">
      <w:pPr>
        <w:rPr>
          <w:rFonts w:ascii="Times New Roman" w:eastAsia="宋体" w:hAnsi="Times New Roman"/>
          <w:szCs w:val="24"/>
        </w:rPr>
      </w:pPr>
      <w:r w:rsidRPr="002A1C4E">
        <w:rPr>
          <w:rFonts w:ascii="Times New Roman" w:eastAsia="宋体" w:hAnsi="Times New Roman"/>
          <w:szCs w:val="24"/>
        </w:rPr>
        <w:t>C .</w:t>
      </w:r>
      <w:r w:rsidRPr="002A1C4E">
        <w:rPr>
          <w:rFonts w:ascii="Times New Roman" w:eastAsia="宋体" w:hAnsi="Times New Roman"/>
          <w:szCs w:val="24"/>
        </w:rPr>
        <w:t>评估资料的汇总和评估报告的编排</w:t>
      </w:r>
    </w:p>
    <w:p w:rsidR="00A23C45" w:rsidRPr="002A1C4E" w:rsidRDefault="00B67651">
      <w:pPr>
        <w:rPr>
          <w:rFonts w:ascii="Times New Roman" w:eastAsia="宋体" w:hAnsi="Times New Roman"/>
          <w:szCs w:val="24"/>
        </w:rPr>
      </w:pPr>
      <w:r w:rsidRPr="002A1C4E">
        <w:rPr>
          <w:rFonts w:ascii="Times New Roman" w:eastAsia="宋体" w:hAnsi="Times New Roman"/>
          <w:szCs w:val="24"/>
        </w:rPr>
        <w:t>D .</w:t>
      </w:r>
      <w:r w:rsidRPr="002A1C4E">
        <w:rPr>
          <w:rFonts w:ascii="Times New Roman" w:eastAsia="宋体" w:hAnsi="Times New Roman"/>
          <w:szCs w:val="24"/>
        </w:rPr>
        <w:t>评估报告的审核签发</w:t>
      </w:r>
    </w:p>
    <w:p w:rsidR="00A23C45" w:rsidRPr="002A1C4E" w:rsidRDefault="00B67651">
      <w:pPr>
        <w:rPr>
          <w:rFonts w:ascii="Times New Roman" w:eastAsia="宋体" w:hAnsi="Times New Roman"/>
          <w:szCs w:val="24"/>
        </w:rPr>
      </w:pPr>
      <w:r w:rsidRPr="002A1C4E">
        <w:rPr>
          <w:rFonts w:ascii="Times New Roman" w:eastAsia="宋体" w:hAnsi="Times New Roman" w:hint="eastAsia"/>
          <w:szCs w:val="24"/>
        </w:rPr>
        <w:t>E.</w:t>
      </w:r>
      <w:r w:rsidRPr="002A1C4E">
        <w:rPr>
          <w:rFonts w:ascii="Times New Roman" w:eastAsia="宋体" w:hAnsi="Times New Roman" w:hint="eastAsia"/>
          <w:szCs w:val="24"/>
        </w:rPr>
        <w:t>评估报告的应用</w:t>
      </w:r>
    </w:p>
    <w:p w:rsidR="00A23C45" w:rsidRPr="002A1C4E" w:rsidRDefault="00B67651">
      <w:pPr>
        <w:rPr>
          <w:rFonts w:ascii="Times New Roman" w:eastAsia="宋体" w:hAnsi="Times New Roman"/>
          <w:szCs w:val="24"/>
        </w:rPr>
      </w:pPr>
      <w:r w:rsidRPr="002A1C4E">
        <w:rPr>
          <w:rFonts w:ascii="Times New Roman" w:eastAsia="宋体" w:hAnsi="Times New Roman" w:hint="eastAsia"/>
          <w:szCs w:val="24"/>
        </w:rPr>
        <w:t>答案：</w:t>
      </w:r>
      <w:r w:rsidRPr="002A1C4E">
        <w:rPr>
          <w:rFonts w:ascii="Times New Roman" w:eastAsia="宋体" w:hAnsi="Times New Roman" w:hint="eastAsia"/>
          <w:szCs w:val="24"/>
        </w:rPr>
        <w:t>ABCD</w:t>
      </w:r>
    </w:p>
    <w:p w:rsidR="00A23C45" w:rsidRDefault="00B67651">
      <w:pPr>
        <w:rPr>
          <w:rFonts w:ascii="Times New Roman" w:eastAsia="宋体" w:hAnsi="Times New Roman"/>
          <w:szCs w:val="24"/>
        </w:rPr>
      </w:pPr>
      <w:r>
        <w:rPr>
          <w:rFonts w:ascii="Times New Roman" w:eastAsia="宋体" w:hAnsi="Times New Roman" w:hint="eastAsia"/>
          <w:szCs w:val="24"/>
        </w:rPr>
        <w:t>238</w:t>
      </w:r>
      <w:r>
        <w:rPr>
          <w:rFonts w:ascii="Times New Roman" w:eastAsia="宋体" w:hAnsi="Times New Roman"/>
          <w:szCs w:val="24"/>
        </w:rPr>
        <w:t>.</w:t>
      </w:r>
      <w:r>
        <w:rPr>
          <w:rFonts w:ascii="Times New Roman" w:eastAsia="宋体" w:hAnsi="Times New Roman"/>
          <w:szCs w:val="24"/>
        </w:rPr>
        <w:t>以下关于资产评估报告书的叙述，错误的有（</w:t>
      </w:r>
      <w:r>
        <w:rPr>
          <w:rFonts w:ascii="Times New Roman" w:eastAsia="宋体" w:hAnsi="Times New Roman"/>
          <w:szCs w:val="24"/>
        </w:rPr>
        <w:t xml:space="preserve">   </w:t>
      </w:r>
      <w:r>
        <w:rPr>
          <w:rFonts w:ascii="Times New Roman" w:eastAsia="宋体" w:hAnsi="Times New Roman"/>
          <w:szCs w:val="24"/>
        </w:rPr>
        <w:t>）。</w:t>
      </w:r>
    </w:p>
    <w:p w:rsidR="00A23C45" w:rsidRDefault="00B67651">
      <w:pPr>
        <w:rPr>
          <w:rFonts w:ascii="Times New Roman" w:eastAsia="宋体" w:hAnsi="Times New Roman"/>
          <w:szCs w:val="24"/>
        </w:rPr>
      </w:pPr>
      <w:r>
        <w:rPr>
          <w:rFonts w:ascii="Times New Roman" w:eastAsia="宋体" w:hAnsi="Times New Roman"/>
          <w:szCs w:val="24"/>
        </w:rPr>
        <w:t>A</w:t>
      </w:r>
      <w:r>
        <w:rPr>
          <w:rFonts w:ascii="Times New Roman" w:eastAsia="宋体" w:hAnsi="Times New Roman" w:hint="eastAsia"/>
          <w:szCs w:val="24"/>
        </w:rPr>
        <w:t>.</w:t>
      </w:r>
      <w:r>
        <w:rPr>
          <w:rFonts w:ascii="Times New Roman" w:eastAsia="宋体" w:hAnsi="Times New Roman"/>
          <w:szCs w:val="24"/>
        </w:rPr>
        <w:t>按资产评估的范围划分，资产评估报告书可分为整体资产评估报告书和单项资产评估报告书</w:t>
      </w:r>
    </w:p>
    <w:p w:rsidR="00A23C45" w:rsidRDefault="00B67651">
      <w:pPr>
        <w:rPr>
          <w:rFonts w:ascii="Times New Roman" w:eastAsia="宋体" w:hAnsi="Times New Roman"/>
          <w:szCs w:val="24"/>
        </w:rPr>
      </w:pPr>
      <w:r>
        <w:rPr>
          <w:rFonts w:ascii="Times New Roman" w:eastAsia="宋体" w:hAnsi="Times New Roman"/>
          <w:szCs w:val="24"/>
        </w:rPr>
        <w:t>B</w:t>
      </w:r>
      <w:r>
        <w:rPr>
          <w:rFonts w:ascii="Times New Roman" w:eastAsia="宋体" w:hAnsi="Times New Roman" w:hint="eastAsia"/>
          <w:szCs w:val="24"/>
        </w:rPr>
        <w:t>.</w:t>
      </w:r>
      <w:r>
        <w:rPr>
          <w:rFonts w:ascii="Times New Roman" w:eastAsia="宋体" w:hAnsi="Times New Roman"/>
          <w:szCs w:val="24"/>
        </w:rPr>
        <w:t>按评估对象的不同，资产评估报告书可以划分为资产评估报告书</w:t>
      </w:r>
      <w:r>
        <w:rPr>
          <w:rFonts w:ascii="Times New Roman" w:eastAsia="宋体" w:hAnsi="Times New Roman" w:hint="eastAsia"/>
          <w:szCs w:val="24"/>
        </w:rPr>
        <w:t>.</w:t>
      </w:r>
      <w:r>
        <w:rPr>
          <w:rFonts w:ascii="Times New Roman" w:eastAsia="宋体" w:hAnsi="Times New Roman"/>
          <w:szCs w:val="24"/>
        </w:rPr>
        <w:t>房地产估价报告书</w:t>
      </w:r>
      <w:r>
        <w:rPr>
          <w:rFonts w:ascii="Times New Roman" w:eastAsia="宋体" w:hAnsi="Times New Roman" w:hint="eastAsia"/>
          <w:szCs w:val="24"/>
        </w:rPr>
        <w:t>.</w:t>
      </w:r>
      <w:r>
        <w:rPr>
          <w:rFonts w:ascii="Times New Roman" w:eastAsia="宋体" w:hAnsi="Times New Roman"/>
          <w:szCs w:val="24"/>
        </w:rPr>
        <w:t>土地估价报告书等</w:t>
      </w:r>
    </w:p>
    <w:p w:rsidR="00A23C45" w:rsidRDefault="00B67651">
      <w:pPr>
        <w:rPr>
          <w:rFonts w:ascii="Times New Roman" w:eastAsia="宋体" w:hAnsi="Times New Roman"/>
          <w:szCs w:val="24"/>
        </w:rPr>
      </w:pPr>
      <w:r>
        <w:rPr>
          <w:rFonts w:ascii="Times New Roman" w:eastAsia="宋体" w:hAnsi="Times New Roman"/>
          <w:szCs w:val="24"/>
        </w:rPr>
        <w:lastRenderedPageBreak/>
        <w:t>C</w:t>
      </w:r>
      <w:r>
        <w:rPr>
          <w:rFonts w:ascii="Times New Roman" w:eastAsia="宋体" w:hAnsi="Times New Roman" w:hint="eastAsia"/>
          <w:szCs w:val="24"/>
        </w:rPr>
        <w:t>.</w:t>
      </w:r>
      <w:r>
        <w:rPr>
          <w:rFonts w:ascii="Times New Roman" w:eastAsia="宋体" w:hAnsi="Times New Roman"/>
          <w:szCs w:val="24"/>
        </w:rPr>
        <w:t>整体资产评估报告书的内容只包括资产和所有者权益方面</w:t>
      </w:r>
    </w:p>
    <w:p w:rsidR="00A23C45" w:rsidRDefault="00B67651">
      <w:pPr>
        <w:rPr>
          <w:rFonts w:ascii="Times New Roman" w:eastAsia="宋体" w:hAnsi="Times New Roman"/>
          <w:szCs w:val="24"/>
        </w:rPr>
      </w:pPr>
      <w:r>
        <w:rPr>
          <w:rFonts w:ascii="Times New Roman" w:eastAsia="宋体" w:hAnsi="Times New Roman"/>
          <w:szCs w:val="24"/>
        </w:rPr>
        <w:t>D</w:t>
      </w:r>
      <w:r>
        <w:rPr>
          <w:rFonts w:ascii="Times New Roman" w:eastAsia="宋体" w:hAnsi="Times New Roman" w:hint="eastAsia"/>
          <w:szCs w:val="24"/>
        </w:rPr>
        <w:t>.</w:t>
      </w:r>
      <w:r>
        <w:rPr>
          <w:rFonts w:ascii="Times New Roman" w:eastAsia="宋体" w:hAnsi="Times New Roman"/>
          <w:szCs w:val="24"/>
        </w:rPr>
        <w:t>单项资产评估报告，都不考虑负债和以整体资产为依托的无形资产</w:t>
      </w:r>
    </w:p>
    <w:p w:rsidR="00A23C45" w:rsidRDefault="00B67651">
      <w:pPr>
        <w:rPr>
          <w:rFonts w:ascii="Times New Roman" w:eastAsia="宋体" w:hAnsi="Times New Roman"/>
          <w:szCs w:val="24"/>
        </w:rPr>
      </w:pPr>
      <w:r>
        <w:rPr>
          <w:rFonts w:ascii="Times New Roman" w:eastAsia="宋体" w:hAnsi="Times New Roman"/>
          <w:szCs w:val="24"/>
        </w:rPr>
        <w:t>E</w:t>
      </w:r>
      <w:r>
        <w:rPr>
          <w:rFonts w:ascii="Times New Roman" w:eastAsia="宋体" w:hAnsi="Times New Roman" w:hint="eastAsia"/>
          <w:szCs w:val="24"/>
        </w:rPr>
        <w:t>.</w:t>
      </w:r>
      <w:r>
        <w:rPr>
          <w:rFonts w:ascii="Times New Roman" w:eastAsia="宋体" w:hAnsi="Times New Roman"/>
          <w:szCs w:val="24"/>
        </w:rPr>
        <w:t>房地产估价报告书只是以房地产为评估对象所出具的估价报告书</w:t>
      </w:r>
    </w:p>
    <w:p w:rsidR="00A23C45" w:rsidRDefault="00B67651">
      <w:pPr>
        <w:rPr>
          <w:rFonts w:ascii="Times New Roman" w:eastAsia="宋体" w:hAnsi="Times New Roman"/>
          <w:szCs w:val="24"/>
        </w:rPr>
      </w:pPr>
      <w:r>
        <w:rPr>
          <w:rFonts w:ascii="Times New Roman" w:eastAsia="宋体" w:hAnsi="Times New Roman" w:hint="eastAsia"/>
          <w:szCs w:val="24"/>
        </w:rPr>
        <w:t>答案：</w:t>
      </w:r>
      <w:r>
        <w:rPr>
          <w:rFonts w:ascii="Times New Roman" w:eastAsia="宋体" w:hAnsi="Times New Roman" w:hint="eastAsia"/>
          <w:szCs w:val="24"/>
        </w:rPr>
        <w:t>CD</w:t>
      </w:r>
    </w:p>
    <w:p w:rsidR="00A23C45" w:rsidRDefault="00B67651">
      <w:pPr>
        <w:rPr>
          <w:rFonts w:ascii="Times New Roman" w:eastAsia="宋体" w:hAnsi="Times New Roman"/>
          <w:b/>
          <w:bCs/>
          <w:szCs w:val="32"/>
        </w:rPr>
      </w:pPr>
      <w:r>
        <w:rPr>
          <w:rFonts w:ascii="Times New Roman" w:eastAsia="宋体" w:hAnsi="Times New Roman" w:hint="eastAsia"/>
          <w:b/>
          <w:bCs/>
          <w:szCs w:val="32"/>
        </w:rPr>
        <w:t>三、名词解释题</w:t>
      </w:r>
    </w:p>
    <w:p w:rsidR="00A23C45" w:rsidRDefault="00B67651">
      <w:pPr>
        <w:rPr>
          <w:rFonts w:ascii="Times New Roman" w:eastAsia="宋体" w:hAnsi="Times New Roman" w:cs="微软雅黑"/>
          <w:szCs w:val="24"/>
        </w:rPr>
      </w:pPr>
      <w:r>
        <w:rPr>
          <w:rFonts w:ascii="Times New Roman" w:eastAsia="宋体" w:hAnsi="Times New Roman" w:hint="eastAsia"/>
          <w:szCs w:val="30"/>
        </w:rPr>
        <w:t>239.</w:t>
      </w:r>
      <w:r>
        <w:rPr>
          <w:rFonts w:ascii="Times New Roman" w:eastAsia="宋体" w:hAnsi="Times New Roman" w:hint="eastAsia"/>
          <w:szCs w:val="30"/>
        </w:rPr>
        <w:t>资产评估报告</w:t>
      </w:r>
      <w:r>
        <w:rPr>
          <w:rFonts w:ascii="Times New Roman" w:eastAsia="宋体" w:hAnsi="Times New Roman" w:cs="微软雅黑" w:hint="eastAsia"/>
          <w:szCs w:val="24"/>
        </w:rPr>
        <w:t xml:space="preserve">   </w:t>
      </w:r>
    </w:p>
    <w:p w:rsidR="00A23C45" w:rsidRDefault="00B67651">
      <w:pPr>
        <w:rPr>
          <w:rFonts w:ascii="Times New Roman" w:eastAsia="宋体" w:hAnsi="Times New Roman" w:cs="微软雅黑"/>
          <w:szCs w:val="24"/>
        </w:rPr>
      </w:pPr>
      <w:r>
        <w:rPr>
          <w:rFonts w:ascii="Times New Roman" w:eastAsia="宋体" w:hAnsi="Times New Roman" w:cs="微软雅黑" w:hint="eastAsia"/>
          <w:szCs w:val="24"/>
        </w:rPr>
        <w:t>答案：</w:t>
      </w:r>
    </w:p>
    <w:p w:rsidR="00A23C45" w:rsidRDefault="00B67651">
      <w:pPr>
        <w:rPr>
          <w:rFonts w:ascii="Times New Roman" w:eastAsia="宋体" w:hAnsi="Times New Roman"/>
          <w:szCs w:val="24"/>
        </w:rPr>
      </w:pPr>
      <w:r>
        <w:rPr>
          <w:rFonts w:ascii="Times New Roman" w:eastAsia="宋体" w:hAnsi="Times New Roman" w:hint="eastAsia"/>
          <w:szCs w:val="24"/>
        </w:rPr>
        <w:t>资产评估报告是指评估机构按照评估工作制度的有关规定，在完成评估工作后向委托方和有关方面提交的说明评估过程和结果的书面报告。它是按照一定规范来反映评估目的、程序、标准、依据、方法、结果及适用条件等基本情况的报告书。</w:t>
      </w:r>
    </w:p>
    <w:p w:rsidR="00A23C45" w:rsidRDefault="00B67651">
      <w:pPr>
        <w:rPr>
          <w:rFonts w:ascii="Times New Roman" w:eastAsia="宋体" w:hAnsi="Times New Roman" w:cs="微软雅黑"/>
          <w:szCs w:val="24"/>
        </w:rPr>
      </w:pPr>
      <w:r>
        <w:rPr>
          <w:rFonts w:ascii="Times New Roman" w:eastAsia="宋体" w:hAnsi="Times New Roman" w:hint="eastAsia"/>
          <w:szCs w:val="30"/>
        </w:rPr>
        <w:t>240.</w:t>
      </w:r>
      <w:r>
        <w:rPr>
          <w:rFonts w:ascii="Times New Roman" w:eastAsia="宋体" w:hAnsi="Times New Roman" w:hint="eastAsia"/>
          <w:szCs w:val="30"/>
        </w:rPr>
        <w:t>整体资产评估报告</w:t>
      </w:r>
    </w:p>
    <w:p w:rsidR="00A23C45" w:rsidRDefault="00B67651">
      <w:pPr>
        <w:rPr>
          <w:rFonts w:ascii="Times New Roman" w:eastAsia="宋体" w:hAnsi="Times New Roman" w:cs="微软雅黑"/>
          <w:szCs w:val="24"/>
        </w:rPr>
      </w:pPr>
      <w:r>
        <w:rPr>
          <w:rFonts w:ascii="Times New Roman" w:eastAsia="宋体" w:hAnsi="Times New Roman" w:hint="eastAsia"/>
          <w:szCs w:val="30"/>
        </w:rPr>
        <w:t>答案</w:t>
      </w:r>
      <w:r>
        <w:rPr>
          <w:rFonts w:ascii="Times New Roman" w:eastAsia="宋体" w:hAnsi="Times New Roman" w:cs="微软雅黑" w:hint="eastAsia"/>
          <w:szCs w:val="24"/>
        </w:rPr>
        <w:t>：</w:t>
      </w:r>
    </w:p>
    <w:p w:rsidR="00A23C45" w:rsidRDefault="00B67651">
      <w:pPr>
        <w:rPr>
          <w:rFonts w:ascii="Times New Roman" w:eastAsia="宋体" w:hAnsi="Times New Roman" w:cs="微软雅黑"/>
          <w:szCs w:val="24"/>
        </w:rPr>
      </w:pPr>
      <w:r>
        <w:rPr>
          <w:rFonts w:ascii="Times New Roman" w:eastAsia="宋体" w:hAnsi="Times New Roman" w:hint="eastAsia"/>
          <w:szCs w:val="24"/>
        </w:rPr>
        <w:t>整体资产评估报告是以整体资产为对象所出具的评估报告，如企业价值评估报告等。</w:t>
      </w:r>
    </w:p>
    <w:p w:rsidR="00A23C45" w:rsidRDefault="00B67651">
      <w:pPr>
        <w:rPr>
          <w:rFonts w:ascii="Times New Roman" w:eastAsia="宋体" w:hAnsi="Times New Roman" w:cs="微软雅黑"/>
          <w:szCs w:val="24"/>
        </w:rPr>
      </w:pPr>
      <w:r>
        <w:rPr>
          <w:rFonts w:ascii="Times New Roman" w:eastAsia="宋体" w:hAnsi="Times New Roman" w:hint="eastAsia"/>
          <w:szCs w:val="30"/>
        </w:rPr>
        <w:t>241.</w:t>
      </w:r>
      <w:r>
        <w:rPr>
          <w:rFonts w:ascii="Times New Roman" w:eastAsia="宋体" w:hAnsi="Times New Roman" w:hint="eastAsia"/>
          <w:szCs w:val="30"/>
        </w:rPr>
        <w:t>评估咨询</w:t>
      </w:r>
      <w:r>
        <w:rPr>
          <w:rFonts w:ascii="Times New Roman" w:eastAsia="宋体" w:hAnsi="Times New Roman" w:cs="微软雅黑" w:hint="eastAsia"/>
          <w:szCs w:val="24"/>
        </w:rPr>
        <w:t xml:space="preserve"> </w:t>
      </w:r>
    </w:p>
    <w:p w:rsidR="00A23C45" w:rsidRDefault="00B67651">
      <w:pPr>
        <w:rPr>
          <w:rFonts w:ascii="Times New Roman" w:eastAsia="宋体" w:hAnsi="Times New Roman" w:cs="微软雅黑"/>
          <w:szCs w:val="24"/>
        </w:rPr>
      </w:pPr>
      <w:r>
        <w:rPr>
          <w:rFonts w:ascii="Times New Roman" w:eastAsia="宋体" w:hAnsi="Times New Roman" w:cs="微软雅黑" w:hint="eastAsia"/>
          <w:szCs w:val="24"/>
        </w:rPr>
        <w:t>答案：</w:t>
      </w:r>
    </w:p>
    <w:p w:rsidR="00A23C45" w:rsidRDefault="00B67651">
      <w:pPr>
        <w:rPr>
          <w:rFonts w:ascii="Times New Roman" w:eastAsia="宋体" w:hAnsi="Times New Roman"/>
          <w:szCs w:val="24"/>
        </w:rPr>
      </w:pPr>
      <w:r>
        <w:rPr>
          <w:rFonts w:ascii="Times New Roman" w:eastAsia="宋体" w:hAnsi="Times New Roman" w:hint="eastAsia"/>
          <w:szCs w:val="24"/>
        </w:rPr>
        <w:t>评估咨询是指对于评估对象结果的利用价值</w:t>
      </w:r>
      <w:r>
        <w:rPr>
          <w:rFonts w:ascii="Times New Roman" w:eastAsia="宋体" w:hAnsi="Times New Roman" w:hint="eastAsia"/>
          <w:szCs w:val="24"/>
        </w:rPr>
        <w:t>.</w:t>
      </w:r>
      <w:r>
        <w:rPr>
          <w:rFonts w:ascii="Times New Roman" w:eastAsia="宋体" w:hAnsi="Times New Roman" w:hint="eastAsia"/>
          <w:szCs w:val="24"/>
        </w:rPr>
        <w:t>利用方式</w:t>
      </w:r>
      <w:r>
        <w:rPr>
          <w:rFonts w:ascii="Times New Roman" w:eastAsia="宋体" w:hAnsi="Times New Roman" w:hint="eastAsia"/>
          <w:szCs w:val="24"/>
        </w:rPr>
        <w:t>.</w:t>
      </w:r>
      <w:r>
        <w:rPr>
          <w:rFonts w:ascii="Times New Roman" w:eastAsia="宋体" w:hAnsi="Times New Roman" w:hint="eastAsia"/>
          <w:szCs w:val="24"/>
        </w:rPr>
        <w:t>利用效果的分析和研究。</w:t>
      </w:r>
    </w:p>
    <w:p w:rsidR="00A23C45" w:rsidRDefault="00B67651">
      <w:pPr>
        <w:rPr>
          <w:rFonts w:ascii="Times New Roman" w:eastAsia="宋体" w:hAnsi="Times New Roman"/>
          <w:szCs w:val="30"/>
        </w:rPr>
      </w:pPr>
      <w:r>
        <w:rPr>
          <w:rFonts w:ascii="Times New Roman" w:eastAsia="宋体" w:hAnsi="Times New Roman" w:hint="eastAsia"/>
          <w:szCs w:val="30"/>
        </w:rPr>
        <w:t>242.</w:t>
      </w:r>
      <w:r>
        <w:rPr>
          <w:rFonts w:ascii="Times New Roman" w:eastAsia="宋体" w:hAnsi="Times New Roman" w:hint="eastAsia"/>
          <w:szCs w:val="30"/>
        </w:rPr>
        <w:t>追溯性评估</w:t>
      </w:r>
    </w:p>
    <w:p w:rsidR="00A23C45" w:rsidRDefault="00B67651">
      <w:pPr>
        <w:rPr>
          <w:rFonts w:ascii="Times New Roman" w:eastAsia="宋体" w:hAnsi="Times New Roman" w:cs="微软雅黑"/>
          <w:szCs w:val="24"/>
        </w:rPr>
      </w:pPr>
      <w:r>
        <w:rPr>
          <w:rFonts w:ascii="Times New Roman" w:eastAsia="宋体" w:hAnsi="Times New Roman" w:hint="eastAsia"/>
          <w:szCs w:val="30"/>
        </w:rPr>
        <w:t>答案</w:t>
      </w:r>
      <w:r>
        <w:rPr>
          <w:rFonts w:ascii="Times New Roman" w:eastAsia="宋体" w:hAnsi="Times New Roman" w:cs="微软雅黑" w:hint="eastAsia"/>
          <w:szCs w:val="24"/>
        </w:rPr>
        <w:t>：</w:t>
      </w:r>
    </w:p>
    <w:p w:rsidR="00A23C45" w:rsidRDefault="00B67651">
      <w:pPr>
        <w:rPr>
          <w:rFonts w:ascii="Times New Roman" w:eastAsia="宋体" w:hAnsi="Times New Roman"/>
          <w:szCs w:val="24"/>
        </w:rPr>
      </w:pPr>
      <w:r>
        <w:rPr>
          <w:rFonts w:ascii="Times New Roman" w:eastAsia="宋体" w:hAnsi="Times New Roman" w:hint="eastAsia"/>
          <w:szCs w:val="24"/>
        </w:rPr>
        <w:t>追溯性评估是指需要确定过去价值的评估，即评估基准日早于报告日。在资产纳税</w:t>
      </w:r>
      <w:r>
        <w:rPr>
          <w:rFonts w:ascii="Times New Roman" w:eastAsia="宋体" w:hAnsi="Times New Roman" w:hint="eastAsia"/>
          <w:szCs w:val="24"/>
        </w:rPr>
        <w:t>.</w:t>
      </w:r>
      <w:r>
        <w:rPr>
          <w:rFonts w:ascii="Times New Roman" w:eastAsia="宋体" w:hAnsi="Times New Roman" w:hint="eastAsia"/>
          <w:szCs w:val="24"/>
        </w:rPr>
        <w:t>司法诉讼等情况下，经常需要进行该类型评估。</w:t>
      </w:r>
    </w:p>
    <w:p w:rsidR="00A23C45" w:rsidRDefault="00B67651">
      <w:pPr>
        <w:rPr>
          <w:rFonts w:ascii="Times New Roman" w:eastAsia="宋体" w:hAnsi="Times New Roman" w:cs="微软雅黑"/>
          <w:szCs w:val="24"/>
        </w:rPr>
      </w:pPr>
      <w:r>
        <w:rPr>
          <w:rFonts w:ascii="Times New Roman" w:eastAsia="宋体" w:hAnsi="Times New Roman" w:hint="eastAsia"/>
          <w:szCs w:val="30"/>
        </w:rPr>
        <w:t>243.</w:t>
      </w:r>
      <w:r>
        <w:rPr>
          <w:rFonts w:ascii="Times New Roman" w:eastAsia="宋体" w:hAnsi="Times New Roman" w:hint="eastAsia"/>
          <w:szCs w:val="30"/>
        </w:rPr>
        <w:t>资产评估基准日</w:t>
      </w:r>
    </w:p>
    <w:p w:rsidR="00A23C45" w:rsidRDefault="00B67651">
      <w:pPr>
        <w:rPr>
          <w:rFonts w:ascii="Times New Roman" w:eastAsia="宋体" w:hAnsi="Times New Roman"/>
          <w:szCs w:val="24"/>
        </w:rPr>
      </w:pPr>
      <w:r>
        <w:rPr>
          <w:rFonts w:ascii="Times New Roman" w:eastAsia="宋体" w:hAnsi="Times New Roman" w:hint="eastAsia"/>
          <w:szCs w:val="24"/>
        </w:rPr>
        <w:t>答案：</w:t>
      </w:r>
    </w:p>
    <w:p w:rsidR="00A23C45" w:rsidRDefault="00B67651">
      <w:pPr>
        <w:rPr>
          <w:rFonts w:ascii="Times New Roman" w:eastAsia="宋体" w:hAnsi="Times New Roman"/>
          <w:szCs w:val="24"/>
        </w:rPr>
      </w:pPr>
      <w:r>
        <w:rPr>
          <w:rFonts w:ascii="Times New Roman" w:eastAsia="宋体" w:hAnsi="Times New Roman" w:hint="eastAsia"/>
          <w:szCs w:val="24"/>
        </w:rPr>
        <w:t>资产评估基准日是指评估价值的时点规定，评估基准日应根据经济行为的性质由委托方确定。</w:t>
      </w:r>
    </w:p>
    <w:p w:rsidR="00A23C45" w:rsidRDefault="00B67651">
      <w:pPr>
        <w:rPr>
          <w:rFonts w:ascii="Times New Roman" w:eastAsia="宋体" w:hAnsi="Times New Roman"/>
          <w:b/>
          <w:bCs/>
          <w:szCs w:val="32"/>
        </w:rPr>
      </w:pPr>
      <w:r>
        <w:rPr>
          <w:rFonts w:ascii="Times New Roman" w:eastAsia="宋体" w:hAnsi="Times New Roman" w:hint="eastAsia"/>
          <w:b/>
          <w:bCs/>
          <w:szCs w:val="32"/>
        </w:rPr>
        <w:t>四、简答题</w:t>
      </w:r>
    </w:p>
    <w:p w:rsidR="00A23C45" w:rsidRDefault="00B67651">
      <w:pPr>
        <w:rPr>
          <w:rFonts w:ascii="Times New Roman" w:eastAsia="宋体" w:hAnsi="Times New Roman"/>
          <w:szCs w:val="30"/>
        </w:rPr>
      </w:pPr>
      <w:r>
        <w:rPr>
          <w:rFonts w:ascii="Times New Roman" w:eastAsia="宋体" w:hAnsi="Times New Roman" w:hint="eastAsia"/>
          <w:szCs w:val="30"/>
        </w:rPr>
        <w:t>244.</w:t>
      </w:r>
      <w:r>
        <w:rPr>
          <w:rFonts w:ascii="Times New Roman" w:eastAsia="宋体" w:hAnsi="Times New Roman" w:hint="eastAsia"/>
          <w:szCs w:val="30"/>
        </w:rPr>
        <w:t>简述</w:t>
      </w:r>
      <w:r>
        <w:rPr>
          <w:rFonts w:ascii="Times New Roman" w:eastAsia="宋体" w:hAnsi="Times New Roman"/>
          <w:szCs w:val="30"/>
        </w:rPr>
        <w:t>资产评估报告</w:t>
      </w:r>
      <w:r>
        <w:rPr>
          <w:rFonts w:ascii="Times New Roman" w:eastAsia="宋体" w:hAnsi="Times New Roman" w:hint="eastAsia"/>
          <w:szCs w:val="30"/>
        </w:rPr>
        <w:t>的类型。</w:t>
      </w:r>
    </w:p>
    <w:p w:rsidR="00A23C45" w:rsidRDefault="00B67651">
      <w:pPr>
        <w:rPr>
          <w:rFonts w:ascii="Times New Roman" w:eastAsia="宋体" w:hAnsi="Times New Roman"/>
          <w:szCs w:val="24"/>
        </w:rPr>
      </w:pPr>
      <w:r>
        <w:rPr>
          <w:rFonts w:ascii="Times New Roman" w:eastAsia="宋体" w:hAnsi="Times New Roman" w:hint="eastAsia"/>
          <w:szCs w:val="24"/>
        </w:rPr>
        <w:t>答案：</w:t>
      </w:r>
    </w:p>
    <w:p w:rsidR="00A23C45" w:rsidRDefault="00B67651">
      <w:pPr>
        <w:rPr>
          <w:rFonts w:ascii="Times New Roman" w:eastAsia="宋体" w:hAnsi="Times New Roman"/>
          <w:szCs w:val="24"/>
        </w:rPr>
      </w:pPr>
      <w:r>
        <w:rPr>
          <w:rFonts w:ascii="Times New Roman" w:eastAsia="宋体" w:hAnsi="Times New Roman" w:hint="eastAsia"/>
          <w:szCs w:val="24"/>
        </w:rPr>
        <w:t>（</w:t>
      </w:r>
      <w:r>
        <w:rPr>
          <w:rFonts w:ascii="Times New Roman" w:eastAsia="宋体" w:hAnsi="Times New Roman" w:hint="eastAsia"/>
          <w:szCs w:val="24"/>
        </w:rPr>
        <w:t>1</w:t>
      </w:r>
      <w:r>
        <w:rPr>
          <w:rFonts w:ascii="Times New Roman" w:eastAsia="宋体" w:hAnsi="Times New Roman" w:hint="eastAsia"/>
          <w:szCs w:val="24"/>
        </w:rPr>
        <w:t>）</w:t>
      </w:r>
      <w:r>
        <w:rPr>
          <w:rFonts w:ascii="Times New Roman" w:eastAsia="宋体" w:hAnsi="Times New Roman"/>
          <w:szCs w:val="24"/>
        </w:rPr>
        <w:t>按资产评估的范围划分，资产评估报告可分为整体资产评估报告和单项资产评估报告</w:t>
      </w:r>
      <w:r>
        <w:rPr>
          <w:rFonts w:ascii="Times New Roman" w:eastAsia="宋体" w:hAnsi="Times New Roman" w:hint="eastAsia"/>
          <w:szCs w:val="24"/>
        </w:rPr>
        <w:t>。</w:t>
      </w:r>
    </w:p>
    <w:p w:rsidR="00A23C45" w:rsidRDefault="00B67651">
      <w:pPr>
        <w:rPr>
          <w:rFonts w:ascii="Times New Roman" w:eastAsia="宋体" w:hAnsi="Times New Roman"/>
          <w:szCs w:val="24"/>
        </w:rPr>
      </w:pPr>
      <w:r>
        <w:rPr>
          <w:rFonts w:ascii="Times New Roman" w:eastAsia="宋体" w:hAnsi="Times New Roman" w:hint="eastAsia"/>
          <w:szCs w:val="24"/>
        </w:rPr>
        <w:t>（</w:t>
      </w:r>
      <w:r>
        <w:rPr>
          <w:rFonts w:ascii="Times New Roman" w:eastAsia="宋体" w:hAnsi="Times New Roman" w:hint="eastAsia"/>
          <w:szCs w:val="24"/>
        </w:rPr>
        <w:t>2</w:t>
      </w:r>
      <w:r>
        <w:rPr>
          <w:rFonts w:ascii="Times New Roman" w:eastAsia="宋体" w:hAnsi="Times New Roman" w:hint="eastAsia"/>
          <w:szCs w:val="24"/>
        </w:rPr>
        <w:t>）</w:t>
      </w:r>
      <w:r>
        <w:rPr>
          <w:rFonts w:ascii="Times New Roman" w:eastAsia="宋体" w:hAnsi="Times New Roman"/>
          <w:szCs w:val="24"/>
        </w:rPr>
        <w:t>按资产评估</w:t>
      </w:r>
      <w:r>
        <w:rPr>
          <w:rFonts w:ascii="Times New Roman" w:eastAsia="宋体" w:hAnsi="Times New Roman" w:hint="eastAsia"/>
          <w:szCs w:val="24"/>
        </w:rPr>
        <w:t>工作</w:t>
      </w:r>
      <w:r>
        <w:rPr>
          <w:rFonts w:ascii="Times New Roman" w:eastAsia="宋体" w:hAnsi="Times New Roman"/>
          <w:szCs w:val="24"/>
        </w:rPr>
        <w:t>的</w:t>
      </w:r>
      <w:r>
        <w:rPr>
          <w:rFonts w:ascii="Times New Roman" w:eastAsia="宋体" w:hAnsi="Times New Roman" w:hint="eastAsia"/>
          <w:szCs w:val="24"/>
        </w:rPr>
        <w:t>内容</w:t>
      </w:r>
      <w:r>
        <w:rPr>
          <w:rFonts w:ascii="Times New Roman" w:eastAsia="宋体" w:hAnsi="Times New Roman"/>
          <w:szCs w:val="24"/>
        </w:rPr>
        <w:t>划分，资产评估报告可分为</w:t>
      </w:r>
      <w:r>
        <w:rPr>
          <w:rFonts w:ascii="Times New Roman" w:eastAsia="宋体" w:hAnsi="Times New Roman" w:hint="eastAsia"/>
          <w:szCs w:val="24"/>
        </w:rPr>
        <w:t>正常</w:t>
      </w:r>
      <w:r>
        <w:rPr>
          <w:rFonts w:ascii="Times New Roman" w:eastAsia="宋体" w:hAnsi="Times New Roman"/>
          <w:szCs w:val="24"/>
        </w:rPr>
        <w:t>资产评估报告</w:t>
      </w:r>
      <w:r>
        <w:rPr>
          <w:rFonts w:ascii="Times New Roman" w:eastAsia="宋体" w:hAnsi="Times New Roman" w:hint="eastAsia"/>
          <w:szCs w:val="24"/>
        </w:rPr>
        <w:t>、评估复核</w:t>
      </w:r>
      <w:r>
        <w:rPr>
          <w:rFonts w:ascii="Times New Roman" w:eastAsia="宋体" w:hAnsi="Times New Roman"/>
          <w:szCs w:val="24"/>
        </w:rPr>
        <w:t>报告</w:t>
      </w:r>
      <w:r>
        <w:rPr>
          <w:rFonts w:ascii="Times New Roman" w:eastAsia="宋体" w:hAnsi="Times New Roman" w:hint="eastAsia"/>
          <w:szCs w:val="24"/>
        </w:rPr>
        <w:t>和评估咨询报告。</w:t>
      </w:r>
    </w:p>
    <w:p w:rsidR="00A23C45" w:rsidRDefault="00B67651">
      <w:pPr>
        <w:rPr>
          <w:rFonts w:ascii="Times New Roman" w:eastAsia="宋体" w:hAnsi="Times New Roman"/>
          <w:szCs w:val="24"/>
        </w:rPr>
      </w:pPr>
      <w:r>
        <w:rPr>
          <w:rFonts w:ascii="Times New Roman" w:eastAsia="宋体" w:hAnsi="Times New Roman" w:hint="eastAsia"/>
          <w:szCs w:val="24"/>
        </w:rPr>
        <w:t>（</w:t>
      </w:r>
      <w:r>
        <w:rPr>
          <w:rFonts w:ascii="Times New Roman" w:eastAsia="宋体" w:hAnsi="Times New Roman" w:hint="eastAsia"/>
          <w:szCs w:val="24"/>
        </w:rPr>
        <w:t>3</w:t>
      </w:r>
      <w:r>
        <w:rPr>
          <w:rFonts w:ascii="Times New Roman" w:eastAsia="宋体" w:hAnsi="Times New Roman" w:hint="eastAsia"/>
          <w:szCs w:val="24"/>
        </w:rPr>
        <w:t>）</w:t>
      </w:r>
      <w:r>
        <w:rPr>
          <w:rFonts w:ascii="Times New Roman" w:eastAsia="宋体" w:hAnsi="Times New Roman"/>
          <w:szCs w:val="24"/>
        </w:rPr>
        <w:t>按资产评估</w:t>
      </w:r>
      <w:r>
        <w:rPr>
          <w:rFonts w:ascii="Times New Roman" w:eastAsia="宋体" w:hAnsi="Times New Roman" w:hint="eastAsia"/>
          <w:szCs w:val="24"/>
        </w:rPr>
        <w:t>项目的作用不同，</w:t>
      </w:r>
      <w:r>
        <w:rPr>
          <w:rFonts w:ascii="Times New Roman" w:eastAsia="宋体" w:hAnsi="Times New Roman"/>
          <w:szCs w:val="24"/>
        </w:rPr>
        <w:t>资产评估报告可分为</w:t>
      </w:r>
      <w:r>
        <w:rPr>
          <w:rFonts w:ascii="Times New Roman" w:eastAsia="宋体" w:hAnsi="Times New Roman" w:hint="eastAsia"/>
          <w:szCs w:val="24"/>
        </w:rPr>
        <w:t>追溯性评估报告、现值性评估报告和预期性评估报告。</w:t>
      </w:r>
    </w:p>
    <w:p w:rsidR="00A23C45" w:rsidRDefault="00B67651">
      <w:pPr>
        <w:rPr>
          <w:rFonts w:ascii="Times New Roman" w:eastAsia="宋体" w:hAnsi="Times New Roman"/>
          <w:szCs w:val="24"/>
        </w:rPr>
      </w:pPr>
      <w:r>
        <w:rPr>
          <w:rFonts w:ascii="Times New Roman" w:eastAsia="宋体" w:hAnsi="Times New Roman" w:hint="eastAsia"/>
          <w:szCs w:val="24"/>
        </w:rPr>
        <w:t>（</w:t>
      </w:r>
      <w:r>
        <w:rPr>
          <w:rFonts w:ascii="Times New Roman" w:eastAsia="宋体" w:hAnsi="Times New Roman" w:hint="eastAsia"/>
          <w:szCs w:val="24"/>
        </w:rPr>
        <w:t>4</w:t>
      </w:r>
      <w:r>
        <w:rPr>
          <w:rFonts w:ascii="Times New Roman" w:eastAsia="宋体" w:hAnsi="Times New Roman" w:hint="eastAsia"/>
          <w:szCs w:val="24"/>
        </w:rPr>
        <w:t>）根据提供内容和数据资料的繁简程度，</w:t>
      </w:r>
      <w:r>
        <w:rPr>
          <w:rFonts w:ascii="Times New Roman" w:eastAsia="宋体" w:hAnsi="Times New Roman"/>
          <w:szCs w:val="24"/>
        </w:rPr>
        <w:t>资产评估报告可分为</w:t>
      </w:r>
      <w:r>
        <w:rPr>
          <w:rFonts w:ascii="Times New Roman" w:eastAsia="宋体" w:hAnsi="Times New Roman" w:hint="eastAsia"/>
          <w:szCs w:val="24"/>
        </w:rPr>
        <w:t>完整评估报告、简明评估报告和限制评估报告。</w:t>
      </w:r>
    </w:p>
    <w:p w:rsidR="00A23C45" w:rsidRDefault="00B67651">
      <w:pPr>
        <w:rPr>
          <w:rFonts w:ascii="Times New Roman" w:eastAsia="宋体" w:hAnsi="Times New Roman"/>
          <w:szCs w:val="24"/>
        </w:rPr>
      </w:pPr>
      <w:r>
        <w:rPr>
          <w:rFonts w:ascii="Times New Roman" w:eastAsia="宋体" w:hAnsi="Times New Roman" w:hint="eastAsia"/>
          <w:szCs w:val="24"/>
        </w:rPr>
        <w:t>（</w:t>
      </w:r>
      <w:r>
        <w:rPr>
          <w:rFonts w:ascii="Times New Roman" w:eastAsia="宋体" w:hAnsi="Times New Roman" w:hint="eastAsia"/>
          <w:szCs w:val="24"/>
        </w:rPr>
        <w:t>5</w:t>
      </w:r>
      <w:r>
        <w:rPr>
          <w:rFonts w:ascii="Times New Roman" w:eastAsia="宋体" w:hAnsi="Times New Roman" w:hint="eastAsia"/>
          <w:szCs w:val="24"/>
        </w:rPr>
        <w:t>）按法律地位划分，</w:t>
      </w:r>
      <w:r>
        <w:rPr>
          <w:rFonts w:ascii="Times New Roman" w:eastAsia="宋体" w:hAnsi="Times New Roman"/>
          <w:szCs w:val="24"/>
        </w:rPr>
        <w:t>资产评估报告可分为</w:t>
      </w:r>
      <w:r>
        <w:rPr>
          <w:rFonts w:ascii="Times New Roman" w:eastAsia="宋体" w:hAnsi="Times New Roman" w:hint="eastAsia"/>
          <w:szCs w:val="24"/>
        </w:rPr>
        <w:t>法定评估报告和非法定评估报告。</w:t>
      </w:r>
    </w:p>
    <w:p w:rsidR="00A23C45" w:rsidRDefault="00B67651">
      <w:pPr>
        <w:rPr>
          <w:rFonts w:ascii="Times New Roman" w:eastAsia="宋体" w:hAnsi="Times New Roman"/>
          <w:szCs w:val="30"/>
        </w:rPr>
      </w:pPr>
      <w:r>
        <w:rPr>
          <w:rFonts w:ascii="Times New Roman" w:eastAsia="宋体" w:hAnsi="Times New Roman" w:hint="eastAsia"/>
          <w:szCs w:val="30"/>
        </w:rPr>
        <w:t>245.</w:t>
      </w:r>
      <w:r>
        <w:rPr>
          <w:rFonts w:ascii="Times New Roman" w:eastAsia="宋体" w:hAnsi="Times New Roman" w:hint="eastAsia"/>
          <w:szCs w:val="30"/>
        </w:rPr>
        <w:t>简述资产评估报告的作用。</w:t>
      </w:r>
    </w:p>
    <w:p w:rsidR="00A23C45" w:rsidRDefault="00B67651">
      <w:pPr>
        <w:rPr>
          <w:rFonts w:ascii="Times New Roman" w:eastAsia="宋体" w:hAnsi="Times New Roman"/>
          <w:szCs w:val="30"/>
        </w:rPr>
      </w:pPr>
      <w:r>
        <w:rPr>
          <w:rFonts w:ascii="Times New Roman" w:eastAsia="宋体" w:hAnsi="Times New Roman" w:hint="eastAsia"/>
          <w:szCs w:val="30"/>
        </w:rPr>
        <w:t>答案：</w:t>
      </w:r>
    </w:p>
    <w:p w:rsidR="00A23C45" w:rsidRDefault="00B67651">
      <w:pPr>
        <w:rPr>
          <w:rFonts w:ascii="Times New Roman" w:eastAsia="宋体" w:hAnsi="Times New Roman"/>
          <w:szCs w:val="30"/>
        </w:rPr>
      </w:pPr>
      <w:r>
        <w:rPr>
          <w:rFonts w:ascii="Times New Roman" w:eastAsia="宋体" w:hAnsi="Times New Roman"/>
          <w:szCs w:val="30"/>
        </w:rPr>
        <w:t>（</w:t>
      </w:r>
      <w:r>
        <w:rPr>
          <w:rFonts w:ascii="Times New Roman" w:eastAsia="宋体" w:hAnsi="Times New Roman"/>
          <w:szCs w:val="30"/>
        </w:rPr>
        <w:t>1</w:t>
      </w:r>
      <w:r>
        <w:rPr>
          <w:rFonts w:ascii="Times New Roman" w:eastAsia="宋体" w:hAnsi="Times New Roman"/>
          <w:szCs w:val="30"/>
        </w:rPr>
        <w:t>）</w:t>
      </w:r>
      <w:r>
        <w:rPr>
          <w:rFonts w:ascii="Times New Roman" w:eastAsia="宋体" w:hAnsi="Times New Roman" w:hint="eastAsia"/>
          <w:szCs w:val="30"/>
        </w:rPr>
        <w:t>资产评估报告为被委托评估的资产提供作价意见；</w:t>
      </w:r>
    </w:p>
    <w:p w:rsidR="00A23C45" w:rsidRDefault="00B67651">
      <w:pPr>
        <w:rPr>
          <w:rFonts w:ascii="Times New Roman" w:eastAsia="宋体" w:hAnsi="Times New Roman"/>
          <w:szCs w:val="30"/>
        </w:rPr>
      </w:pPr>
      <w:r>
        <w:rPr>
          <w:rFonts w:ascii="Times New Roman" w:eastAsia="宋体" w:hAnsi="Times New Roman"/>
          <w:szCs w:val="30"/>
        </w:rPr>
        <w:t>（</w:t>
      </w:r>
      <w:r>
        <w:rPr>
          <w:rFonts w:ascii="Times New Roman" w:eastAsia="宋体" w:hAnsi="Times New Roman"/>
          <w:szCs w:val="30"/>
        </w:rPr>
        <w:t>2</w:t>
      </w:r>
      <w:r>
        <w:rPr>
          <w:rFonts w:ascii="Times New Roman" w:eastAsia="宋体" w:hAnsi="Times New Roman"/>
          <w:szCs w:val="30"/>
        </w:rPr>
        <w:t>）</w:t>
      </w:r>
      <w:r>
        <w:rPr>
          <w:rFonts w:ascii="Times New Roman" w:eastAsia="宋体" w:hAnsi="Times New Roman" w:hint="eastAsia"/>
          <w:szCs w:val="30"/>
        </w:rPr>
        <w:t>资产评估报告是反映和体现资产评估工作情况，明确委托方及相关方面责任的依据；</w:t>
      </w:r>
    </w:p>
    <w:p w:rsidR="00A23C45" w:rsidRDefault="00B67651">
      <w:pPr>
        <w:rPr>
          <w:rFonts w:ascii="Times New Roman" w:eastAsia="宋体" w:hAnsi="Times New Roman"/>
          <w:szCs w:val="30"/>
        </w:rPr>
      </w:pPr>
      <w:r>
        <w:rPr>
          <w:rFonts w:ascii="Times New Roman" w:eastAsia="宋体" w:hAnsi="Times New Roman"/>
          <w:szCs w:val="30"/>
        </w:rPr>
        <w:t>（</w:t>
      </w:r>
      <w:r>
        <w:rPr>
          <w:rFonts w:ascii="Times New Roman" w:eastAsia="宋体" w:hAnsi="Times New Roman"/>
          <w:szCs w:val="30"/>
        </w:rPr>
        <w:t>3</w:t>
      </w:r>
      <w:r>
        <w:rPr>
          <w:rFonts w:ascii="Times New Roman" w:eastAsia="宋体" w:hAnsi="Times New Roman"/>
          <w:szCs w:val="30"/>
        </w:rPr>
        <w:t>）</w:t>
      </w:r>
      <w:r>
        <w:rPr>
          <w:rFonts w:ascii="Times New Roman" w:eastAsia="宋体" w:hAnsi="Times New Roman" w:hint="eastAsia"/>
          <w:szCs w:val="30"/>
        </w:rPr>
        <w:t>对资产评估报告进行审核，是管理部门完善资产评估管理的主要手段。</w:t>
      </w:r>
    </w:p>
    <w:p w:rsidR="00A23C45" w:rsidRDefault="00B67651">
      <w:pPr>
        <w:rPr>
          <w:rFonts w:asciiTheme="minorEastAsia" w:hAnsiTheme="minorEastAsia"/>
        </w:rPr>
      </w:pPr>
      <w:r>
        <w:rPr>
          <w:rFonts w:ascii="Times New Roman" w:eastAsia="宋体" w:hAnsi="Times New Roman" w:hint="eastAsia"/>
          <w:szCs w:val="30"/>
        </w:rPr>
        <w:t>246.</w:t>
      </w:r>
      <w:r>
        <w:rPr>
          <w:rFonts w:hint="eastAsia"/>
        </w:rPr>
        <w:t>简述资产</w:t>
      </w:r>
      <w:r>
        <w:rPr>
          <w:rFonts w:asciiTheme="minorEastAsia" w:hAnsiTheme="minorEastAsia" w:hint="eastAsia"/>
        </w:rPr>
        <w:t>评估报告的编制步骤。</w:t>
      </w:r>
    </w:p>
    <w:p w:rsidR="00A23C45" w:rsidRDefault="00B67651">
      <w:pPr>
        <w:rPr>
          <w:rFonts w:asciiTheme="minorEastAsia" w:hAnsiTheme="minorEastAsia"/>
        </w:rPr>
      </w:pPr>
      <w:r>
        <w:rPr>
          <w:rFonts w:asciiTheme="minorEastAsia" w:hAnsiTheme="minorEastAsia" w:hint="eastAsia"/>
        </w:rPr>
        <w:t>答案：</w:t>
      </w:r>
    </w:p>
    <w:p w:rsidR="00A23C45" w:rsidRDefault="00B67651">
      <w:pPr>
        <w:rPr>
          <w:rFonts w:asciiTheme="minorEastAsia" w:hAnsiTheme="minorEastAsia"/>
        </w:rPr>
      </w:pPr>
      <w:r>
        <w:rPr>
          <w:rFonts w:asciiTheme="minorEastAsia" w:hAnsiTheme="minorEastAsia" w:hint="eastAsia"/>
        </w:rPr>
        <w:t>（1）评估资料的分类整理。</w:t>
      </w:r>
    </w:p>
    <w:p w:rsidR="00A23C45" w:rsidRDefault="00B67651">
      <w:pPr>
        <w:rPr>
          <w:rFonts w:asciiTheme="minorEastAsia" w:hAnsiTheme="minorEastAsia"/>
        </w:rPr>
      </w:pPr>
      <w:r>
        <w:rPr>
          <w:rFonts w:asciiTheme="minorEastAsia" w:hAnsiTheme="minorEastAsia" w:hint="eastAsia"/>
        </w:rPr>
        <w:t>（2）评估资料的分析讨论。</w:t>
      </w:r>
    </w:p>
    <w:p w:rsidR="00A23C45" w:rsidRDefault="00B67651">
      <w:pPr>
        <w:rPr>
          <w:rFonts w:asciiTheme="minorEastAsia" w:hAnsiTheme="minorEastAsia"/>
        </w:rPr>
      </w:pPr>
      <w:r>
        <w:rPr>
          <w:rFonts w:asciiTheme="minorEastAsia" w:hAnsiTheme="minorEastAsia" w:hint="eastAsia"/>
        </w:rPr>
        <w:t>（3）评估资料的汇总和评估报告的编排。</w:t>
      </w:r>
    </w:p>
    <w:p w:rsidR="00A23C45" w:rsidRDefault="00B67651">
      <w:pPr>
        <w:rPr>
          <w:rFonts w:asciiTheme="minorEastAsia" w:hAnsiTheme="minorEastAsia"/>
        </w:rPr>
      </w:pPr>
      <w:r>
        <w:rPr>
          <w:rFonts w:asciiTheme="minorEastAsia" w:hAnsiTheme="minorEastAsia" w:hint="eastAsia"/>
        </w:rPr>
        <w:t>（4）评估报告先由项目经理（或负责人）审核，再报评估机构经理（负责人）审核签发，</w:t>
      </w:r>
      <w:r>
        <w:rPr>
          <w:rFonts w:asciiTheme="minorEastAsia" w:hAnsiTheme="minorEastAsia" w:hint="eastAsia"/>
        </w:rPr>
        <w:lastRenderedPageBreak/>
        <w:t>必要时组织有关专家会审。</w:t>
      </w:r>
    </w:p>
    <w:p w:rsidR="00A23C45" w:rsidRDefault="00B67651">
      <w:r>
        <w:rPr>
          <w:rFonts w:asciiTheme="minorEastAsia" w:hAnsiTheme="minorEastAsia" w:hint="eastAsia"/>
        </w:rPr>
        <w:t>247.简述：</w:t>
      </w:r>
      <w:r>
        <w:rPr>
          <w:rFonts w:hint="eastAsia"/>
        </w:rPr>
        <w:t>委托方对资产评估报告的运用主要体现在哪些方面？</w:t>
      </w:r>
    </w:p>
    <w:p w:rsidR="00A23C45" w:rsidRDefault="00B67651">
      <w:r>
        <w:rPr>
          <w:rFonts w:asciiTheme="minorEastAsia" w:hAnsiTheme="minorEastAsia" w:hint="eastAsia"/>
        </w:rPr>
        <w:t>答案：</w:t>
      </w:r>
      <w:r>
        <w:rPr>
          <w:rFonts w:hint="eastAsia"/>
        </w:rPr>
        <w:t>委托方对评估报告的运用主要体现在以下方面：</w:t>
      </w:r>
    </w:p>
    <w:p w:rsidR="00A23C45" w:rsidRDefault="00B67651">
      <w:pPr>
        <w:rPr>
          <w:rFonts w:asciiTheme="minorEastAsia" w:hAnsiTheme="minorEastAsia"/>
        </w:rPr>
      </w:pPr>
      <w:r>
        <w:rPr>
          <w:rFonts w:asciiTheme="minorEastAsia" w:hAnsiTheme="minorEastAsia" w:hint="eastAsia"/>
        </w:rPr>
        <w:t>（1）作为产权交易作价的基础材料；</w:t>
      </w:r>
    </w:p>
    <w:p w:rsidR="00A23C45" w:rsidRDefault="00B67651">
      <w:pPr>
        <w:rPr>
          <w:rFonts w:asciiTheme="minorEastAsia" w:hAnsiTheme="minorEastAsia"/>
        </w:rPr>
      </w:pPr>
      <w:r>
        <w:rPr>
          <w:rFonts w:asciiTheme="minorEastAsia" w:hAnsiTheme="minorEastAsia" w:hint="eastAsia"/>
        </w:rPr>
        <w:t>（2）作为企业进行会计记录的依据。</w:t>
      </w:r>
    </w:p>
    <w:p w:rsidR="00A23C45" w:rsidRDefault="00B67651">
      <w:pPr>
        <w:rPr>
          <w:rFonts w:asciiTheme="minorEastAsia" w:hAnsiTheme="minorEastAsia"/>
        </w:rPr>
      </w:pPr>
      <w:r>
        <w:rPr>
          <w:rFonts w:asciiTheme="minorEastAsia" w:hAnsiTheme="minorEastAsia" w:hint="eastAsia"/>
        </w:rPr>
        <w:t>（3）作为法庭辩论和裁决时确认财产价格的举证材料；</w:t>
      </w:r>
    </w:p>
    <w:p w:rsidR="00A23C45" w:rsidRDefault="00B67651">
      <w:pPr>
        <w:rPr>
          <w:rFonts w:asciiTheme="minorEastAsia" w:hAnsiTheme="minorEastAsia"/>
        </w:rPr>
      </w:pPr>
      <w:r>
        <w:rPr>
          <w:rFonts w:asciiTheme="minorEastAsia" w:hAnsiTheme="minorEastAsia" w:hint="eastAsia"/>
        </w:rPr>
        <w:t>（4）作为支付评估费用的依据。</w:t>
      </w:r>
    </w:p>
    <w:p w:rsidR="00A23C45" w:rsidRDefault="00A23C45">
      <w:pPr>
        <w:pStyle w:val="a8"/>
        <w:ind w:firstLineChars="0" w:firstLine="0"/>
        <w:rPr>
          <w:rFonts w:ascii="Times New Roman" w:eastAsia="宋体" w:hAnsi="Times New Roman"/>
          <w:szCs w:val="18"/>
        </w:rPr>
      </w:pPr>
    </w:p>
    <w:p w:rsidR="00A23C45" w:rsidRDefault="00B67651">
      <w:pPr>
        <w:jc w:val="center"/>
        <w:rPr>
          <w:rFonts w:ascii="Times New Roman" w:eastAsia="宋体" w:hAnsi="Times New Roman"/>
          <w:b/>
          <w:szCs w:val="44"/>
        </w:rPr>
      </w:pPr>
      <w:r>
        <w:rPr>
          <w:rFonts w:ascii="Times New Roman" w:eastAsia="宋体" w:hAnsi="Times New Roman" w:hint="eastAsia"/>
          <w:b/>
          <w:szCs w:val="44"/>
        </w:rPr>
        <w:t>第十一章</w:t>
      </w:r>
      <w:r>
        <w:rPr>
          <w:rFonts w:ascii="Times New Roman" w:eastAsia="宋体" w:hAnsi="Times New Roman" w:hint="eastAsia"/>
          <w:b/>
          <w:szCs w:val="44"/>
        </w:rPr>
        <w:t xml:space="preserve">  </w:t>
      </w:r>
      <w:r>
        <w:rPr>
          <w:rFonts w:ascii="Times New Roman" w:eastAsia="宋体" w:hAnsi="Times New Roman" w:hint="eastAsia"/>
          <w:b/>
          <w:szCs w:val="44"/>
        </w:rPr>
        <w:t>资产评估准则及行业管理</w:t>
      </w:r>
    </w:p>
    <w:p w:rsidR="00A23C45" w:rsidRDefault="00B67651">
      <w:pPr>
        <w:rPr>
          <w:rFonts w:ascii="Times New Roman" w:eastAsia="宋体" w:hAnsi="Times New Roman"/>
          <w:b/>
          <w:szCs w:val="28"/>
        </w:rPr>
      </w:pPr>
      <w:r>
        <w:rPr>
          <w:rFonts w:ascii="Times New Roman" w:eastAsia="宋体" w:hAnsi="Times New Roman" w:hint="eastAsia"/>
          <w:b/>
          <w:szCs w:val="28"/>
        </w:rPr>
        <w:t>一、单项选择题</w:t>
      </w:r>
    </w:p>
    <w:p w:rsidR="00A23C45" w:rsidRDefault="00B67651">
      <w:pPr>
        <w:rPr>
          <w:rFonts w:ascii="Times New Roman" w:eastAsia="宋体" w:hAnsi="Times New Roman"/>
          <w:szCs w:val="28"/>
        </w:rPr>
      </w:pPr>
      <w:r>
        <w:rPr>
          <w:rFonts w:ascii="Times New Roman" w:eastAsia="宋体" w:hAnsi="Times New Roman" w:hint="eastAsia"/>
          <w:szCs w:val="28"/>
        </w:rPr>
        <w:t>248.</w:t>
      </w:r>
      <w:r>
        <w:rPr>
          <w:rFonts w:ascii="Times New Roman" w:eastAsia="宋体" w:hAnsi="Times New Roman" w:hint="eastAsia"/>
          <w:szCs w:val="28"/>
        </w:rPr>
        <w:t>财政部颁布《资产评估机构审批管理办法》实施时间是（</w:t>
      </w:r>
      <w:r>
        <w:rPr>
          <w:rFonts w:ascii="Times New Roman" w:eastAsia="宋体" w:hAnsi="Times New Roman" w:hint="eastAsia"/>
          <w:szCs w:val="28"/>
        </w:rPr>
        <w:t xml:space="preserve">   </w:t>
      </w:r>
      <w:r>
        <w:rPr>
          <w:rFonts w:ascii="Times New Roman" w:eastAsia="宋体" w:hAnsi="Times New Roman" w:hint="eastAsia"/>
          <w:szCs w:val="28"/>
        </w:rPr>
        <w:t>）。</w:t>
      </w:r>
    </w:p>
    <w:p w:rsidR="00A23C45" w:rsidRDefault="00B67651">
      <w:pPr>
        <w:tabs>
          <w:tab w:val="left" w:pos="4764"/>
        </w:tabs>
        <w:rPr>
          <w:rFonts w:ascii="Times New Roman" w:eastAsia="宋体" w:hAnsi="Times New Roman"/>
          <w:szCs w:val="28"/>
        </w:rPr>
      </w:pPr>
      <w:r>
        <w:rPr>
          <w:rFonts w:ascii="Times New Roman" w:eastAsia="宋体" w:hAnsi="Times New Roman" w:hint="eastAsia"/>
          <w:szCs w:val="28"/>
        </w:rPr>
        <w:t>A.2004</w:t>
      </w:r>
      <w:r>
        <w:rPr>
          <w:rFonts w:ascii="Times New Roman" w:eastAsia="宋体" w:hAnsi="Times New Roman" w:hint="eastAsia"/>
          <w:szCs w:val="28"/>
        </w:rPr>
        <w:t>年</w:t>
      </w:r>
      <w:r>
        <w:rPr>
          <w:rFonts w:ascii="Times New Roman" w:eastAsia="宋体" w:hAnsi="Times New Roman" w:hint="eastAsia"/>
          <w:szCs w:val="28"/>
        </w:rPr>
        <w:t>2</w:t>
      </w:r>
      <w:r>
        <w:rPr>
          <w:rFonts w:ascii="Times New Roman" w:eastAsia="宋体" w:hAnsi="Times New Roman" w:hint="eastAsia"/>
          <w:szCs w:val="28"/>
        </w:rPr>
        <w:t>月</w:t>
      </w:r>
      <w:r>
        <w:rPr>
          <w:rFonts w:ascii="Times New Roman" w:eastAsia="宋体" w:hAnsi="Times New Roman" w:hint="eastAsia"/>
          <w:szCs w:val="28"/>
        </w:rPr>
        <w:t>25</w:t>
      </w:r>
      <w:r>
        <w:rPr>
          <w:rFonts w:ascii="Times New Roman" w:eastAsia="宋体" w:hAnsi="Times New Roman" w:hint="eastAsia"/>
          <w:szCs w:val="28"/>
        </w:rPr>
        <w:t>日</w:t>
      </w:r>
    </w:p>
    <w:p w:rsidR="00A23C45" w:rsidRDefault="00B67651">
      <w:pPr>
        <w:tabs>
          <w:tab w:val="left" w:pos="4764"/>
        </w:tabs>
        <w:rPr>
          <w:rFonts w:ascii="Times New Roman" w:eastAsia="宋体" w:hAnsi="Times New Roman"/>
          <w:szCs w:val="28"/>
        </w:rPr>
      </w:pPr>
      <w:r>
        <w:rPr>
          <w:rFonts w:ascii="Times New Roman" w:eastAsia="宋体" w:hAnsi="Times New Roman" w:hint="eastAsia"/>
          <w:szCs w:val="28"/>
        </w:rPr>
        <w:t>B.2005</w:t>
      </w:r>
      <w:r>
        <w:rPr>
          <w:rFonts w:ascii="Times New Roman" w:eastAsia="宋体" w:hAnsi="Times New Roman" w:hint="eastAsia"/>
          <w:szCs w:val="28"/>
        </w:rPr>
        <w:t>年</w:t>
      </w:r>
      <w:r>
        <w:rPr>
          <w:rFonts w:ascii="Times New Roman" w:eastAsia="宋体" w:hAnsi="Times New Roman" w:hint="eastAsia"/>
          <w:szCs w:val="28"/>
        </w:rPr>
        <w:t>5</w:t>
      </w:r>
      <w:r>
        <w:rPr>
          <w:rFonts w:ascii="Times New Roman" w:eastAsia="宋体" w:hAnsi="Times New Roman" w:hint="eastAsia"/>
          <w:szCs w:val="28"/>
        </w:rPr>
        <w:t>月</w:t>
      </w:r>
      <w:r>
        <w:rPr>
          <w:rFonts w:ascii="Times New Roman" w:eastAsia="宋体" w:hAnsi="Times New Roman" w:hint="eastAsia"/>
          <w:szCs w:val="28"/>
        </w:rPr>
        <w:t>11</w:t>
      </w:r>
      <w:r>
        <w:rPr>
          <w:rFonts w:ascii="Times New Roman" w:eastAsia="宋体" w:hAnsi="Times New Roman" w:hint="eastAsia"/>
          <w:szCs w:val="28"/>
        </w:rPr>
        <w:t>日</w:t>
      </w:r>
    </w:p>
    <w:p w:rsidR="00A23C45" w:rsidRDefault="00B67651">
      <w:pPr>
        <w:rPr>
          <w:rFonts w:ascii="Times New Roman" w:eastAsia="宋体" w:hAnsi="Times New Roman"/>
          <w:szCs w:val="28"/>
        </w:rPr>
      </w:pPr>
      <w:r>
        <w:rPr>
          <w:rFonts w:ascii="Times New Roman" w:eastAsia="宋体" w:hAnsi="Times New Roman" w:hint="eastAsia"/>
          <w:szCs w:val="28"/>
        </w:rPr>
        <w:t>C.2005</w:t>
      </w:r>
      <w:r>
        <w:rPr>
          <w:rFonts w:ascii="Times New Roman" w:eastAsia="宋体" w:hAnsi="Times New Roman" w:hint="eastAsia"/>
          <w:szCs w:val="28"/>
        </w:rPr>
        <w:t>年</w:t>
      </w:r>
      <w:r>
        <w:rPr>
          <w:rFonts w:ascii="Times New Roman" w:eastAsia="宋体" w:hAnsi="Times New Roman" w:hint="eastAsia"/>
          <w:szCs w:val="28"/>
        </w:rPr>
        <w:t>6</w:t>
      </w:r>
      <w:r>
        <w:rPr>
          <w:rFonts w:ascii="Times New Roman" w:eastAsia="宋体" w:hAnsi="Times New Roman" w:hint="eastAsia"/>
          <w:szCs w:val="28"/>
        </w:rPr>
        <w:t>月</w:t>
      </w:r>
      <w:r>
        <w:rPr>
          <w:rFonts w:ascii="Times New Roman" w:eastAsia="宋体" w:hAnsi="Times New Roman" w:hint="eastAsia"/>
          <w:szCs w:val="28"/>
        </w:rPr>
        <w:t>1</w:t>
      </w:r>
      <w:r>
        <w:rPr>
          <w:rFonts w:ascii="Times New Roman" w:eastAsia="宋体" w:hAnsi="Times New Roman" w:hint="eastAsia"/>
          <w:szCs w:val="28"/>
        </w:rPr>
        <w:t>日</w:t>
      </w:r>
      <w:r>
        <w:rPr>
          <w:rFonts w:ascii="Times New Roman" w:eastAsia="宋体" w:hAnsi="Times New Roman" w:hint="eastAsia"/>
          <w:szCs w:val="28"/>
        </w:rPr>
        <w:t xml:space="preserve"> </w:t>
      </w:r>
    </w:p>
    <w:p w:rsidR="00A23C45" w:rsidRDefault="00B67651">
      <w:pPr>
        <w:rPr>
          <w:rFonts w:ascii="Times New Roman" w:eastAsia="宋体" w:hAnsi="Times New Roman"/>
          <w:szCs w:val="28"/>
        </w:rPr>
      </w:pPr>
      <w:r>
        <w:rPr>
          <w:rFonts w:ascii="Times New Roman" w:eastAsia="宋体" w:hAnsi="Times New Roman" w:hint="eastAsia"/>
          <w:szCs w:val="28"/>
        </w:rPr>
        <w:t>D.2005</w:t>
      </w:r>
      <w:r>
        <w:rPr>
          <w:rFonts w:ascii="Times New Roman" w:eastAsia="宋体" w:hAnsi="Times New Roman" w:hint="eastAsia"/>
          <w:szCs w:val="28"/>
        </w:rPr>
        <w:t>年</w:t>
      </w:r>
      <w:r>
        <w:rPr>
          <w:rFonts w:ascii="Times New Roman" w:eastAsia="宋体" w:hAnsi="Times New Roman" w:hint="eastAsia"/>
          <w:szCs w:val="28"/>
        </w:rPr>
        <w:t>7</w:t>
      </w:r>
      <w:r>
        <w:rPr>
          <w:rFonts w:ascii="Times New Roman" w:eastAsia="宋体" w:hAnsi="Times New Roman" w:hint="eastAsia"/>
          <w:szCs w:val="28"/>
        </w:rPr>
        <w:t>月</w:t>
      </w:r>
      <w:r>
        <w:rPr>
          <w:rFonts w:ascii="Times New Roman" w:eastAsia="宋体" w:hAnsi="Times New Roman" w:hint="eastAsia"/>
          <w:szCs w:val="28"/>
        </w:rPr>
        <w:t>1</w:t>
      </w:r>
      <w:r>
        <w:rPr>
          <w:rFonts w:ascii="Times New Roman" w:eastAsia="宋体" w:hAnsi="Times New Roman" w:hint="eastAsia"/>
          <w:szCs w:val="28"/>
        </w:rPr>
        <w:t>日</w:t>
      </w:r>
    </w:p>
    <w:p w:rsidR="00A23C45" w:rsidRDefault="00B67651">
      <w:pPr>
        <w:rPr>
          <w:rFonts w:ascii="Times New Roman" w:eastAsia="宋体" w:hAnsi="Times New Roman"/>
          <w:szCs w:val="28"/>
        </w:rPr>
      </w:pPr>
      <w:r>
        <w:rPr>
          <w:rFonts w:ascii="Times New Roman" w:eastAsia="宋体" w:hAnsi="Times New Roman" w:hint="eastAsia"/>
          <w:szCs w:val="28"/>
        </w:rPr>
        <w:t>答案：</w:t>
      </w:r>
      <w:r>
        <w:rPr>
          <w:rFonts w:ascii="Times New Roman" w:eastAsia="宋体" w:hAnsi="Times New Roman" w:hint="eastAsia"/>
          <w:szCs w:val="28"/>
        </w:rPr>
        <w:t xml:space="preserve">C  </w:t>
      </w:r>
    </w:p>
    <w:p w:rsidR="00A23C45" w:rsidRDefault="00B67651">
      <w:pPr>
        <w:rPr>
          <w:rFonts w:ascii="Times New Roman" w:eastAsia="宋体" w:hAnsi="Times New Roman"/>
          <w:szCs w:val="28"/>
        </w:rPr>
      </w:pPr>
      <w:r>
        <w:rPr>
          <w:rFonts w:ascii="Times New Roman" w:eastAsia="宋体" w:hAnsi="Times New Roman" w:hint="eastAsia"/>
          <w:szCs w:val="28"/>
        </w:rPr>
        <w:t>249.</w:t>
      </w:r>
      <w:r>
        <w:rPr>
          <w:rFonts w:ascii="Times New Roman" w:eastAsia="宋体" w:hAnsi="Times New Roman" w:hint="eastAsia"/>
          <w:szCs w:val="28"/>
        </w:rPr>
        <w:t>不属于我国资产评估准则体系的是（</w:t>
      </w:r>
      <w:r>
        <w:rPr>
          <w:rFonts w:ascii="Times New Roman" w:eastAsia="宋体" w:hAnsi="Times New Roman" w:hint="eastAsia"/>
          <w:szCs w:val="28"/>
        </w:rPr>
        <w:t xml:space="preserve">   </w:t>
      </w:r>
      <w:r>
        <w:rPr>
          <w:rFonts w:ascii="Times New Roman" w:eastAsia="宋体" w:hAnsi="Times New Roman" w:hint="eastAsia"/>
          <w:szCs w:val="28"/>
        </w:rPr>
        <w:t>）。</w:t>
      </w:r>
    </w:p>
    <w:p w:rsidR="00A23C45" w:rsidRDefault="00B67651">
      <w:pPr>
        <w:rPr>
          <w:rFonts w:ascii="Times New Roman" w:eastAsia="宋体" w:hAnsi="Times New Roman"/>
          <w:szCs w:val="28"/>
        </w:rPr>
      </w:pPr>
      <w:r>
        <w:rPr>
          <w:rFonts w:ascii="Times New Roman" w:eastAsia="宋体" w:hAnsi="Times New Roman" w:hint="eastAsia"/>
          <w:szCs w:val="28"/>
        </w:rPr>
        <w:t>A.</w:t>
      </w:r>
      <w:r>
        <w:rPr>
          <w:rFonts w:ascii="Times New Roman" w:eastAsia="宋体" w:hAnsi="Times New Roman" w:hint="eastAsia"/>
          <w:szCs w:val="28"/>
        </w:rPr>
        <w:t>基本准则</w:t>
      </w:r>
      <w:r>
        <w:rPr>
          <w:rFonts w:ascii="Times New Roman" w:eastAsia="宋体" w:hAnsi="Times New Roman" w:hint="eastAsia"/>
          <w:szCs w:val="28"/>
        </w:rPr>
        <w:t xml:space="preserve">            </w:t>
      </w:r>
    </w:p>
    <w:p w:rsidR="00A23C45" w:rsidRDefault="00B67651">
      <w:pPr>
        <w:rPr>
          <w:rFonts w:ascii="Times New Roman" w:eastAsia="宋体" w:hAnsi="Times New Roman"/>
          <w:szCs w:val="28"/>
        </w:rPr>
      </w:pPr>
      <w:r>
        <w:rPr>
          <w:rFonts w:ascii="Times New Roman" w:eastAsia="宋体" w:hAnsi="Times New Roman" w:hint="eastAsia"/>
          <w:szCs w:val="28"/>
        </w:rPr>
        <w:t>B.</w:t>
      </w:r>
      <w:r>
        <w:rPr>
          <w:rFonts w:ascii="Times New Roman" w:eastAsia="宋体" w:hAnsi="Times New Roman" w:hint="eastAsia"/>
          <w:szCs w:val="28"/>
        </w:rPr>
        <w:t>行业准则</w:t>
      </w:r>
    </w:p>
    <w:p w:rsidR="00A23C45" w:rsidRDefault="00B67651">
      <w:pPr>
        <w:rPr>
          <w:rFonts w:ascii="Times New Roman" w:eastAsia="宋体" w:hAnsi="Times New Roman"/>
          <w:szCs w:val="28"/>
        </w:rPr>
      </w:pPr>
      <w:r>
        <w:rPr>
          <w:rFonts w:ascii="Times New Roman" w:eastAsia="宋体" w:hAnsi="Times New Roman" w:hint="eastAsia"/>
          <w:szCs w:val="28"/>
        </w:rPr>
        <w:t>C.</w:t>
      </w:r>
      <w:r>
        <w:rPr>
          <w:rFonts w:ascii="Times New Roman" w:eastAsia="宋体" w:hAnsi="Times New Roman" w:hint="eastAsia"/>
          <w:szCs w:val="28"/>
        </w:rPr>
        <w:t>职业道德准则</w:t>
      </w:r>
      <w:r>
        <w:rPr>
          <w:rFonts w:ascii="Times New Roman" w:eastAsia="宋体" w:hAnsi="Times New Roman" w:hint="eastAsia"/>
          <w:szCs w:val="28"/>
        </w:rPr>
        <w:t xml:space="preserve">         </w:t>
      </w:r>
    </w:p>
    <w:p w:rsidR="00A23C45" w:rsidRDefault="00B67651">
      <w:pPr>
        <w:rPr>
          <w:rFonts w:ascii="Times New Roman" w:eastAsia="宋体" w:hAnsi="Times New Roman"/>
          <w:szCs w:val="28"/>
        </w:rPr>
      </w:pPr>
      <w:r>
        <w:rPr>
          <w:rFonts w:ascii="Times New Roman" w:eastAsia="宋体" w:hAnsi="Times New Roman" w:hint="eastAsia"/>
          <w:szCs w:val="28"/>
        </w:rPr>
        <w:t>D.</w:t>
      </w:r>
      <w:r>
        <w:rPr>
          <w:rFonts w:ascii="Times New Roman" w:eastAsia="宋体" w:hAnsi="Times New Roman" w:hint="eastAsia"/>
          <w:szCs w:val="28"/>
        </w:rPr>
        <w:t>执业准则</w:t>
      </w:r>
    </w:p>
    <w:p w:rsidR="00A23C45" w:rsidRDefault="00B67651">
      <w:pPr>
        <w:rPr>
          <w:rFonts w:ascii="Times New Roman" w:eastAsia="宋体" w:hAnsi="Times New Roman"/>
          <w:szCs w:val="28"/>
        </w:rPr>
      </w:pPr>
      <w:r>
        <w:rPr>
          <w:rFonts w:ascii="Times New Roman" w:eastAsia="宋体" w:hAnsi="Times New Roman" w:hint="eastAsia"/>
          <w:szCs w:val="28"/>
        </w:rPr>
        <w:t>答案：</w:t>
      </w:r>
      <w:r>
        <w:rPr>
          <w:rFonts w:ascii="Times New Roman" w:eastAsia="宋体" w:hAnsi="Times New Roman" w:hint="eastAsia"/>
          <w:szCs w:val="28"/>
        </w:rPr>
        <w:t xml:space="preserve">B </w:t>
      </w:r>
    </w:p>
    <w:p w:rsidR="00A23C45" w:rsidRDefault="00B67651">
      <w:pPr>
        <w:rPr>
          <w:rFonts w:ascii="Times New Roman" w:eastAsia="宋体" w:hAnsi="Times New Roman"/>
          <w:szCs w:val="28"/>
        </w:rPr>
      </w:pPr>
      <w:r>
        <w:rPr>
          <w:rFonts w:ascii="Times New Roman" w:eastAsia="宋体" w:hAnsi="Times New Roman" w:hint="eastAsia"/>
          <w:szCs w:val="28"/>
        </w:rPr>
        <w:t>250.</w:t>
      </w:r>
      <w:r>
        <w:rPr>
          <w:rFonts w:ascii="Times New Roman" w:eastAsia="宋体" w:hAnsi="Times New Roman" w:hint="eastAsia"/>
          <w:szCs w:val="28"/>
        </w:rPr>
        <w:t>实现资产评估行业统一管理的基础是制定（</w:t>
      </w:r>
      <w:r>
        <w:rPr>
          <w:rFonts w:ascii="Times New Roman" w:eastAsia="宋体" w:hAnsi="Times New Roman" w:hint="eastAsia"/>
          <w:szCs w:val="28"/>
        </w:rPr>
        <w:t xml:space="preserve">   </w:t>
      </w:r>
      <w:r>
        <w:rPr>
          <w:rFonts w:ascii="Times New Roman" w:eastAsia="宋体" w:hAnsi="Times New Roman" w:hint="eastAsia"/>
          <w:szCs w:val="28"/>
        </w:rPr>
        <w:t>）。</w:t>
      </w:r>
    </w:p>
    <w:p w:rsidR="00A23C45" w:rsidRDefault="00B67651">
      <w:pPr>
        <w:rPr>
          <w:rFonts w:ascii="Times New Roman" w:eastAsia="宋体" w:hAnsi="Times New Roman"/>
          <w:szCs w:val="28"/>
        </w:rPr>
      </w:pPr>
      <w:r>
        <w:rPr>
          <w:rFonts w:ascii="Times New Roman" w:eastAsia="宋体" w:hAnsi="Times New Roman"/>
          <w:szCs w:val="28"/>
        </w:rPr>
        <w:t>A.</w:t>
      </w:r>
      <w:r>
        <w:rPr>
          <w:rFonts w:ascii="Times New Roman" w:eastAsia="宋体" w:hAnsi="Times New Roman" w:hint="eastAsia"/>
          <w:szCs w:val="28"/>
        </w:rPr>
        <w:t>统一的评估程序</w:t>
      </w:r>
      <w:r>
        <w:rPr>
          <w:rFonts w:ascii="Times New Roman" w:eastAsia="宋体" w:hAnsi="Times New Roman" w:hint="eastAsia"/>
          <w:szCs w:val="28"/>
        </w:rPr>
        <w:t xml:space="preserve">                      </w:t>
      </w:r>
    </w:p>
    <w:p w:rsidR="00A23C45" w:rsidRDefault="00B67651">
      <w:pPr>
        <w:tabs>
          <w:tab w:val="left" w:pos="210"/>
        </w:tabs>
        <w:rPr>
          <w:rFonts w:ascii="Times New Roman" w:eastAsia="宋体" w:hAnsi="Times New Roman"/>
          <w:szCs w:val="28"/>
        </w:rPr>
      </w:pPr>
      <w:r>
        <w:rPr>
          <w:rFonts w:ascii="Times New Roman" w:eastAsia="宋体" w:hAnsi="Times New Roman"/>
          <w:szCs w:val="28"/>
        </w:rPr>
        <w:t>B.</w:t>
      </w:r>
      <w:r>
        <w:rPr>
          <w:rFonts w:ascii="Times New Roman" w:eastAsia="宋体" w:hAnsi="Times New Roman"/>
          <w:szCs w:val="28"/>
        </w:rPr>
        <w:tab/>
      </w:r>
      <w:r>
        <w:rPr>
          <w:rFonts w:ascii="Times New Roman" w:eastAsia="宋体" w:hAnsi="Times New Roman" w:hint="eastAsia"/>
          <w:szCs w:val="28"/>
        </w:rPr>
        <w:t>统一的评估准则</w:t>
      </w:r>
    </w:p>
    <w:p w:rsidR="00A23C45" w:rsidRDefault="00B67651">
      <w:pPr>
        <w:tabs>
          <w:tab w:val="left" w:pos="210"/>
        </w:tabs>
        <w:rPr>
          <w:rFonts w:ascii="Times New Roman" w:eastAsia="宋体" w:hAnsi="Times New Roman"/>
          <w:szCs w:val="28"/>
        </w:rPr>
      </w:pPr>
      <w:r>
        <w:rPr>
          <w:rFonts w:ascii="Times New Roman" w:eastAsia="宋体" w:hAnsi="Times New Roman"/>
          <w:szCs w:val="28"/>
        </w:rPr>
        <w:t>C.</w:t>
      </w:r>
      <w:r>
        <w:rPr>
          <w:rFonts w:ascii="Times New Roman" w:eastAsia="宋体" w:hAnsi="Times New Roman"/>
          <w:szCs w:val="28"/>
        </w:rPr>
        <w:tab/>
      </w:r>
      <w:r>
        <w:rPr>
          <w:rFonts w:ascii="Times New Roman" w:eastAsia="宋体" w:hAnsi="Times New Roman" w:hint="eastAsia"/>
          <w:szCs w:val="28"/>
        </w:rPr>
        <w:t>统一的管理模式</w:t>
      </w:r>
      <w:r>
        <w:rPr>
          <w:rFonts w:ascii="Times New Roman" w:eastAsia="宋体" w:hAnsi="Times New Roman" w:hint="eastAsia"/>
          <w:szCs w:val="28"/>
        </w:rPr>
        <w:t xml:space="preserve">                      </w:t>
      </w:r>
    </w:p>
    <w:p w:rsidR="00A23C45" w:rsidRDefault="00B67651">
      <w:pPr>
        <w:rPr>
          <w:rFonts w:ascii="Times New Roman" w:eastAsia="宋体" w:hAnsi="Times New Roman"/>
          <w:szCs w:val="28"/>
        </w:rPr>
      </w:pPr>
      <w:r>
        <w:rPr>
          <w:rFonts w:ascii="Times New Roman" w:eastAsia="宋体" w:hAnsi="Times New Roman"/>
          <w:szCs w:val="28"/>
        </w:rPr>
        <w:t>D.</w:t>
      </w:r>
      <w:r>
        <w:rPr>
          <w:rFonts w:ascii="Times New Roman" w:eastAsia="宋体" w:hAnsi="Times New Roman" w:hint="eastAsia"/>
          <w:szCs w:val="28"/>
        </w:rPr>
        <w:t>统一的评估管理办法</w:t>
      </w:r>
    </w:p>
    <w:p w:rsidR="00A23C45" w:rsidRDefault="00B67651">
      <w:pPr>
        <w:rPr>
          <w:rFonts w:ascii="Times New Roman" w:eastAsia="宋体" w:hAnsi="Times New Roman"/>
          <w:szCs w:val="28"/>
        </w:rPr>
      </w:pPr>
      <w:r>
        <w:rPr>
          <w:rFonts w:ascii="Times New Roman" w:eastAsia="宋体" w:hAnsi="Times New Roman" w:hint="eastAsia"/>
          <w:szCs w:val="28"/>
        </w:rPr>
        <w:t>答案：</w:t>
      </w:r>
      <w:r>
        <w:rPr>
          <w:rFonts w:ascii="Times New Roman" w:eastAsia="宋体" w:hAnsi="Times New Roman" w:hint="eastAsia"/>
          <w:szCs w:val="28"/>
        </w:rPr>
        <w:t xml:space="preserve">B </w:t>
      </w:r>
    </w:p>
    <w:p w:rsidR="00A23C45" w:rsidRDefault="00B67651">
      <w:pPr>
        <w:rPr>
          <w:rFonts w:ascii="Times New Roman" w:eastAsia="宋体" w:hAnsi="Times New Roman"/>
          <w:szCs w:val="28"/>
        </w:rPr>
      </w:pPr>
      <w:r>
        <w:rPr>
          <w:rFonts w:ascii="Times New Roman" w:eastAsia="宋体" w:hAnsi="Times New Roman" w:hint="eastAsia"/>
          <w:szCs w:val="28"/>
        </w:rPr>
        <w:t>251.</w:t>
      </w:r>
      <w:r>
        <w:rPr>
          <w:rFonts w:ascii="Times New Roman" w:eastAsia="宋体" w:hAnsi="Times New Roman" w:hint="eastAsia"/>
          <w:szCs w:val="28"/>
        </w:rPr>
        <w:t>以下不是资产评估管理必须明确的基本问题（</w:t>
      </w:r>
      <w:r>
        <w:rPr>
          <w:rFonts w:ascii="Times New Roman" w:eastAsia="宋体" w:hAnsi="Times New Roman" w:hint="eastAsia"/>
          <w:szCs w:val="28"/>
        </w:rPr>
        <w:t xml:space="preserve">   </w:t>
      </w:r>
      <w:r>
        <w:rPr>
          <w:rFonts w:ascii="Times New Roman" w:eastAsia="宋体" w:hAnsi="Times New Roman" w:hint="eastAsia"/>
          <w:szCs w:val="28"/>
        </w:rPr>
        <w:t>）。</w:t>
      </w:r>
      <w:r>
        <w:rPr>
          <w:rFonts w:ascii="Times New Roman" w:eastAsia="宋体" w:hAnsi="Times New Roman" w:hint="eastAsia"/>
          <w:szCs w:val="28"/>
        </w:rPr>
        <w:t xml:space="preserve"> </w:t>
      </w:r>
    </w:p>
    <w:p w:rsidR="00A23C45" w:rsidRDefault="00B67651">
      <w:pPr>
        <w:rPr>
          <w:rFonts w:ascii="Times New Roman" w:eastAsia="宋体" w:hAnsi="Times New Roman"/>
          <w:szCs w:val="28"/>
        </w:rPr>
      </w:pPr>
      <w:r>
        <w:rPr>
          <w:rFonts w:ascii="Times New Roman" w:eastAsia="宋体" w:hAnsi="Times New Roman" w:hint="eastAsia"/>
          <w:szCs w:val="28"/>
        </w:rPr>
        <w:t>A.</w:t>
      </w:r>
      <w:r>
        <w:rPr>
          <w:rFonts w:ascii="Times New Roman" w:eastAsia="宋体" w:hAnsi="Times New Roman" w:hint="eastAsia"/>
          <w:szCs w:val="28"/>
        </w:rPr>
        <w:t>资产评估管理与国有资产评估管理</w:t>
      </w:r>
    </w:p>
    <w:p w:rsidR="00A23C45" w:rsidRDefault="00B67651">
      <w:pPr>
        <w:rPr>
          <w:rFonts w:ascii="Times New Roman" w:eastAsia="宋体" w:hAnsi="Times New Roman"/>
          <w:szCs w:val="28"/>
        </w:rPr>
      </w:pPr>
      <w:r>
        <w:rPr>
          <w:rFonts w:ascii="Times New Roman" w:eastAsia="宋体" w:hAnsi="Times New Roman" w:hint="eastAsia"/>
          <w:szCs w:val="28"/>
        </w:rPr>
        <w:t>B.</w:t>
      </w:r>
      <w:r>
        <w:rPr>
          <w:rFonts w:ascii="Times New Roman" w:eastAsia="宋体" w:hAnsi="Times New Roman" w:hint="eastAsia"/>
          <w:szCs w:val="28"/>
        </w:rPr>
        <w:t>资产评估管理与资产管理</w:t>
      </w:r>
    </w:p>
    <w:p w:rsidR="00A23C45" w:rsidRDefault="00B67651">
      <w:pPr>
        <w:rPr>
          <w:rFonts w:ascii="Times New Roman" w:eastAsia="宋体" w:hAnsi="Times New Roman"/>
          <w:szCs w:val="28"/>
        </w:rPr>
      </w:pPr>
      <w:r>
        <w:rPr>
          <w:rFonts w:ascii="Times New Roman" w:eastAsia="宋体" w:hAnsi="Times New Roman" w:hint="eastAsia"/>
          <w:szCs w:val="28"/>
        </w:rPr>
        <w:t>C.</w:t>
      </w:r>
      <w:r>
        <w:rPr>
          <w:rFonts w:ascii="Times New Roman" w:eastAsia="宋体" w:hAnsi="Times New Roman" w:hint="eastAsia"/>
          <w:szCs w:val="28"/>
        </w:rPr>
        <w:t>国有资产评估业管理</w:t>
      </w:r>
    </w:p>
    <w:p w:rsidR="00A23C45" w:rsidRDefault="00B67651">
      <w:pPr>
        <w:rPr>
          <w:rFonts w:ascii="Times New Roman" w:eastAsia="宋体" w:hAnsi="Times New Roman"/>
          <w:szCs w:val="28"/>
        </w:rPr>
      </w:pPr>
      <w:r>
        <w:rPr>
          <w:rFonts w:ascii="Times New Roman" w:eastAsia="宋体" w:hAnsi="Times New Roman" w:hint="eastAsia"/>
          <w:szCs w:val="28"/>
        </w:rPr>
        <w:t>D.</w:t>
      </w:r>
      <w:r>
        <w:rPr>
          <w:rFonts w:ascii="Times New Roman" w:eastAsia="宋体" w:hAnsi="Times New Roman" w:hint="eastAsia"/>
          <w:szCs w:val="28"/>
        </w:rPr>
        <w:t>评估管理与评估项目管理</w:t>
      </w:r>
    </w:p>
    <w:p w:rsidR="00A23C45" w:rsidRDefault="00B67651">
      <w:pPr>
        <w:rPr>
          <w:rFonts w:ascii="Times New Roman" w:eastAsia="宋体" w:hAnsi="Times New Roman"/>
          <w:szCs w:val="28"/>
        </w:rPr>
      </w:pPr>
      <w:r>
        <w:rPr>
          <w:rFonts w:ascii="Times New Roman" w:eastAsia="宋体" w:hAnsi="Times New Roman" w:hint="eastAsia"/>
          <w:szCs w:val="28"/>
        </w:rPr>
        <w:t>答案：</w:t>
      </w:r>
      <w:r>
        <w:rPr>
          <w:rFonts w:ascii="Times New Roman" w:eastAsia="宋体" w:hAnsi="Times New Roman" w:hint="eastAsia"/>
          <w:color w:val="000000" w:themeColor="text1"/>
          <w:szCs w:val="28"/>
        </w:rPr>
        <w:t xml:space="preserve"> </w:t>
      </w:r>
      <w:r>
        <w:rPr>
          <w:rFonts w:ascii="Times New Roman" w:eastAsia="宋体" w:hAnsi="Times New Roman" w:hint="eastAsia"/>
          <w:bCs/>
          <w:color w:val="000000" w:themeColor="text1"/>
          <w:szCs w:val="28"/>
        </w:rPr>
        <w:t xml:space="preserve">C </w:t>
      </w:r>
    </w:p>
    <w:p w:rsidR="00A23C45" w:rsidRDefault="00B67651">
      <w:pPr>
        <w:rPr>
          <w:rFonts w:ascii="Times New Roman" w:eastAsia="宋体" w:hAnsi="Times New Roman"/>
          <w:szCs w:val="28"/>
        </w:rPr>
      </w:pPr>
      <w:r>
        <w:rPr>
          <w:rFonts w:ascii="Times New Roman" w:eastAsia="宋体" w:hAnsi="Times New Roman" w:hint="eastAsia"/>
          <w:szCs w:val="28"/>
        </w:rPr>
        <w:t>252.</w:t>
      </w:r>
      <w:r>
        <w:rPr>
          <w:rFonts w:ascii="Times New Roman" w:eastAsia="宋体" w:hAnsi="Times New Roman" w:hint="eastAsia"/>
          <w:szCs w:val="28"/>
        </w:rPr>
        <w:t>实现资产评估行业统一管理的基础上制定（</w:t>
      </w:r>
      <w:r>
        <w:rPr>
          <w:rFonts w:ascii="Times New Roman" w:eastAsia="宋体" w:hAnsi="Times New Roman" w:hint="eastAsia"/>
          <w:szCs w:val="28"/>
        </w:rPr>
        <w:t xml:space="preserve">   </w:t>
      </w:r>
      <w:r>
        <w:rPr>
          <w:rFonts w:ascii="Times New Roman" w:eastAsia="宋体" w:hAnsi="Times New Roman" w:hint="eastAsia"/>
          <w:szCs w:val="28"/>
        </w:rPr>
        <w:t>）。</w:t>
      </w:r>
    </w:p>
    <w:p w:rsidR="00A23C45" w:rsidRDefault="00B67651">
      <w:pPr>
        <w:rPr>
          <w:rFonts w:ascii="Times New Roman" w:eastAsia="宋体" w:hAnsi="Times New Roman"/>
          <w:szCs w:val="28"/>
        </w:rPr>
      </w:pPr>
      <w:r>
        <w:rPr>
          <w:rFonts w:ascii="Times New Roman" w:eastAsia="宋体" w:hAnsi="Times New Roman" w:hint="eastAsia"/>
          <w:szCs w:val="28"/>
        </w:rPr>
        <w:t>A.</w:t>
      </w:r>
      <w:r>
        <w:rPr>
          <w:rFonts w:ascii="Times New Roman" w:eastAsia="宋体" w:hAnsi="Times New Roman" w:hint="eastAsia"/>
          <w:szCs w:val="28"/>
        </w:rPr>
        <w:t>统一的评估准则</w:t>
      </w:r>
      <w:r>
        <w:rPr>
          <w:rFonts w:ascii="Times New Roman" w:eastAsia="宋体" w:hAnsi="Times New Roman" w:hint="eastAsia"/>
          <w:szCs w:val="28"/>
        </w:rPr>
        <w:t xml:space="preserve">       </w:t>
      </w:r>
    </w:p>
    <w:p w:rsidR="00A23C45" w:rsidRDefault="00B67651">
      <w:pPr>
        <w:rPr>
          <w:rFonts w:ascii="Times New Roman" w:eastAsia="宋体" w:hAnsi="Times New Roman"/>
          <w:szCs w:val="28"/>
        </w:rPr>
      </w:pPr>
      <w:r>
        <w:rPr>
          <w:rFonts w:ascii="Times New Roman" w:eastAsia="宋体" w:hAnsi="Times New Roman" w:hint="eastAsia"/>
          <w:szCs w:val="28"/>
        </w:rPr>
        <w:t>B.</w:t>
      </w:r>
      <w:r>
        <w:rPr>
          <w:rFonts w:ascii="Times New Roman" w:eastAsia="宋体" w:hAnsi="Times New Roman" w:hint="eastAsia"/>
          <w:szCs w:val="28"/>
        </w:rPr>
        <w:t>统一的评估管理办法</w:t>
      </w:r>
    </w:p>
    <w:p w:rsidR="00A23C45" w:rsidRDefault="00B67651">
      <w:pPr>
        <w:rPr>
          <w:rFonts w:ascii="Times New Roman" w:eastAsia="宋体" w:hAnsi="Times New Roman"/>
          <w:szCs w:val="28"/>
        </w:rPr>
      </w:pPr>
      <w:r>
        <w:rPr>
          <w:rFonts w:ascii="Times New Roman" w:eastAsia="宋体" w:hAnsi="Times New Roman" w:hint="eastAsia"/>
          <w:szCs w:val="28"/>
        </w:rPr>
        <w:t>C.</w:t>
      </w:r>
      <w:r>
        <w:rPr>
          <w:rFonts w:ascii="Times New Roman" w:eastAsia="宋体" w:hAnsi="Times New Roman" w:hint="eastAsia"/>
          <w:szCs w:val="28"/>
        </w:rPr>
        <w:t>统一的评估程序</w:t>
      </w:r>
      <w:r>
        <w:rPr>
          <w:rFonts w:ascii="Times New Roman" w:eastAsia="宋体" w:hAnsi="Times New Roman" w:hint="eastAsia"/>
          <w:szCs w:val="28"/>
        </w:rPr>
        <w:t xml:space="preserve">       </w:t>
      </w:r>
    </w:p>
    <w:p w:rsidR="00A23C45" w:rsidRDefault="00B67651">
      <w:pPr>
        <w:rPr>
          <w:rFonts w:ascii="Times New Roman" w:eastAsia="宋体" w:hAnsi="Times New Roman"/>
          <w:szCs w:val="28"/>
        </w:rPr>
      </w:pPr>
      <w:r>
        <w:rPr>
          <w:rFonts w:ascii="Times New Roman" w:eastAsia="宋体" w:hAnsi="Times New Roman" w:hint="eastAsia"/>
          <w:szCs w:val="28"/>
        </w:rPr>
        <w:t>D.</w:t>
      </w:r>
      <w:r>
        <w:rPr>
          <w:rFonts w:ascii="Times New Roman" w:eastAsia="宋体" w:hAnsi="Times New Roman" w:hint="eastAsia"/>
          <w:szCs w:val="28"/>
        </w:rPr>
        <w:t>统一的管理模式</w:t>
      </w:r>
    </w:p>
    <w:p w:rsidR="00A23C45" w:rsidRDefault="00B67651">
      <w:pPr>
        <w:tabs>
          <w:tab w:val="left" w:pos="4949"/>
        </w:tabs>
        <w:rPr>
          <w:rFonts w:ascii="Times New Roman" w:eastAsia="宋体" w:hAnsi="Times New Roman"/>
          <w:szCs w:val="28"/>
        </w:rPr>
      </w:pPr>
      <w:r>
        <w:rPr>
          <w:rFonts w:ascii="Times New Roman" w:eastAsia="宋体" w:hAnsi="Times New Roman" w:hint="eastAsia"/>
          <w:szCs w:val="28"/>
        </w:rPr>
        <w:t>答案：</w:t>
      </w:r>
      <w:r>
        <w:rPr>
          <w:rFonts w:ascii="Times New Roman" w:eastAsia="宋体" w:hAnsi="Times New Roman" w:hint="eastAsia"/>
          <w:szCs w:val="28"/>
        </w:rPr>
        <w:t xml:space="preserve">A   </w:t>
      </w:r>
    </w:p>
    <w:p w:rsidR="00A23C45" w:rsidRDefault="00B67651">
      <w:pPr>
        <w:rPr>
          <w:rFonts w:ascii="Times New Roman" w:eastAsia="宋体" w:hAnsi="Times New Roman"/>
          <w:b/>
          <w:szCs w:val="28"/>
        </w:rPr>
      </w:pPr>
      <w:r>
        <w:rPr>
          <w:rFonts w:ascii="Times New Roman" w:eastAsia="宋体" w:hAnsi="Times New Roman" w:hint="eastAsia"/>
          <w:b/>
          <w:szCs w:val="28"/>
        </w:rPr>
        <w:t>二、多项选择题</w:t>
      </w:r>
    </w:p>
    <w:p w:rsidR="00A23C45" w:rsidRDefault="00B67651">
      <w:pPr>
        <w:rPr>
          <w:rFonts w:ascii="Times New Roman" w:eastAsia="宋体" w:hAnsi="Times New Roman"/>
          <w:szCs w:val="28"/>
        </w:rPr>
      </w:pPr>
      <w:r>
        <w:rPr>
          <w:rFonts w:ascii="Times New Roman" w:eastAsia="宋体" w:hAnsi="Times New Roman" w:hint="eastAsia"/>
          <w:szCs w:val="28"/>
        </w:rPr>
        <w:t>253.</w:t>
      </w:r>
      <w:r>
        <w:rPr>
          <w:rFonts w:ascii="Times New Roman" w:eastAsia="宋体" w:hAnsi="Times New Roman" w:hint="eastAsia"/>
          <w:szCs w:val="28"/>
        </w:rPr>
        <w:t>资产评估行业的管理模式是（</w:t>
      </w:r>
      <w:r>
        <w:rPr>
          <w:rFonts w:ascii="Times New Roman" w:eastAsia="宋体" w:hAnsi="Times New Roman" w:hint="eastAsia"/>
          <w:szCs w:val="28"/>
        </w:rPr>
        <w:t xml:space="preserve">   </w:t>
      </w:r>
      <w:r>
        <w:rPr>
          <w:rFonts w:ascii="Times New Roman" w:eastAsia="宋体" w:hAnsi="Times New Roman" w:hint="eastAsia"/>
          <w:szCs w:val="28"/>
        </w:rPr>
        <w:t>）。</w:t>
      </w:r>
    </w:p>
    <w:p w:rsidR="00A23C45" w:rsidRDefault="00B67651">
      <w:pPr>
        <w:rPr>
          <w:rFonts w:ascii="Times New Roman" w:eastAsia="宋体" w:hAnsi="Times New Roman"/>
          <w:szCs w:val="28"/>
        </w:rPr>
      </w:pPr>
      <w:r>
        <w:rPr>
          <w:rFonts w:ascii="Times New Roman" w:eastAsia="宋体" w:hAnsi="Times New Roman" w:hint="eastAsia"/>
          <w:szCs w:val="28"/>
        </w:rPr>
        <w:t>A.</w:t>
      </w:r>
      <w:r>
        <w:rPr>
          <w:rFonts w:ascii="Times New Roman" w:eastAsia="宋体" w:hAnsi="Times New Roman" w:hint="eastAsia"/>
          <w:szCs w:val="28"/>
        </w:rPr>
        <w:t>评估协会管理</w:t>
      </w:r>
    </w:p>
    <w:p w:rsidR="00A23C45" w:rsidRDefault="00B67651">
      <w:pPr>
        <w:rPr>
          <w:rFonts w:ascii="Times New Roman" w:eastAsia="宋体" w:hAnsi="Times New Roman"/>
          <w:szCs w:val="28"/>
        </w:rPr>
      </w:pPr>
      <w:r>
        <w:rPr>
          <w:rFonts w:ascii="Times New Roman" w:eastAsia="宋体" w:hAnsi="Times New Roman" w:hint="eastAsia"/>
          <w:szCs w:val="28"/>
        </w:rPr>
        <w:t>B.</w:t>
      </w:r>
      <w:r>
        <w:rPr>
          <w:rFonts w:ascii="Times New Roman" w:eastAsia="宋体" w:hAnsi="Times New Roman" w:hint="eastAsia"/>
          <w:szCs w:val="28"/>
        </w:rPr>
        <w:t>行业自律管理</w:t>
      </w:r>
    </w:p>
    <w:p w:rsidR="00A23C45" w:rsidRDefault="00B67651">
      <w:pPr>
        <w:rPr>
          <w:rFonts w:ascii="Times New Roman" w:eastAsia="宋体" w:hAnsi="Times New Roman"/>
          <w:szCs w:val="28"/>
        </w:rPr>
      </w:pPr>
      <w:r>
        <w:rPr>
          <w:rFonts w:ascii="Times New Roman" w:eastAsia="宋体" w:hAnsi="Times New Roman" w:hint="eastAsia"/>
          <w:szCs w:val="28"/>
        </w:rPr>
        <w:t>C.</w:t>
      </w:r>
      <w:r>
        <w:rPr>
          <w:rFonts w:ascii="Times New Roman" w:eastAsia="宋体" w:hAnsi="Times New Roman" w:hint="eastAsia"/>
          <w:szCs w:val="28"/>
        </w:rPr>
        <w:t>政府管理</w:t>
      </w:r>
    </w:p>
    <w:p w:rsidR="00A23C45" w:rsidRDefault="00B67651">
      <w:pPr>
        <w:rPr>
          <w:rFonts w:ascii="Times New Roman" w:eastAsia="宋体" w:hAnsi="Times New Roman"/>
          <w:szCs w:val="28"/>
        </w:rPr>
      </w:pPr>
      <w:r>
        <w:rPr>
          <w:rFonts w:ascii="Times New Roman" w:eastAsia="宋体" w:hAnsi="Times New Roman" w:hint="eastAsia"/>
          <w:szCs w:val="28"/>
        </w:rPr>
        <w:lastRenderedPageBreak/>
        <w:t>D.</w:t>
      </w:r>
      <w:r>
        <w:rPr>
          <w:rFonts w:ascii="Times New Roman" w:eastAsia="宋体" w:hAnsi="Times New Roman" w:hint="eastAsia"/>
          <w:szCs w:val="28"/>
        </w:rPr>
        <w:t>政府监管下的行业自律管理</w:t>
      </w:r>
    </w:p>
    <w:p w:rsidR="00A23C45" w:rsidRDefault="00B67651">
      <w:pPr>
        <w:rPr>
          <w:rFonts w:ascii="Times New Roman" w:eastAsia="宋体" w:hAnsi="Times New Roman"/>
          <w:szCs w:val="28"/>
        </w:rPr>
      </w:pPr>
      <w:r>
        <w:rPr>
          <w:rFonts w:ascii="Times New Roman" w:eastAsia="宋体" w:hAnsi="Times New Roman" w:hint="eastAsia"/>
          <w:szCs w:val="28"/>
        </w:rPr>
        <w:t>E.</w:t>
      </w:r>
      <w:r>
        <w:rPr>
          <w:rFonts w:ascii="Times New Roman" w:eastAsia="宋体" w:hAnsi="Times New Roman" w:hint="eastAsia"/>
          <w:szCs w:val="28"/>
        </w:rPr>
        <w:t>政府监管下的社会监督管理</w:t>
      </w:r>
    </w:p>
    <w:p w:rsidR="00A23C45" w:rsidRDefault="00B67651">
      <w:pPr>
        <w:rPr>
          <w:rFonts w:ascii="Times New Roman" w:eastAsia="宋体" w:hAnsi="Times New Roman"/>
          <w:szCs w:val="28"/>
        </w:rPr>
      </w:pPr>
      <w:r>
        <w:rPr>
          <w:rFonts w:ascii="Times New Roman" w:eastAsia="宋体" w:hAnsi="Times New Roman" w:hint="eastAsia"/>
          <w:szCs w:val="28"/>
        </w:rPr>
        <w:t>答案：</w:t>
      </w:r>
      <w:r>
        <w:rPr>
          <w:rFonts w:ascii="Times New Roman" w:eastAsia="宋体" w:hAnsi="Times New Roman" w:hint="eastAsia"/>
          <w:szCs w:val="28"/>
        </w:rPr>
        <w:t xml:space="preserve">BCD  </w:t>
      </w:r>
    </w:p>
    <w:p w:rsidR="00A23C45" w:rsidRDefault="00B67651">
      <w:pPr>
        <w:rPr>
          <w:rFonts w:ascii="Times New Roman" w:eastAsia="宋体" w:hAnsi="Times New Roman"/>
          <w:szCs w:val="28"/>
        </w:rPr>
      </w:pPr>
      <w:r>
        <w:rPr>
          <w:rFonts w:ascii="Times New Roman" w:eastAsia="宋体" w:hAnsi="Times New Roman" w:hint="eastAsia"/>
          <w:szCs w:val="28"/>
        </w:rPr>
        <w:t>254.</w:t>
      </w:r>
      <w:r>
        <w:rPr>
          <w:rFonts w:ascii="Times New Roman" w:eastAsia="宋体" w:hAnsi="Times New Roman" w:hint="eastAsia"/>
          <w:szCs w:val="28"/>
        </w:rPr>
        <w:t>我国资产评估准则体系主要包含（</w:t>
      </w:r>
      <w:r>
        <w:rPr>
          <w:rFonts w:ascii="Times New Roman" w:eastAsia="宋体" w:hAnsi="Times New Roman" w:hint="eastAsia"/>
          <w:szCs w:val="28"/>
        </w:rPr>
        <w:t xml:space="preserve">   </w:t>
      </w:r>
      <w:r>
        <w:rPr>
          <w:rFonts w:ascii="Times New Roman" w:eastAsia="宋体" w:hAnsi="Times New Roman" w:hint="eastAsia"/>
          <w:szCs w:val="28"/>
        </w:rPr>
        <w:t>）。</w:t>
      </w:r>
    </w:p>
    <w:p w:rsidR="00A23C45" w:rsidRDefault="00B67651">
      <w:pPr>
        <w:rPr>
          <w:rFonts w:ascii="Times New Roman" w:eastAsia="宋体" w:hAnsi="Times New Roman"/>
          <w:szCs w:val="28"/>
        </w:rPr>
      </w:pPr>
      <w:r>
        <w:rPr>
          <w:rFonts w:ascii="Times New Roman" w:eastAsia="宋体" w:hAnsi="Times New Roman"/>
          <w:szCs w:val="28"/>
        </w:rPr>
        <w:t xml:space="preserve">A. </w:t>
      </w:r>
      <w:r>
        <w:rPr>
          <w:rFonts w:ascii="Times New Roman" w:eastAsia="宋体" w:hAnsi="Times New Roman" w:hint="eastAsia"/>
          <w:szCs w:val="28"/>
        </w:rPr>
        <w:t>资产评估基本准则</w:t>
      </w:r>
      <w:r>
        <w:rPr>
          <w:rFonts w:ascii="Times New Roman" w:eastAsia="宋体" w:hAnsi="Times New Roman" w:hint="eastAsia"/>
          <w:szCs w:val="28"/>
        </w:rPr>
        <w:t xml:space="preserve">                    </w:t>
      </w:r>
    </w:p>
    <w:p w:rsidR="00A23C45" w:rsidRDefault="00B67651">
      <w:pPr>
        <w:rPr>
          <w:rFonts w:ascii="Times New Roman" w:eastAsia="宋体" w:hAnsi="Times New Roman"/>
          <w:szCs w:val="28"/>
        </w:rPr>
      </w:pPr>
      <w:r>
        <w:rPr>
          <w:rFonts w:ascii="Times New Roman" w:eastAsia="宋体" w:hAnsi="Times New Roman"/>
          <w:szCs w:val="28"/>
        </w:rPr>
        <w:t xml:space="preserve">B. </w:t>
      </w:r>
      <w:r>
        <w:rPr>
          <w:rFonts w:ascii="Times New Roman" w:eastAsia="宋体" w:hAnsi="Times New Roman" w:hint="eastAsia"/>
          <w:szCs w:val="28"/>
        </w:rPr>
        <w:t>资产评估执业准则</w:t>
      </w:r>
    </w:p>
    <w:p w:rsidR="00A23C45" w:rsidRDefault="00B67651">
      <w:pPr>
        <w:rPr>
          <w:rFonts w:ascii="Times New Roman" w:eastAsia="宋体" w:hAnsi="Times New Roman"/>
          <w:szCs w:val="28"/>
        </w:rPr>
      </w:pPr>
      <w:r>
        <w:rPr>
          <w:rFonts w:ascii="Times New Roman" w:eastAsia="宋体" w:hAnsi="Times New Roman"/>
          <w:szCs w:val="28"/>
        </w:rPr>
        <w:t xml:space="preserve">C. </w:t>
      </w:r>
      <w:r>
        <w:rPr>
          <w:rFonts w:ascii="Times New Roman" w:eastAsia="宋体" w:hAnsi="Times New Roman" w:hint="eastAsia"/>
          <w:szCs w:val="28"/>
        </w:rPr>
        <w:t>资产评估职业道德准则</w:t>
      </w:r>
      <w:r>
        <w:rPr>
          <w:rFonts w:ascii="Times New Roman" w:eastAsia="宋体" w:hAnsi="Times New Roman" w:hint="eastAsia"/>
          <w:szCs w:val="28"/>
        </w:rPr>
        <w:t xml:space="preserve">                </w:t>
      </w:r>
    </w:p>
    <w:p w:rsidR="00A23C45" w:rsidRDefault="00B67651">
      <w:pPr>
        <w:rPr>
          <w:rFonts w:ascii="Times New Roman" w:eastAsia="宋体" w:hAnsi="Times New Roman"/>
          <w:szCs w:val="28"/>
        </w:rPr>
      </w:pPr>
      <w:r>
        <w:rPr>
          <w:rFonts w:ascii="Times New Roman" w:eastAsia="宋体" w:hAnsi="Times New Roman"/>
          <w:szCs w:val="28"/>
        </w:rPr>
        <w:t xml:space="preserve">D. </w:t>
      </w:r>
      <w:r>
        <w:rPr>
          <w:rFonts w:ascii="Times New Roman" w:eastAsia="宋体" w:hAnsi="Times New Roman" w:hint="eastAsia"/>
          <w:szCs w:val="28"/>
        </w:rPr>
        <w:t>资产评估具体准则</w:t>
      </w:r>
    </w:p>
    <w:p w:rsidR="00A23C45" w:rsidRDefault="00B67651">
      <w:pPr>
        <w:rPr>
          <w:rFonts w:ascii="Times New Roman" w:eastAsia="宋体" w:hAnsi="Times New Roman"/>
          <w:szCs w:val="28"/>
        </w:rPr>
      </w:pPr>
      <w:r>
        <w:rPr>
          <w:rFonts w:ascii="Times New Roman" w:eastAsia="宋体" w:hAnsi="Times New Roman"/>
          <w:szCs w:val="28"/>
        </w:rPr>
        <w:t xml:space="preserve">E. </w:t>
      </w:r>
      <w:r>
        <w:rPr>
          <w:rFonts w:ascii="Times New Roman" w:eastAsia="宋体" w:hAnsi="Times New Roman" w:hint="eastAsia"/>
          <w:szCs w:val="28"/>
        </w:rPr>
        <w:t>资产评估行业准则</w:t>
      </w:r>
    </w:p>
    <w:p w:rsidR="00A23C45" w:rsidRDefault="00B67651">
      <w:pPr>
        <w:rPr>
          <w:rFonts w:ascii="Times New Roman" w:eastAsia="宋体" w:hAnsi="Times New Roman"/>
          <w:szCs w:val="28"/>
        </w:rPr>
      </w:pPr>
      <w:r>
        <w:rPr>
          <w:rFonts w:ascii="Times New Roman" w:eastAsia="宋体" w:hAnsi="Times New Roman" w:hint="eastAsia"/>
          <w:szCs w:val="28"/>
        </w:rPr>
        <w:t>答案：</w:t>
      </w:r>
      <w:r>
        <w:rPr>
          <w:rFonts w:ascii="Times New Roman" w:eastAsia="宋体" w:hAnsi="Times New Roman" w:hint="eastAsia"/>
          <w:szCs w:val="28"/>
        </w:rPr>
        <w:t>ABC</w:t>
      </w:r>
    </w:p>
    <w:p w:rsidR="00A23C45" w:rsidRDefault="00B67651">
      <w:pPr>
        <w:rPr>
          <w:rFonts w:asciiTheme="minorEastAsia" w:hAnsiTheme="minorEastAsia" w:cstheme="minorEastAsia"/>
          <w:bCs/>
        </w:rPr>
      </w:pPr>
      <w:r>
        <w:rPr>
          <w:rFonts w:asciiTheme="minorEastAsia" w:hAnsiTheme="minorEastAsia" w:cstheme="minorEastAsia" w:hint="eastAsia"/>
          <w:bCs/>
        </w:rPr>
        <w:t>255.资产评估管理必须明确的基本问题包括（   ）。</w:t>
      </w:r>
    </w:p>
    <w:p w:rsidR="00A23C45" w:rsidRDefault="00B67651">
      <w:pPr>
        <w:rPr>
          <w:rFonts w:asciiTheme="minorEastAsia" w:hAnsiTheme="minorEastAsia" w:cstheme="minorEastAsia"/>
          <w:bCs/>
        </w:rPr>
      </w:pPr>
      <w:r>
        <w:rPr>
          <w:rFonts w:asciiTheme="minorEastAsia" w:hAnsiTheme="minorEastAsia" w:cstheme="minorEastAsia" w:hint="eastAsia"/>
          <w:bCs/>
        </w:rPr>
        <w:t>A.资产评估管理与国有资产评估管理</w:t>
      </w:r>
    </w:p>
    <w:p w:rsidR="00A23C45" w:rsidRDefault="00B67651">
      <w:pPr>
        <w:rPr>
          <w:rFonts w:asciiTheme="minorEastAsia" w:hAnsiTheme="minorEastAsia" w:cstheme="minorEastAsia"/>
          <w:bCs/>
        </w:rPr>
      </w:pPr>
      <w:r>
        <w:rPr>
          <w:rFonts w:asciiTheme="minorEastAsia" w:hAnsiTheme="minorEastAsia" w:cstheme="minorEastAsia" w:hint="eastAsia"/>
          <w:bCs/>
        </w:rPr>
        <w:t>B.资产评估管理与资产管理</w:t>
      </w:r>
    </w:p>
    <w:p w:rsidR="00A23C45" w:rsidRDefault="00B67651">
      <w:pPr>
        <w:rPr>
          <w:rFonts w:asciiTheme="minorEastAsia" w:hAnsiTheme="minorEastAsia" w:cstheme="minorEastAsia"/>
          <w:bCs/>
        </w:rPr>
      </w:pPr>
      <w:r>
        <w:rPr>
          <w:rFonts w:asciiTheme="minorEastAsia" w:hAnsiTheme="minorEastAsia" w:cstheme="minorEastAsia" w:hint="eastAsia"/>
          <w:bCs/>
        </w:rPr>
        <w:t>C.评估管理与评估项目管理</w:t>
      </w:r>
    </w:p>
    <w:p w:rsidR="00A23C45" w:rsidRDefault="00B67651">
      <w:pPr>
        <w:rPr>
          <w:rFonts w:asciiTheme="minorEastAsia" w:hAnsiTheme="minorEastAsia" w:cstheme="minorEastAsia"/>
          <w:bCs/>
        </w:rPr>
      </w:pPr>
      <w:r>
        <w:rPr>
          <w:rFonts w:asciiTheme="minorEastAsia" w:hAnsiTheme="minorEastAsia" w:cstheme="minorEastAsia" w:hint="eastAsia"/>
          <w:bCs/>
        </w:rPr>
        <w:t>D.资产评估管理与项目管理</w:t>
      </w:r>
    </w:p>
    <w:p w:rsidR="00A23C45" w:rsidRDefault="00B67651">
      <w:pPr>
        <w:rPr>
          <w:rFonts w:ascii="Times New Roman" w:eastAsia="宋体" w:hAnsi="Times New Roman"/>
          <w:szCs w:val="28"/>
        </w:rPr>
      </w:pPr>
      <w:r>
        <w:rPr>
          <w:rFonts w:asciiTheme="minorEastAsia" w:hAnsiTheme="minorEastAsia" w:cstheme="minorEastAsia" w:hint="eastAsia"/>
          <w:bCs/>
        </w:rPr>
        <w:t>E.评估管理与评估项目管理</w:t>
      </w:r>
    </w:p>
    <w:p w:rsidR="00A23C45" w:rsidRDefault="00B67651">
      <w:pPr>
        <w:rPr>
          <w:rFonts w:ascii="Times New Roman" w:eastAsia="宋体" w:hAnsi="Times New Roman"/>
          <w:szCs w:val="28"/>
        </w:rPr>
      </w:pPr>
      <w:r>
        <w:rPr>
          <w:rFonts w:ascii="Times New Roman" w:eastAsia="宋体" w:hAnsi="Times New Roman" w:hint="eastAsia"/>
          <w:szCs w:val="28"/>
        </w:rPr>
        <w:t>答案：</w:t>
      </w:r>
      <w:r>
        <w:rPr>
          <w:rFonts w:ascii="Times New Roman" w:eastAsia="宋体" w:hAnsi="Times New Roman" w:hint="eastAsia"/>
          <w:szCs w:val="28"/>
        </w:rPr>
        <w:t xml:space="preserve">ABC  </w:t>
      </w:r>
    </w:p>
    <w:p w:rsidR="00A23C45" w:rsidRDefault="00B67651">
      <w:pPr>
        <w:rPr>
          <w:rFonts w:ascii="Times New Roman" w:eastAsia="宋体" w:hAnsi="Times New Roman"/>
          <w:b/>
          <w:szCs w:val="28"/>
        </w:rPr>
      </w:pPr>
      <w:r>
        <w:rPr>
          <w:rFonts w:ascii="Times New Roman" w:eastAsia="宋体" w:hAnsi="Times New Roman" w:hint="eastAsia"/>
          <w:b/>
          <w:szCs w:val="28"/>
        </w:rPr>
        <w:t>三、名词解释题</w:t>
      </w:r>
    </w:p>
    <w:p w:rsidR="00A23C45" w:rsidRDefault="00B67651">
      <w:pPr>
        <w:rPr>
          <w:rFonts w:ascii="Times New Roman" w:eastAsia="宋体" w:hAnsi="Times New Roman"/>
          <w:szCs w:val="28"/>
        </w:rPr>
      </w:pPr>
      <w:r>
        <w:rPr>
          <w:rFonts w:ascii="Times New Roman" w:eastAsia="宋体" w:hAnsi="Times New Roman" w:hint="eastAsia"/>
          <w:szCs w:val="28"/>
        </w:rPr>
        <w:t>256.</w:t>
      </w:r>
      <w:r>
        <w:rPr>
          <w:rFonts w:ascii="Times New Roman" w:eastAsia="宋体" w:hAnsi="Times New Roman" w:hint="eastAsia"/>
          <w:szCs w:val="28"/>
        </w:rPr>
        <w:t>资产评估基本准则</w:t>
      </w:r>
    </w:p>
    <w:p w:rsidR="00A23C45" w:rsidRDefault="00B67651">
      <w:pPr>
        <w:rPr>
          <w:rFonts w:ascii="Times New Roman" w:eastAsia="宋体" w:hAnsi="Times New Roman"/>
          <w:szCs w:val="28"/>
        </w:rPr>
      </w:pPr>
      <w:r>
        <w:rPr>
          <w:rFonts w:ascii="Times New Roman" w:eastAsia="宋体" w:hAnsi="Times New Roman" w:hint="eastAsia"/>
          <w:szCs w:val="28"/>
        </w:rPr>
        <w:t>答案：</w:t>
      </w:r>
    </w:p>
    <w:p w:rsidR="00A23C45" w:rsidRDefault="00B67651">
      <w:pPr>
        <w:rPr>
          <w:rFonts w:ascii="Times New Roman" w:eastAsia="宋体" w:hAnsi="Times New Roman"/>
          <w:szCs w:val="28"/>
        </w:rPr>
      </w:pPr>
      <w:r>
        <w:rPr>
          <w:rFonts w:ascii="Times New Roman" w:eastAsia="宋体" w:hAnsi="Times New Roman" w:hint="eastAsia"/>
          <w:szCs w:val="28"/>
        </w:rPr>
        <w:t>资产评估基本准则是财政部依据《资产评估法》制定的，是资产评估机构、资产评估专业人员执行各种资产类型、各种评估目的、资产评估业务的基本规范，是各类资产评估业务中所应当共同遵守的基本规则。</w:t>
      </w:r>
    </w:p>
    <w:p w:rsidR="00A23C45" w:rsidRDefault="00B67651">
      <w:pPr>
        <w:rPr>
          <w:rFonts w:ascii="Times New Roman" w:eastAsia="宋体" w:hAnsi="Times New Roman"/>
          <w:szCs w:val="28"/>
        </w:rPr>
      </w:pPr>
      <w:r>
        <w:rPr>
          <w:rFonts w:ascii="Times New Roman" w:eastAsia="宋体" w:hAnsi="Times New Roman" w:hint="eastAsia"/>
          <w:szCs w:val="28"/>
        </w:rPr>
        <w:t>257.</w:t>
      </w:r>
      <w:r>
        <w:rPr>
          <w:rFonts w:ascii="Times New Roman" w:eastAsia="宋体" w:hAnsi="Times New Roman" w:hint="eastAsia"/>
          <w:szCs w:val="28"/>
        </w:rPr>
        <w:t>行业自律管理模式</w:t>
      </w:r>
    </w:p>
    <w:p w:rsidR="00A23C45" w:rsidRDefault="00B67651">
      <w:pPr>
        <w:rPr>
          <w:rFonts w:ascii="Times New Roman" w:eastAsia="宋体" w:hAnsi="Times New Roman"/>
          <w:szCs w:val="28"/>
        </w:rPr>
      </w:pPr>
      <w:r>
        <w:rPr>
          <w:rFonts w:ascii="Times New Roman" w:eastAsia="宋体" w:hAnsi="Times New Roman" w:hint="eastAsia"/>
          <w:szCs w:val="28"/>
        </w:rPr>
        <w:t>答案：</w:t>
      </w:r>
    </w:p>
    <w:p w:rsidR="00A23C45" w:rsidRDefault="00B67651">
      <w:pPr>
        <w:rPr>
          <w:rFonts w:ascii="Times New Roman" w:eastAsia="宋体" w:hAnsi="Times New Roman"/>
          <w:szCs w:val="28"/>
        </w:rPr>
      </w:pPr>
      <w:r>
        <w:rPr>
          <w:rFonts w:ascii="Times New Roman" w:eastAsia="宋体" w:hAnsi="Times New Roman" w:hint="eastAsia"/>
          <w:szCs w:val="28"/>
        </w:rPr>
        <w:t>资产评估行业置于社会自发形成的行业协会管理之下，资产评估行业的发展依赖于评估业内形成的准则和规范进行</w:t>
      </w:r>
    </w:p>
    <w:p w:rsidR="00A23C45" w:rsidRDefault="00B67651">
      <w:pPr>
        <w:rPr>
          <w:rFonts w:ascii="Times New Roman" w:eastAsia="宋体" w:hAnsi="Times New Roman"/>
          <w:b/>
          <w:szCs w:val="28"/>
        </w:rPr>
      </w:pPr>
      <w:r>
        <w:rPr>
          <w:rFonts w:ascii="Times New Roman" w:eastAsia="宋体" w:hAnsi="Times New Roman" w:hint="eastAsia"/>
          <w:b/>
          <w:szCs w:val="28"/>
        </w:rPr>
        <w:t>四、解答题</w:t>
      </w:r>
    </w:p>
    <w:p w:rsidR="00A23C45" w:rsidRDefault="00B67651">
      <w:pPr>
        <w:rPr>
          <w:rFonts w:ascii="Times New Roman" w:eastAsia="宋体" w:hAnsi="Times New Roman"/>
          <w:szCs w:val="28"/>
        </w:rPr>
      </w:pPr>
      <w:r>
        <w:rPr>
          <w:rFonts w:ascii="Times New Roman" w:eastAsia="宋体" w:hAnsi="Times New Roman" w:hint="eastAsia"/>
          <w:szCs w:val="28"/>
        </w:rPr>
        <w:t>258.</w:t>
      </w:r>
      <w:r>
        <w:rPr>
          <w:rFonts w:ascii="Times New Roman" w:eastAsia="宋体" w:hAnsi="Times New Roman" w:hint="eastAsia"/>
          <w:szCs w:val="28"/>
        </w:rPr>
        <w:t>简述资产评估基本准则的主要特点。</w:t>
      </w:r>
    </w:p>
    <w:p w:rsidR="00A23C45" w:rsidRDefault="00B67651">
      <w:pPr>
        <w:rPr>
          <w:rFonts w:ascii="Times New Roman" w:eastAsia="宋体" w:hAnsi="Times New Roman"/>
          <w:szCs w:val="28"/>
        </w:rPr>
      </w:pPr>
      <w:r>
        <w:rPr>
          <w:rFonts w:ascii="Times New Roman" w:eastAsia="宋体" w:hAnsi="Times New Roman" w:hint="eastAsia"/>
          <w:szCs w:val="28"/>
        </w:rPr>
        <w:t>答案：</w:t>
      </w:r>
    </w:p>
    <w:p w:rsidR="00A23C45" w:rsidRDefault="00B67651">
      <w:pPr>
        <w:tabs>
          <w:tab w:val="left" w:pos="312"/>
        </w:tabs>
        <w:rPr>
          <w:rFonts w:ascii="Times New Roman" w:eastAsia="宋体" w:hAnsi="Times New Roman"/>
          <w:szCs w:val="28"/>
        </w:rPr>
      </w:pPr>
      <w:r>
        <w:rPr>
          <w:rFonts w:ascii="Times New Roman" w:eastAsia="宋体" w:hAnsi="Times New Roman" w:hint="eastAsia"/>
          <w:szCs w:val="28"/>
        </w:rPr>
        <w:t>（</w:t>
      </w:r>
      <w:r>
        <w:rPr>
          <w:rFonts w:ascii="Times New Roman" w:eastAsia="宋体" w:hAnsi="Times New Roman" w:hint="eastAsia"/>
          <w:szCs w:val="28"/>
        </w:rPr>
        <w:t>1</w:t>
      </w:r>
      <w:r>
        <w:rPr>
          <w:rFonts w:ascii="Times New Roman" w:eastAsia="宋体" w:hAnsi="Times New Roman" w:hint="eastAsia"/>
          <w:szCs w:val="28"/>
        </w:rPr>
        <w:t>）完善了重点环节的执业规范，规定了资产评估基本程序及其履行要求，规范了资产评估报告的内容及披露要求，明确了资产评估工作底稿和档案的内容及管理要求。</w:t>
      </w:r>
    </w:p>
    <w:p w:rsidR="00A23C45" w:rsidRDefault="00B67651">
      <w:pPr>
        <w:tabs>
          <w:tab w:val="left" w:pos="312"/>
        </w:tabs>
        <w:rPr>
          <w:rFonts w:ascii="Times New Roman" w:eastAsia="宋体" w:hAnsi="Times New Roman"/>
          <w:szCs w:val="28"/>
        </w:rPr>
      </w:pPr>
      <w:r>
        <w:rPr>
          <w:rFonts w:ascii="Times New Roman" w:eastAsia="宋体" w:hAnsi="Times New Roman" w:hint="eastAsia"/>
          <w:szCs w:val="28"/>
        </w:rPr>
        <w:t>（</w:t>
      </w:r>
      <w:r>
        <w:rPr>
          <w:rFonts w:ascii="Times New Roman" w:eastAsia="宋体" w:hAnsi="Times New Roman" w:hint="eastAsia"/>
          <w:szCs w:val="28"/>
        </w:rPr>
        <w:t>2</w:t>
      </w:r>
      <w:r>
        <w:rPr>
          <w:rFonts w:ascii="Times New Roman" w:eastAsia="宋体" w:hAnsi="Times New Roman" w:hint="eastAsia"/>
          <w:szCs w:val="28"/>
        </w:rPr>
        <w:t>）落实细化了《资产评估法》的要求。</w:t>
      </w:r>
    </w:p>
    <w:p w:rsidR="00A23C45" w:rsidRDefault="00B67651">
      <w:pPr>
        <w:tabs>
          <w:tab w:val="left" w:pos="312"/>
        </w:tabs>
        <w:rPr>
          <w:rFonts w:ascii="Times New Roman" w:eastAsia="宋体" w:hAnsi="Times New Roman"/>
          <w:szCs w:val="28"/>
        </w:rPr>
      </w:pPr>
      <w:r>
        <w:rPr>
          <w:rFonts w:ascii="Times New Roman" w:eastAsia="宋体" w:hAnsi="Times New Roman" w:hint="eastAsia"/>
          <w:szCs w:val="28"/>
        </w:rPr>
        <w:t>（</w:t>
      </w:r>
      <w:r>
        <w:rPr>
          <w:rFonts w:ascii="Times New Roman" w:eastAsia="宋体" w:hAnsi="Times New Roman" w:hint="eastAsia"/>
          <w:szCs w:val="28"/>
        </w:rPr>
        <w:t>3</w:t>
      </w:r>
      <w:r>
        <w:rPr>
          <w:rFonts w:ascii="Times New Roman" w:eastAsia="宋体" w:hAnsi="Times New Roman" w:hint="eastAsia"/>
          <w:szCs w:val="28"/>
        </w:rPr>
        <w:t>）明确规定了资产评估报告的使用限制。</w:t>
      </w:r>
    </w:p>
    <w:sectPr w:rsidR="00A23C45">
      <w:pgSz w:w="11906" w:h="16838"/>
      <w:pgMar w:top="1361" w:right="1797" w:bottom="136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086" w:rsidRDefault="009E7086" w:rsidP="00E027BC">
      <w:r>
        <w:separator/>
      </w:r>
    </w:p>
  </w:endnote>
  <w:endnote w:type="continuationSeparator" w:id="0">
    <w:p w:rsidR="009E7086" w:rsidRDefault="009E7086" w:rsidP="00E0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086" w:rsidRDefault="009E7086" w:rsidP="00E027BC">
      <w:r>
        <w:separator/>
      </w:r>
    </w:p>
  </w:footnote>
  <w:footnote w:type="continuationSeparator" w:id="0">
    <w:p w:rsidR="009E7086" w:rsidRDefault="009E7086" w:rsidP="00E02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42D05D"/>
    <w:multiLevelType w:val="singleLevel"/>
    <w:tmpl w:val="9242D05D"/>
    <w:lvl w:ilvl="0">
      <w:start w:val="1"/>
      <w:numFmt w:val="decimal"/>
      <w:suff w:val="nothing"/>
      <w:lvlText w:val="（%1）"/>
      <w:lvlJc w:val="left"/>
      <w:pPr>
        <w:ind w:left="420" w:firstLine="0"/>
      </w:pPr>
    </w:lvl>
  </w:abstractNum>
  <w:abstractNum w:abstractNumId="1" w15:restartNumberingAfterBreak="0">
    <w:nsid w:val="DC224E2B"/>
    <w:multiLevelType w:val="singleLevel"/>
    <w:tmpl w:val="DC224E2B"/>
    <w:lvl w:ilvl="0">
      <w:start w:val="1"/>
      <w:numFmt w:val="decimal"/>
      <w:suff w:val="nothing"/>
      <w:lvlText w:val="（%1）"/>
      <w:lvlJc w:val="left"/>
    </w:lvl>
  </w:abstractNum>
  <w:abstractNum w:abstractNumId="2" w15:restartNumberingAfterBreak="0">
    <w:nsid w:val="0C7B8EAE"/>
    <w:multiLevelType w:val="singleLevel"/>
    <w:tmpl w:val="0C7B8EAE"/>
    <w:lvl w:ilvl="0">
      <w:start w:val="1"/>
      <w:numFmt w:val="decimal"/>
      <w:suff w:val="nothing"/>
      <w:lvlText w:val="（%1）"/>
      <w:lvlJc w:val="left"/>
    </w:lvl>
  </w:abstractNum>
  <w:abstractNum w:abstractNumId="3" w15:restartNumberingAfterBreak="0">
    <w:nsid w:val="33209051"/>
    <w:multiLevelType w:val="singleLevel"/>
    <w:tmpl w:val="33209051"/>
    <w:lvl w:ilvl="0">
      <w:start w:val="1"/>
      <w:numFmt w:val="decimal"/>
      <w:suff w:val="space"/>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DE4"/>
    <w:rsid w:val="00030108"/>
    <w:rsid w:val="00161EAB"/>
    <w:rsid w:val="002365C6"/>
    <w:rsid w:val="0025451F"/>
    <w:rsid w:val="002A1C4E"/>
    <w:rsid w:val="002A3058"/>
    <w:rsid w:val="002C14DF"/>
    <w:rsid w:val="002C74E7"/>
    <w:rsid w:val="003112A7"/>
    <w:rsid w:val="00390C0E"/>
    <w:rsid w:val="004A5EE0"/>
    <w:rsid w:val="00527913"/>
    <w:rsid w:val="005B62C8"/>
    <w:rsid w:val="00695659"/>
    <w:rsid w:val="006A3013"/>
    <w:rsid w:val="006E2DE4"/>
    <w:rsid w:val="00726B03"/>
    <w:rsid w:val="00787EE2"/>
    <w:rsid w:val="00846CA0"/>
    <w:rsid w:val="00892A95"/>
    <w:rsid w:val="008E1C2D"/>
    <w:rsid w:val="00937B41"/>
    <w:rsid w:val="00964320"/>
    <w:rsid w:val="009E7086"/>
    <w:rsid w:val="00A14D28"/>
    <w:rsid w:val="00A23C45"/>
    <w:rsid w:val="00A27813"/>
    <w:rsid w:val="00A57240"/>
    <w:rsid w:val="00AB61A0"/>
    <w:rsid w:val="00AC1A0C"/>
    <w:rsid w:val="00B04503"/>
    <w:rsid w:val="00B36867"/>
    <w:rsid w:val="00B558A7"/>
    <w:rsid w:val="00B67651"/>
    <w:rsid w:val="00BD7E32"/>
    <w:rsid w:val="00CA2BC0"/>
    <w:rsid w:val="00CC7D46"/>
    <w:rsid w:val="00D67C22"/>
    <w:rsid w:val="00DF7A6C"/>
    <w:rsid w:val="00E027BC"/>
    <w:rsid w:val="00F65E8D"/>
    <w:rsid w:val="00FF0FE0"/>
    <w:rsid w:val="04735384"/>
    <w:rsid w:val="0AC57157"/>
    <w:rsid w:val="13926F82"/>
    <w:rsid w:val="14803FD8"/>
    <w:rsid w:val="171F0B66"/>
    <w:rsid w:val="338309AB"/>
    <w:rsid w:val="4E067AC4"/>
    <w:rsid w:val="50814C3E"/>
    <w:rsid w:val="5B8A6CA0"/>
    <w:rsid w:val="60984AC1"/>
    <w:rsid w:val="66AB7377"/>
    <w:rsid w:val="73836CCC"/>
    <w:rsid w:val="76592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87EDB"/>
  <w15:docId w15:val="{1D72BD2D-1472-4B3E-8C00-38E4CF50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qFormat/>
    <w:rPr>
      <w:color w:val="333333"/>
      <w:u w:val="none"/>
    </w:r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paragraph" w:styleId="a8">
    <w:name w:val="List Paragraph"/>
    <w:basedOn w:val="a"/>
    <w:uiPriority w:val="34"/>
    <w:qFormat/>
    <w:pPr>
      <w:ind w:firstLineChars="200" w:firstLine="420"/>
    </w:pPr>
  </w:style>
  <w:style w:type="paragraph" w:styleId="a9">
    <w:name w:val="No Spacing"/>
    <w:uiPriority w:val="1"/>
    <w:qFormat/>
    <w:pPr>
      <w:widowControl w:val="0"/>
      <w:jc w:val="both"/>
    </w:pPr>
    <w:rPr>
      <w:kern w:val="2"/>
      <w:sz w:val="21"/>
      <w:szCs w:val="22"/>
    </w:rPr>
  </w:style>
  <w:style w:type="character" w:customStyle="1" w:styleId="a6">
    <w:name w:val="页眉 字符"/>
    <w:basedOn w:val="a0"/>
    <w:link w:val="a5"/>
    <w:uiPriority w:val="99"/>
    <w:rPr>
      <w:kern w:val="2"/>
      <w:sz w:val="18"/>
      <w:szCs w:val="18"/>
    </w:rPr>
  </w:style>
  <w:style w:type="character" w:customStyle="1" w:styleId="a4">
    <w:name w:val="页脚 字符"/>
    <w:basedOn w:val="a0"/>
    <w:link w:val="a3"/>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hinaacc.com/kuaijishiwu/zzj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1355</TotalTime>
  <Pages>42</Pages>
  <Words>5431</Words>
  <Characters>30957</Characters>
  <Application>Microsoft Office Word</Application>
  <DocSecurity>0</DocSecurity>
  <Lines>257</Lines>
  <Paragraphs>72</Paragraphs>
  <ScaleCrop>false</ScaleCrop>
  <Company/>
  <LinksUpToDate>false</LinksUpToDate>
  <CharactersWithSpaces>36316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Administrator</cp:lastModifiedBy>
  <cp:revision>13</cp:revision>
  <dcterms:created xsi:type="dcterms:W3CDTF">2019-11-05T15:28:00Z</dcterms:created>
  <dcterms:modified xsi:type="dcterms:W3CDTF">2019-12-25T06:06:00Z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